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81" w:rsidRPr="00C03F3F" w:rsidRDefault="004D7ACC">
      <w:pPr>
        <w:rPr>
          <w:rFonts w:ascii="HGS創英角ﾎﾟｯﾌﾟ体" w:eastAsia="HGS創英角ﾎﾟｯﾌﾟ体"/>
          <w:sz w:val="36"/>
          <w:szCs w:val="36"/>
        </w:rPr>
      </w:pPr>
      <w:r w:rsidRPr="004D7ACC">
        <w:rPr>
          <w:rFonts w:ascii="HG丸ｺﾞｼｯｸM-PRO" w:eastAsia="HG丸ｺﾞｼｯｸM-PRO"/>
          <w:noProof/>
          <w:sz w:val="22"/>
        </w:rPr>
        <w:pict>
          <v:shapetype id="_x0000_t202" coordsize="21600,21600" o:spt="202" path="m,l,21600r21600,l21600,xe">
            <v:stroke joinstyle="miter"/>
            <v:path gradientshapeok="t" o:connecttype="rect"/>
          </v:shapetype>
          <v:shape id="_x0000_s1157" type="#_x0000_t202" style="position:absolute;left:0;text-align:left;margin-left:396.75pt;margin-top:48pt;width:124.6pt;height:97.2pt;z-index:251737088;mso-height-percent:200;mso-height-percent:200;mso-width-relative:margin;mso-height-relative:margin" filled="f" stroked="f">
            <v:textbox style="mso-fit-shape-to-text:t">
              <w:txbxContent>
                <w:p w:rsidR="00C11FFD" w:rsidRDefault="00C11FFD">
                  <w:r>
                    <w:rPr>
                      <w:noProof/>
                    </w:rPr>
                    <w:drawing>
                      <wp:inline distT="0" distB="0" distL="0" distR="0">
                        <wp:extent cx="1169670" cy="942151"/>
                        <wp:effectExtent l="19050" t="0" r="0" b="0"/>
                        <wp:docPr id="7" name="図 7" descr="C:\Users\420420\AppData\Local\Microsoft\Windows\Temporary Internet Files\Content.IE5\NOEFS3VW\illust_s3_2013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420420\AppData\Local\Microsoft\Windows\Temporary Internet Files\Content.IE5\NOEFS3VW\illust_s3_201309[1].jpg"/>
                                <pic:cNvPicPr>
                                  <a:picLocks noChangeAspect="1" noChangeArrowheads="1"/>
                                </pic:cNvPicPr>
                              </pic:nvPicPr>
                              <pic:blipFill>
                                <a:blip r:embed="rId7"/>
                                <a:srcRect/>
                                <a:stretch>
                                  <a:fillRect/>
                                </a:stretch>
                              </pic:blipFill>
                              <pic:spPr bwMode="auto">
                                <a:xfrm>
                                  <a:off x="0" y="0"/>
                                  <a:ext cx="1169670" cy="942151"/>
                                </a:xfrm>
                                <a:prstGeom prst="rect">
                                  <a:avLst/>
                                </a:prstGeom>
                                <a:noFill/>
                                <a:ln w="9525">
                                  <a:noFill/>
                                  <a:miter lim="800000"/>
                                  <a:headEnd/>
                                  <a:tailEnd/>
                                </a:ln>
                              </pic:spPr>
                            </pic:pic>
                          </a:graphicData>
                        </a:graphic>
                      </wp:inline>
                    </w:drawing>
                  </w:r>
                </w:p>
              </w:txbxContent>
            </v:textbox>
          </v:shape>
        </w:pict>
      </w:r>
      <w:r>
        <w:rPr>
          <w:rFonts w:ascii="HGS創英角ﾎﾟｯﾌﾟ体" w:eastAsia="HGS創英角ﾎﾟｯﾌﾟ体"/>
          <w:noProof/>
          <w:sz w:val="36"/>
          <w:szCs w:val="36"/>
        </w:rPr>
        <w:pict>
          <v:shape id="_x0000_s1026" type="#_x0000_t202" style="position:absolute;left:0;text-align:left;margin-left:360.55pt;margin-top:3.75pt;width:160.65pt;height:68.25pt;z-index:251658240;mso-position-horizontal-relative:text;mso-position-vertical-relative:text" stroked="f" strokecolor="blue">
            <v:textbox style="mso-next-textbox:#_x0000_s1026" inset="5.85pt,.7pt,5.85pt,.7pt">
              <w:txbxContent>
                <w:p w:rsidR="0049653D" w:rsidRPr="00663090" w:rsidRDefault="00014E65" w:rsidP="00663090">
                  <w:pPr>
                    <w:rPr>
                      <w:rFonts w:ascii="ＤＦ平成ゴシック体W5" w:eastAsia="ＤＦ平成ゴシック体W5"/>
                      <w:b/>
                    </w:rPr>
                  </w:pPr>
                  <w:r>
                    <w:rPr>
                      <w:rFonts w:ascii="ＤＦ平成ゴシック体W5" w:eastAsia="ＤＦ平成ゴシック体W5" w:hint="eastAsia"/>
                      <w:b/>
                    </w:rPr>
                    <w:t>平成２５年９月３</w:t>
                  </w:r>
                  <w:r w:rsidR="0049653D" w:rsidRPr="00E519CE">
                    <w:rPr>
                      <w:rFonts w:ascii="ＤＦ平成ゴシック体W5" w:eastAsia="ＤＦ平成ゴシック体W5" w:hint="eastAsia"/>
                      <w:b/>
                    </w:rPr>
                    <w:t xml:space="preserve">日　</w:t>
                  </w:r>
                  <w:r w:rsidR="0049653D">
                    <w:rPr>
                      <w:rFonts w:ascii="ＤＦ平成ゴシック体W5" w:eastAsia="ＤＦ平成ゴシック体W5" w:hint="eastAsia"/>
                      <w:b/>
                    </w:rPr>
                    <w:t>NO.６</w:t>
                  </w:r>
                </w:p>
                <w:p w:rsidR="0049653D" w:rsidRPr="00663090" w:rsidRDefault="0049653D" w:rsidP="00663090">
                  <w:pPr>
                    <w:rPr>
                      <w:rFonts w:ascii="ＤＦ平成ゴシック体W5" w:eastAsia="ＤＦ平成ゴシック体W5"/>
                      <w:b/>
                    </w:rPr>
                  </w:pPr>
                  <w:r w:rsidRPr="00663090">
                    <w:rPr>
                      <w:rFonts w:ascii="ＤＦ平成ゴシック体W5" w:eastAsia="ＤＦ平成ゴシック体W5" w:hint="eastAsia"/>
                      <w:b/>
                    </w:rPr>
                    <w:t>日南市立</w:t>
                  </w:r>
                  <w:r>
                    <w:rPr>
                      <w:rFonts w:ascii="ＤＦ平成ゴシック体W5" w:eastAsia="ＤＦ平成ゴシック体W5" w:hint="eastAsia"/>
                      <w:b/>
                    </w:rPr>
                    <w:t>日南</w:t>
                  </w:r>
                  <w:r w:rsidRPr="00663090">
                    <w:rPr>
                      <w:rFonts w:ascii="ＤＦ平成ゴシック体W5" w:eastAsia="ＤＦ平成ゴシック体W5" w:hint="eastAsia"/>
                      <w:b/>
                    </w:rPr>
                    <w:t>東郷小中学校</w:t>
                  </w:r>
                </w:p>
                <w:p w:rsidR="0049653D" w:rsidRPr="00663090" w:rsidRDefault="0049653D" w:rsidP="00663090">
                  <w:pPr>
                    <w:ind w:firstLineChars="500" w:firstLine="1051"/>
                    <w:rPr>
                      <w:rFonts w:ascii="ＤＦ平成ゴシック体W5" w:eastAsia="ＤＦ平成ゴシック体W5"/>
                      <w:b/>
                    </w:rPr>
                  </w:pPr>
                  <w:r w:rsidRPr="00663090">
                    <w:rPr>
                      <w:rFonts w:ascii="ＤＦ平成ゴシック体W5" w:eastAsia="ＤＦ平成ゴシック体W5" w:hint="eastAsia"/>
                      <w:b/>
                    </w:rPr>
                    <w:t xml:space="preserve">小学部　</w:t>
                  </w:r>
                  <w:r>
                    <w:rPr>
                      <w:rFonts w:ascii="ＤＦ平成ゴシック体W5" w:eastAsia="ＤＦ平成ゴシック体W5" w:hint="eastAsia"/>
                      <w:b/>
                    </w:rPr>
                    <w:t>保健室</w:t>
                  </w:r>
                </w:p>
              </w:txbxContent>
            </v:textbox>
          </v:shape>
        </w:pict>
      </w:r>
      <w:r w:rsidR="00C11FFD">
        <w:rPr>
          <w:rFonts w:ascii="HGS創英角ﾎﾟｯﾌﾟ体" w:eastAsia="HGS創英角ﾎﾟｯﾌﾟ体"/>
          <w:noProof/>
          <w:sz w:val="36"/>
          <w:szCs w:val="36"/>
        </w:rPr>
        <w:drawing>
          <wp:inline distT="0" distB="0" distL="0" distR="0">
            <wp:extent cx="4419600" cy="864475"/>
            <wp:effectExtent l="19050" t="0" r="0" b="0"/>
            <wp:docPr id="6" name="図 6" descr="C:\Users\420420\AppData\Local\Microsoft\Windows\Temporary Internet Files\Content.IE5\RUTBPBTZ\illust_c1_2013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420420\AppData\Local\Microsoft\Windows\Temporary Internet Files\Content.IE5\RUTBPBTZ\illust_c1_201309[1].jpg"/>
                    <pic:cNvPicPr>
                      <a:picLocks noChangeAspect="1" noChangeArrowheads="1"/>
                    </pic:cNvPicPr>
                  </pic:nvPicPr>
                  <pic:blipFill>
                    <a:blip r:embed="rId8" cstate="print"/>
                    <a:srcRect/>
                    <a:stretch>
                      <a:fillRect/>
                    </a:stretch>
                  </pic:blipFill>
                  <pic:spPr bwMode="auto">
                    <a:xfrm>
                      <a:off x="0" y="0"/>
                      <a:ext cx="4431031" cy="866711"/>
                    </a:xfrm>
                    <a:prstGeom prst="rect">
                      <a:avLst/>
                    </a:prstGeom>
                    <a:noFill/>
                    <a:ln w="9525">
                      <a:noFill/>
                      <a:miter lim="800000"/>
                      <a:headEnd/>
                      <a:tailEnd/>
                    </a:ln>
                  </pic:spPr>
                </pic:pic>
              </a:graphicData>
            </a:graphic>
          </wp:inline>
        </w:drawing>
      </w:r>
    </w:p>
    <w:p w:rsidR="0049653D" w:rsidRDefault="002205E9" w:rsidP="00B954A7">
      <w:pPr>
        <w:ind w:leftChars="105" w:left="220" w:firstLineChars="100" w:firstLine="220"/>
        <w:rPr>
          <w:rFonts w:ascii="HG丸ｺﾞｼｯｸM-PRO" w:eastAsia="HG丸ｺﾞｼｯｸM-PRO"/>
          <w:sz w:val="22"/>
        </w:rPr>
      </w:pPr>
      <w:r>
        <w:rPr>
          <w:rFonts w:ascii="HG丸ｺﾞｼｯｸM-PRO" w:eastAsia="HG丸ｺﾞｼｯｸM-PRO" w:hint="eastAsia"/>
          <w:sz w:val="22"/>
        </w:rPr>
        <w:t>長い夏休みが終わりました。登校してくる子どもたち</w:t>
      </w:r>
      <w:r w:rsidR="00B954A7">
        <w:rPr>
          <w:rFonts w:ascii="HG丸ｺﾞｼｯｸM-PRO" w:eastAsia="HG丸ｺﾞｼｯｸM-PRO" w:hint="eastAsia"/>
          <w:sz w:val="22"/>
        </w:rPr>
        <w:t>の様子を見てみると、</w:t>
      </w:r>
    </w:p>
    <w:p w:rsidR="002205E9" w:rsidRDefault="00B954A7" w:rsidP="00C11FFD">
      <w:pPr>
        <w:ind w:firstLineChars="100" w:firstLine="220"/>
        <w:rPr>
          <w:rFonts w:ascii="HG丸ｺﾞｼｯｸM-PRO" w:eastAsia="HG丸ｺﾞｼｯｸM-PRO" w:hint="eastAsia"/>
          <w:sz w:val="22"/>
        </w:rPr>
      </w:pPr>
      <w:r>
        <w:rPr>
          <w:rFonts w:ascii="HG丸ｺﾞｼｯｸM-PRO" w:eastAsia="HG丸ｺﾞｼｯｸM-PRO" w:hint="eastAsia"/>
          <w:sz w:val="22"/>
        </w:rPr>
        <w:t>元気いっぱいの子</w:t>
      </w:r>
      <w:r w:rsidR="002205E9">
        <w:rPr>
          <w:rFonts w:ascii="HG丸ｺﾞｼｯｸM-PRO" w:eastAsia="HG丸ｺﾞｼｯｸM-PRO" w:hint="eastAsia"/>
          <w:sz w:val="22"/>
        </w:rPr>
        <w:t>ども</w:t>
      </w:r>
      <w:r>
        <w:rPr>
          <w:rFonts w:ascii="HG丸ｺﾞｼｯｸM-PRO" w:eastAsia="HG丸ｺﾞｼｯｸM-PRO" w:hint="eastAsia"/>
          <w:sz w:val="22"/>
        </w:rPr>
        <w:t>から、少し疲れた顔をしている子</w:t>
      </w:r>
      <w:r w:rsidR="002205E9">
        <w:rPr>
          <w:rFonts w:ascii="HG丸ｺﾞｼｯｸM-PRO" w:eastAsia="HG丸ｺﾞｼｯｸM-PRO" w:hint="eastAsia"/>
          <w:sz w:val="22"/>
        </w:rPr>
        <w:t>ども</w:t>
      </w:r>
      <w:r>
        <w:rPr>
          <w:rFonts w:ascii="HG丸ｺﾞｼｯｸM-PRO" w:eastAsia="HG丸ｺﾞｼｯｸM-PRO" w:hint="eastAsia"/>
          <w:sz w:val="22"/>
        </w:rPr>
        <w:t>と様々です。</w:t>
      </w:r>
      <w:r w:rsidR="00FC1B92">
        <w:rPr>
          <w:rFonts w:ascii="HG丸ｺﾞｼｯｸM-PRO" w:eastAsia="HG丸ｺﾞｼｯｸM-PRO" w:hint="eastAsia"/>
          <w:sz w:val="22"/>
        </w:rPr>
        <w:t>おう</w:t>
      </w:r>
    </w:p>
    <w:p w:rsidR="00FC1B92" w:rsidRDefault="00FC1B92" w:rsidP="002205E9">
      <w:pPr>
        <w:ind w:firstLineChars="100" w:firstLine="220"/>
        <w:rPr>
          <w:rFonts w:ascii="HG丸ｺﾞｼｯｸM-PRO" w:eastAsia="HG丸ｺﾞｼｯｸM-PRO"/>
          <w:sz w:val="22"/>
        </w:rPr>
      </w:pPr>
      <w:r>
        <w:rPr>
          <w:rFonts w:ascii="HG丸ｺﾞｼｯｸM-PRO" w:eastAsia="HG丸ｺﾞｼｯｸM-PRO" w:hint="eastAsia"/>
          <w:sz w:val="22"/>
        </w:rPr>
        <w:t>ちではいかがだったでしょうか。</w:t>
      </w:r>
    </w:p>
    <w:p w:rsidR="0049653D" w:rsidRDefault="00FC1B92" w:rsidP="009F0982">
      <w:pPr>
        <w:ind w:leftChars="105" w:left="220" w:firstLineChars="100" w:firstLine="220"/>
        <w:rPr>
          <w:rFonts w:ascii="HG丸ｺﾞｼｯｸM-PRO" w:eastAsia="HG丸ｺﾞｼｯｸM-PRO"/>
          <w:sz w:val="22"/>
        </w:rPr>
      </w:pPr>
      <w:r>
        <w:rPr>
          <w:rFonts w:ascii="HG丸ｺﾞｼｯｸM-PRO" w:eastAsia="HG丸ｺﾞｼｯｸM-PRO" w:hint="eastAsia"/>
          <w:sz w:val="22"/>
        </w:rPr>
        <w:t>今日、「夏休み健</w:t>
      </w:r>
      <w:r w:rsidR="00F40B73">
        <w:rPr>
          <w:rFonts w:ascii="HG丸ｺﾞｼｯｸM-PRO" w:eastAsia="HG丸ｺﾞｼｯｸM-PRO" w:hint="eastAsia"/>
          <w:sz w:val="22"/>
        </w:rPr>
        <w:t>康調査について（お願い）」というプリントを配付します。</w:t>
      </w:r>
    </w:p>
    <w:p w:rsidR="00FC1B92" w:rsidRDefault="00F40B73" w:rsidP="0049653D">
      <w:pPr>
        <w:ind w:firstLineChars="200" w:firstLine="440"/>
        <w:rPr>
          <w:rFonts w:ascii="HG丸ｺﾞｼｯｸM-PRO" w:eastAsia="HG丸ｺﾞｼｯｸM-PRO"/>
          <w:sz w:val="22"/>
        </w:rPr>
      </w:pPr>
      <w:r>
        <w:rPr>
          <w:rFonts w:ascii="HG丸ｺﾞｼｯｸM-PRO" w:eastAsia="HG丸ｺﾞｼｯｸM-PRO" w:hint="eastAsia"/>
          <w:sz w:val="22"/>
        </w:rPr>
        <w:t>健康面で</w:t>
      </w:r>
      <w:r w:rsidR="002205E9">
        <w:rPr>
          <w:rFonts w:ascii="HG丸ｺﾞｼｯｸM-PRO" w:eastAsia="HG丸ｺﾞｼｯｸM-PRO" w:hint="eastAsia"/>
          <w:sz w:val="22"/>
        </w:rPr>
        <w:t>学校に伝えておい</w:t>
      </w:r>
      <w:r w:rsidR="00FC1B92">
        <w:rPr>
          <w:rFonts w:ascii="HG丸ｺﾞｼｯｸM-PRO" w:eastAsia="HG丸ｺﾞｼｯｸM-PRO" w:hint="eastAsia"/>
          <w:sz w:val="22"/>
        </w:rPr>
        <w:t>た方が良いということがあれば、記入をしてご提出ください。</w:t>
      </w:r>
    </w:p>
    <w:p w:rsidR="00B954A7" w:rsidRDefault="004D7ACC" w:rsidP="0049653D">
      <w:pPr>
        <w:ind w:leftChars="105" w:left="220" w:firstLineChars="100" w:firstLine="210"/>
        <w:rPr>
          <w:rFonts w:ascii="HG丸ｺﾞｼｯｸM-PRO" w:eastAsia="HG丸ｺﾞｼｯｸM-PRO"/>
          <w:sz w:val="22"/>
        </w:rPr>
      </w:pPr>
      <w:r w:rsidRPr="004D7ACC">
        <w:rPr>
          <w:noProof/>
        </w:rPr>
        <w:pict>
          <v:shape id="_x0000_s1152" type="#_x0000_t202" style="position:absolute;left:0;text-align:left;margin-left:416.9pt;margin-top:19.5pt;width:117.1pt;height:101.55pt;z-index:251735040;mso-width-relative:margin;mso-height-relative:margin" filled="f" stroked="f">
            <v:textbox>
              <w:txbxContent>
                <w:p w:rsidR="0049653D" w:rsidRDefault="0049653D">
                  <w:r>
                    <w:rPr>
                      <w:noProof/>
                    </w:rPr>
                    <w:drawing>
                      <wp:inline distT="0" distB="0" distL="0" distR="0">
                        <wp:extent cx="1171575" cy="1135556"/>
                        <wp:effectExtent l="19050" t="0" r="9525" b="0"/>
                        <wp:docPr id="48" name="図 48" descr="C:\Users\420420\AppData\Local\Microsoft\Windows\Temporary Internet Files\Content.IE5\M46J4SSR\kakushu_112_2013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420420\AppData\Local\Microsoft\Windows\Temporary Internet Files\Content.IE5\M46J4SSR\kakushu_112_201307[1].jpg"/>
                                <pic:cNvPicPr>
                                  <a:picLocks noChangeAspect="1" noChangeArrowheads="1"/>
                                </pic:cNvPicPr>
                              </pic:nvPicPr>
                              <pic:blipFill>
                                <a:blip r:embed="rId9"/>
                                <a:srcRect/>
                                <a:stretch>
                                  <a:fillRect/>
                                </a:stretch>
                              </pic:blipFill>
                              <pic:spPr bwMode="auto">
                                <a:xfrm>
                                  <a:off x="0" y="0"/>
                                  <a:ext cx="1169381" cy="1133429"/>
                                </a:xfrm>
                                <a:prstGeom prst="rect">
                                  <a:avLst/>
                                </a:prstGeom>
                                <a:noFill/>
                                <a:ln w="9525">
                                  <a:noFill/>
                                  <a:miter lim="800000"/>
                                  <a:headEnd/>
                                  <a:tailEnd/>
                                </a:ln>
                              </pic:spPr>
                            </pic:pic>
                          </a:graphicData>
                        </a:graphic>
                      </wp:inline>
                    </w:drawing>
                  </w:r>
                </w:p>
              </w:txbxContent>
            </v:textbox>
          </v:shape>
        </w:pict>
      </w:r>
      <w:r w:rsidR="00FC1B92">
        <w:rPr>
          <w:rFonts w:ascii="HG丸ｺﾞｼｯｸM-PRO" w:eastAsia="HG丸ｺﾞｼｯｸM-PRO" w:hint="eastAsia"/>
          <w:sz w:val="22"/>
        </w:rPr>
        <w:t>さっそく運動会の練習も始まります</w:t>
      </w:r>
      <w:r w:rsidR="009D60D5">
        <w:rPr>
          <w:rFonts w:ascii="HG丸ｺﾞｼｯｸM-PRO" w:eastAsia="HG丸ｺﾞｼｯｸM-PRO" w:hint="eastAsia"/>
          <w:sz w:val="22"/>
        </w:rPr>
        <w:t>。</w:t>
      </w:r>
      <w:r w:rsidR="00F40B73">
        <w:rPr>
          <w:rFonts w:ascii="HG丸ｺﾞｼｯｸM-PRO" w:eastAsia="HG丸ｺﾞｼｯｸM-PRO" w:hint="eastAsia"/>
          <w:sz w:val="22"/>
        </w:rPr>
        <w:t>安全に</w:t>
      </w:r>
      <w:r w:rsidR="009D60D5">
        <w:rPr>
          <w:rFonts w:ascii="HG丸ｺﾞｼｯｸM-PRO" w:eastAsia="HG丸ｺﾞｼｯｸM-PRO" w:hint="eastAsia"/>
          <w:sz w:val="22"/>
        </w:rPr>
        <w:t>終えることができるよう、子どもたちの健康管理と健康観察をしっかり行っていきたいと思います。</w:t>
      </w:r>
    </w:p>
    <w:p w:rsidR="00B954A7" w:rsidRPr="009D60D5" w:rsidRDefault="00B954A7" w:rsidP="00FC1B92">
      <w:pPr>
        <w:rPr>
          <w:rFonts w:ascii="HG丸ｺﾞｼｯｸM-PRO" w:eastAsia="HG丸ｺﾞｼｯｸM-PRO"/>
          <w:sz w:val="22"/>
        </w:rPr>
      </w:pPr>
    </w:p>
    <w:p w:rsidR="007F2D17" w:rsidRPr="001544F3" w:rsidRDefault="004D7ACC" w:rsidP="009F0982">
      <w:pPr>
        <w:ind w:firstLineChars="100" w:firstLine="210"/>
        <w:rPr>
          <w:rFonts w:ascii="HG丸ｺﾞｼｯｸM-PRO" w:eastAsia="HG丸ｺﾞｼｯｸM-PRO"/>
          <w:sz w:val="22"/>
        </w:rPr>
      </w:pPr>
      <w:r w:rsidRPr="004D7ACC">
        <w:rPr>
          <w:noProof/>
        </w:rPr>
        <w:pict>
          <v:shape id="_x0000_s1055" type="#_x0000_t202" style="position:absolute;left:0;text-align:left;margin-left:119.9pt;margin-top:5.8pt;width:276.85pt;height:45.2pt;z-index:251688960;mso-position-horizontal-relative:text;mso-position-vertical-relative:text;mso-width-relative:margin;mso-height-relative:margin" strokeweight="2pt">
            <v:textbox style="mso-next-textbox:#_x0000_s1055;mso-fit-shape-to-text:t">
              <w:txbxContent>
                <w:p w:rsidR="0049653D" w:rsidRDefault="0049653D">
                  <w:r>
                    <w:rPr>
                      <w:rFonts w:hint="eastAsia"/>
                    </w:rPr>
                    <w:t xml:space="preserve">　</w:t>
                  </w:r>
                  <w:r w:rsidR="004D7AC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31pt;height:27pt" fillcolor="black [3213]">
                        <v:shadow color="#868686"/>
                        <v:textpath style="font-family:&quot;ＭＳ Ｐゴシック&quot;;v-text-reverse:t;v-text-kern:t" trim="t" fitpath="t" string="体をきたえよう"/>
                      </v:shape>
                    </w:pict>
                  </w:r>
                </w:p>
              </w:txbxContent>
            </v:textbox>
          </v:shape>
        </w:pict>
      </w:r>
      <w:r w:rsidR="00BA2AA5">
        <w:rPr>
          <w:rFonts w:ascii="HG丸ｺﾞｼｯｸM-PRO" w:eastAsia="HG丸ｺﾞｼｯｸM-PRO" w:hint="eastAsia"/>
          <w:sz w:val="22"/>
        </w:rPr>
        <w:t xml:space="preserve">　</w:t>
      </w:r>
      <w:r w:rsidRPr="004D7ACC">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61" type="#_x0000_t106" style="position:absolute;left:0;text-align:left;margin-left:8.25pt;margin-top:.75pt;width:104.9pt;height:54pt;z-index:251696128;mso-position-horizontal-relative:text;mso-position-vertical-relative:text" adj="21271,17520">
            <v:textbox style="mso-next-textbox:#_x0000_s1061" inset="5.85pt,.7pt,5.85pt,.7pt">
              <w:txbxContent>
                <w:p w:rsidR="0049653D" w:rsidRDefault="0049653D" w:rsidP="007C27B7">
                  <w:pPr>
                    <w:rPr>
                      <w:rFonts w:ascii="HGS創英角ﾎﾟｯﾌﾟ体" w:eastAsia="HGS創英角ﾎﾟｯﾌﾟ体"/>
                      <w:sz w:val="20"/>
                      <w:szCs w:val="20"/>
                    </w:rPr>
                  </w:pPr>
                  <w:r>
                    <w:rPr>
                      <w:rFonts w:ascii="HGS創英角ﾎﾟｯﾌﾟ体" w:eastAsia="HGS創英角ﾎﾟｯﾌﾟ体" w:hint="eastAsia"/>
                      <w:sz w:val="20"/>
                      <w:szCs w:val="20"/>
                    </w:rPr>
                    <w:t>★９</w:t>
                  </w:r>
                  <w:r w:rsidRPr="007C27B7">
                    <w:rPr>
                      <w:rFonts w:ascii="HGS創英角ﾎﾟｯﾌﾟ体" w:eastAsia="HGS創英角ﾎﾟｯﾌﾟ体" w:hint="eastAsia"/>
                      <w:sz w:val="20"/>
                      <w:szCs w:val="20"/>
                    </w:rPr>
                    <w:t>月の</w:t>
                  </w:r>
                </w:p>
                <w:p w:rsidR="0049653D" w:rsidRPr="007C27B7" w:rsidRDefault="0049653D" w:rsidP="007C27B7">
                  <w:pPr>
                    <w:ind w:firstLineChars="100" w:firstLine="200"/>
                    <w:rPr>
                      <w:rFonts w:ascii="HGS創英角ﾎﾟｯﾌﾟ体" w:eastAsia="HGS創英角ﾎﾟｯﾌﾟ体"/>
                      <w:sz w:val="20"/>
                      <w:szCs w:val="20"/>
                    </w:rPr>
                  </w:pPr>
                  <w:r w:rsidRPr="007C27B7">
                    <w:rPr>
                      <w:rFonts w:ascii="HGS創英角ﾎﾟｯﾌﾟ体" w:eastAsia="HGS創英角ﾎﾟｯﾌﾟ体" w:hint="eastAsia"/>
                      <w:sz w:val="20"/>
                      <w:szCs w:val="20"/>
                    </w:rPr>
                    <w:t>保健目標</w:t>
                  </w:r>
                  <w:r>
                    <w:rPr>
                      <w:rFonts w:ascii="HGS創英角ﾎﾟｯﾌﾟ体" w:eastAsia="HGS創英角ﾎﾟｯﾌﾟ体" w:hint="eastAsia"/>
                      <w:sz w:val="20"/>
                      <w:szCs w:val="20"/>
                    </w:rPr>
                    <w:t>！</w:t>
                  </w:r>
                </w:p>
                <w:p w:rsidR="0049653D" w:rsidRDefault="0049653D"/>
              </w:txbxContent>
            </v:textbox>
          </v:shape>
        </w:pict>
      </w:r>
    </w:p>
    <w:p w:rsidR="007F2D17" w:rsidRDefault="007F2D17"/>
    <w:p w:rsidR="009D60D5" w:rsidRDefault="009D60D5"/>
    <w:p w:rsidR="007F2D17" w:rsidRDefault="004D7ACC">
      <w:r w:rsidRPr="004D7ACC">
        <w:rPr>
          <w:rFonts w:ascii="HG丸ｺﾞｼｯｸM-PRO" w:eastAsia="HG丸ｺﾞｼｯｸM-PRO"/>
          <w:noProof/>
          <w:sz w:val="22"/>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50" type="#_x0000_t62" style="position:absolute;left:0;text-align:left;margin-left:439.05pt;margin-top:13.05pt;width:82.15pt;height:44.25pt;z-index:251730944" adj="1039,26213" strokeweight="2.25pt">
            <v:stroke dashstyle="1 1" endcap="round"/>
            <v:textbox inset="5.85pt,.7pt,5.85pt,.7pt">
              <w:txbxContent>
                <w:p w:rsidR="0049653D" w:rsidRDefault="0049653D" w:rsidP="009F0982">
                  <w:pPr>
                    <w:rPr>
                      <w:rFonts w:ascii="HGS創英角ﾎﾟｯﾌﾟ体" w:eastAsia="HGS創英角ﾎﾟｯﾌﾟ体"/>
                      <w:b/>
                      <w:i/>
                      <w:sz w:val="18"/>
                      <w:szCs w:val="18"/>
                    </w:rPr>
                  </w:pPr>
                  <w:r w:rsidRPr="009F0982">
                    <w:rPr>
                      <w:rFonts w:ascii="HGS創英角ﾎﾟｯﾌﾟ体" w:eastAsia="HGS創英角ﾎﾟｯﾌﾟ体" w:hint="eastAsia"/>
                      <w:b/>
                      <w:i/>
                      <w:sz w:val="18"/>
                      <w:szCs w:val="18"/>
                    </w:rPr>
                    <w:t>レッツ！</w:t>
                  </w:r>
                </w:p>
                <w:p w:rsidR="0049653D" w:rsidRPr="009F0982" w:rsidRDefault="0049653D" w:rsidP="009F0982">
                  <w:pPr>
                    <w:rPr>
                      <w:rFonts w:ascii="HGS創英角ﾎﾟｯﾌﾟ体" w:eastAsia="HGS創英角ﾎﾟｯﾌﾟ体"/>
                      <w:b/>
                      <w:i/>
                      <w:sz w:val="18"/>
                      <w:szCs w:val="18"/>
                    </w:rPr>
                  </w:pPr>
                  <w:r w:rsidRPr="009F0982">
                    <w:rPr>
                      <w:rFonts w:ascii="HGS創英角ﾎﾟｯﾌﾟ体" w:eastAsia="HGS創英角ﾎﾟｯﾌﾟ体" w:hint="eastAsia"/>
                      <w:b/>
                      <w:i/>
                      <w:sz w:val="18"/>
                      <w:szCs w:val="18"/>
                    </w:rPr>
                    <w:t>チャレンジ☆</w:t>
                  </w:r>
                </w:p>
                <w:p w:rsidR="0049653D" w:rsidRDefault="0049653D"/>
              </w:txbxContent>
            </v:textbox>
          </v:shape>
        </w:pict>
      </w:r>
      <w:r w:rsidRPr="004D7ACC">
        <w:rPr>
          <w:rFonts w:asciiTheme="majorEastAsia" w:eastAsiaTheme="majorEastAsia" w:hAnsiTheme="majorEastAsia"/>
          <w:noProof/>
          <w:sz w:val="24"/>
          <w:szCs w:val="24"/>
        </w:rPr>
        <w:pict>
          <v:shape id="_x0000_s1148" type="#_x0000_t202" style="position:absolute;left:0;text-align:left;margin-left:340.7pt;margin-top:13.05pt;width:106.6pt;height:61.95pt;z-index:251727872;mso-height-percent:200;mso-height-percent:200;mso-width-relative:margin;mso-height-relative:margin" filled="f" stroked="f">
            <v:textbox style="mso-fit-shape-to-text:t">
              <w:txbxContent>
                <w:p w:rsidR="0049653D" w:rsidRDefault="0049653D">
                  <w:r>
                    <w:rPr>
                      <w:noProof/>
                    </w:rPr>
                    <w:drawing>
                      <wp:inline distT="0" distB="0" distL="0" distR="0">
                        <wp:extent cx="1107988" cy="628650"/>
                        <wp:effectExtent l="19050" t="0" r="0" b="0"/>
                        <wp:docPr id="31" name="図 31" descr="C:\Users\420420\AppData\Local\Microsoft\Windows\Temporary Internet Files\Content.IE5\NOEFS3VW\kakushu_037_2013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420420\AppData\Local\Microsoft\Windows\Temporary Internet Files\Content.IE5\NOEFS3VW\kakushu_037_201307[1].jpg"/>
                                <pic:cNvPicPr>
                                  <a:picLocks noChangeAspect="1" noChangeArrowheads="1"/>
                                </pic:cNvPicPr>
                              </pic:nvPicPr>
                              <pic:blipFill>
                                <a:blip r:embed="rId10"/>
                                <a:srcRect/>
                                <a:stretch>
                                  <a:fillRect/>
                                </a:stretch>
                              </pic:blipFill>
                              <pic:spPr bwMode="auto">
                                <a:xfrm>
                                  <a:off x="0" y="0"/>
                                  <a:ext cx="1110041" cy="629815"/>
                                </a:xfrm>
                                <a:prstGeom prst="rect">
                                  <a:avLst/>
                                </a:prstGeom>
                                <a:noFill/>
                                <a:ln w="9525">
                                  <a:noFill/>
                                  <a:miter lim="800000"/>
                                  <a:headEnd/>
                                  <a:tailEnd/>
                                </a:ln>
                              </pic:spPr>
                            </pic:pic>
                          </a:graphicData>
                        </a:graphic>
                      </wp:inline>
                    </w:drawing>
                  </w:r>
                </w:p>
              </w:txbxContent>
            </v:textbox>
          </v:shape>
        </w:pict>
      </w:r>
    </w:p>
    <w:p w:rsidR="00E25D26" w:rsidRDefault="004D7ACC" w:rsidP="00E25D26">
      <w:pPr>
        <w:rPr>
          <w:rFonts w:asciiTheme="majorEastAsia" w:eastAsiaTheme="majorEastAsia" w:hAnsiTheme="majorEastAsia"/>
          <w:sz w:val="24"/>
          <w:szCs w:val="24"/>
        </w:rPr>
      </w:pPr>
      <w:r w:rsidRPr="004D7ACC">
        <w:rPr>
          <w:rFonts w:asciiTheme="majorEastAsia" w:eastAsiaTheme="majorEastAsia" w:hAnsiTheme="majorEastAsia"/>
          <w:sz w:val="24"/>
          <w:szCs w:val="24"/>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7" type="#_x0000_t156" style="width:328.5pt;height:39pt" fillcolor="#99f" stroked="f">
            <v:fill color2="#099" focus="100%" type="gradient"/>
            <v:shadow on="t" color="silver" opacity="52429f" offset="3pt,3pt"/>
            <v:textpath style="font-family:&quot;HG創英角ﾎﾟｯﾌﾟ体&quot;;v-text-reverse:t;v-text-kern:t" trim="t" fitpath="t" xscale="f" string="本当はすごい！ラジオ体操のパワー"/>
          </v:shape>
        </w:pict>
      </w:r>
    </w:p>
    <w:p w:rsidR="00DA6A6D" w:rsidRPr="00DA6A6D" w:rsidRDefault="00220269" w:rsidP="00E25D26">
      <w:pPr>
        <w:rPr>
          <w:rFonts w:asciiTheme="minorEastAsia" w:hAnsiTheme="minorEastAsia"/>
          <w:szCs w:val="21"/>
        </w:rPr>
      </w:pPr>
      <w:r>
        <w:rPr>
          <w:rFonts w:asciiTheme="minorEastAsia" w:hAnsiTheme="minorEastAsia" w:hint="eastAsia"/>
          <w:szCs w:val="21"/>
        </w:rPr>
        <w:t>運動前などに、「なんとなく」やりがちなラジオ体操。でもでも！</w:t>
      </w:r>
      <w:r w:rsidR="00DA6A6D">
        <w:rPr>
          <w:rFonts w:asciiTheme="minorEastAsia" w:hAnsiTheme="minorEastAsia" w:hint="eastAsia"/>
          <w:szCs w:val="21"/>
        </w:rPr>
        <w:t>実はこんなパワーがあるのです！</w:t>
      </w:r>
    </w:p>
    <w:p w:rsidR="00B954A7" w:rsidRPr="009D60D5" w:rsidRDefault="00DA6A6D" w:rsidP="00B954A7">
      <w:pPr>
        <w:rPr>
          <w:rFonts w:ascii="HGS創英角ﾎﾟｯﾌﾟ体" w:eastAsia="HGS創英角ﾎﾟｯﾌﾟ体" w:hAnsiTheme="majorEastAsia"/>
          <w:sz w:val="28"/>
          <w:szCs w:val="28"/>
          <w:bdr w:val="single" w:sz="4" w:space="0" w:color="auto"/>
          <w:shd w:val="pct15" w:color="auto" w:fill="FFFFFF"/>
        </w:rPr>
      </w:pPr>
      <w:r w:rsidRPr="009D60D5">
        <w:rPr>
          <w:rFonts w:ascii="HGS創英角ﾎﾟｯﾌﾟ体" w:eastAsia="HGS創英角ﾎﾟｯﾌﾟ体" w:hAnsiTheme="majorEastAsia" w:hint="eastAsia"/>
          <w:sz w:val="28"/>
          <w:szCs w:val="28"/>
          <w:bdr w:val="single" w:sz="4" w:space="0" w:color="auto"/>
          <w:shd w:val="pct15" w:color="auto" w:fill="FFFFFF"/>
        </w:rPr>
        <w:t>①ラジオ体操は「一人三役」</w:t>
      </w:r>
    </w:p>
    <w:p w:rsidR="00DA6A6D" w:rsidRPr="000177CF" w:rsidRDefault="00DA6A6D" w:rsidP="009D60D5">
      <w:pPr>
        <w:ind w:firstLineChars="100" w:firstLine="210"/>
        <w:rPr>
          <w:rFonts w:ascii="ＤＦ平成ゴシック体W5" w:eastAsia="ＤＦ平成ゴシック体W5" w:hAnsiTheme="majorEastAsia"/>
          <w:b/>
          <w:szCs w:val="21"/>
          <w:u w:val="wave"/>
        </w:rPr>
      </w:pPr>
      <w:r w:rsidRPr="00DA6A6D">
        <w:rPr>
          <w:rFonts w:ascii="ＤＦ平成ゴシック体W5" w:eastAsia="ＤＦ平成ゴシック体W5" w:hAnsiTheme="majorEastAsia" w:hint="eastAsia"/>
          <w:szCs w:val="21"/>
        </w:rPr>
        <w:t>ラジオ体操には、</w:t>
      </w:r>
      <w:r w:rsidRPr="00DA6A6D">
        <w:rPr>
          <w:rFonts w:ascii="ＤＨＰ特太ゴシック体" w:eastAsia="ＤＨＰ特太ゴシック体" w:hAnsiTheme="majorEastAsia" w:hint="eastAsia"/>
          <w:szCs w:val="21"/>
          <w:u w:val="single"/>
        </w:rPr>
        <w:t>ウォーキング</w:t>
      </w:r>
      <w:r w:rsidRPr="00DA6A6D">
        <w:rPr>
          <w:rFonts w:ascii="ＤＦ平成ゴシック体W5" w:eastAsia="ＤＦ平成ゴシック体W5" w:hAnsiTheme="majorEastAsia" w:hint="eastAsia"/>
          <w:szCs w:val="21"/>
        </w:rPr>
        <w:t>、</w:t>
      </w:r>
      <w:r w:rsidRPr="00DA6A6D">
        <w:rPr>
          <w:rFonts w:ascii="ＤＨＰ特太ゴシック体" w:eastAsia="ＤＨＰ特太ゴシック体" w:hAnsiTheme="majorEastAsia" w:hint="eastAsia"/>
          <w:szCs w:val="21"/>
          <w:u w:val="single"/>
        </w:rPr>
        <w:t>ストレッチ</w:t>
      </w:r>
      <w:r w:rsidRPr="00DA6A6D">
        <w:rPr>
          <w:rFonts w:ascii="ＤＦ平成ゴシック体W5" w:eastAsia="ＤＦ平成ゴシック体W5" w:hAnsiTheme="majorEastAsia" w:hint="eastAsia"/>
          <w:szCs w:val="21"/>
        </w:rPr>
        <w:t>、</w:t>
      </w:r>
      <w:r w:rsidRPr="00DA6A6D">
        <w:rPr>
          <w:rFonts w:ascii="ＤＨＰ特太ゴシック体" w:eastAsia="ＤＨＰ特太ゴシック体" w:hAnsiTheme="majorEastAsia" w:hint="eastAsia"/>
          <w:szCs w:val="21"/>
          <w:u w:val="single"/>
        </w:rPr>
        <w:t>筋肉トレーニング</w:t>
      </w:r>
      <w:r w:rsidRPr="00DA6A6D">
        <w:rPr>
          <w:rFonts w:ascii="ＤＦ平成ゴシック体W5" w:eastAsia="ＤＦ平成ゴシック体W5" w:hAnsiTheme="majorEastAsia" w:hint="eastAsia"/>
          <w:szCs w:val="21"/>
        </w:rPr>
        <w:t>の３つの運動効果が</w:t>
      </w:r>
      <w:r w:rsidR="00220269">
        <w:rPr>
          <w:rFonts w:ascii="ＤＦ平成ゴシック体W5" w:eastAsia="ＤＦ平成ゴシック体W5" w:hAnsiTheme="majorEastAsia" w:hint="eastAsia"/>
          <w:szCs w:val="21"/>
        </w:rPr>
        <w:t>生まれるようにつくられています。</w:t>
      </w:r>
      <w:r>
        <w:rPr>
          <w:rFonts w:ascii="ＤＦ平成ゴシック体W5" w:eastAsia="ＤＦ平成ゴシック体W5" w:hAnsiTheme="majorEastAsia" w:hint="eastAsia"/>
          <w:szCs w:val="21"/>
        </w:rPr>
        <w:t>ラジオ体操第１と第２の運動時間は</w:t>
      </w:r>
      <w:r w:rsidRPr="00C11FFD">
        <w:rPr>
          <w:rFonts w:ascii="HGS創英角ﾎﾟｯﾌﾟ体" w:eastAsia="HGS創英角ﾎﾟｯﾌﾟ体" w:hAnsiTheme="majorEastAsia" w:hint="eastAsia"/>
          <w:sz w:val="24"/>
          <w:szCs w:val="24"/>
        </w:rPr>
        <w:t>、およそ５分</w:t>
      </w:r>
      <w:r>
        <w:rPr>
          <w:rFonts w:ascii="ＤＦ平成ゴシック体W5" w:eastAsia="ＤＦ平成ゴシック体W5" w:hAnsiTheme="majorEastAsia" w:hint="eastAsia"/>
          <w:szCs w:val="21"/>
        </w:rPr>
        <w:t>。</w:t>
      </w:r>
      <w:r w:rsidR="00220269">
        <w:rPr>
          <w:rFonts w:ascii="ＤＦ平成ゴシック体W5" w:eastAsia="ＤＦ平成ゴシック体W5" w:hAnsiTheme="majorEastAsia" w:hint="eastAsia"/>
          <w:szCs w:val="21"/>
        </w:rPr>
        <w:t>全身を中程度の強さで５分間動かせば、ウォーキングのように、</w:t>
      </w:r>
      <w:r w:rsidR="00220269" w:rsidRPr="00220269">
        <w:rPr>
          <w:rFonts w:ascii="ＤＦ平成ゴシック体W5" w:eastAsia="ＤＦ平成ゴシック体W5" w:hAnsiTheme="majorEastAsia" w:hint="eastAsia"/>
          <w:b/>
          <w:szCs w:val="21"/>
          <w:u w:val="wave"/>
        </w:rPr>
        <w:t>心臓や血管、呼吸器を強くしてスタミナを高める効果</w:t>
      </w:r>
      <w:r w:rsidR="00220269">
        <w:rPr>
          <w:rFonts w:ascii="ＤＦ平成ゴシック体W5" w:eastAsia="ＤＦ平成ゴシック体W5" w:hAnsiTheme="majorEastAsia" w:hint="eastAsia"/>
          <w:szCs w:val="21"/>
        </w:rPr>
        <w:t>があらわれます。</w:t>
      </w:r>
    </w:p>
    <w:p w:rsidR="000177CF" w:rsidRDefault="004D7ACC">
      <w:pPr>
        <w:rPr>
          <w:rFonts w:ascii="ＤＦ平成ゴシック体W5" w:eastAsia="ＤＦ平成ゴシック体W5" w:hAnsiTheme="majorEastAsia"/>
          <w:szCs w:val="21"/>
        </w:rPr>
      </w:pPr>
      <w:r w:rsidRPr="004D7ACC">
        <w:rPr>
          <w:rFonts w:ascii="HGS創英角ﾎﾟｯﾌﾟ体" w:eastAsia="HGS創英角ﾎﾟｯﾌﾟ体" w:hAnsiTheme="majorEastAsia"/>
          <w:noProof/>
          <w:sz w:val="24"/>
          <w:szCs w:val="24"/>
        </w:rPr>
        <w:pict>
          <v:shape id="_x0000_s1146" type="#_x0000_t202" style="position:absolute;left:0;text-align:left;margin-left:380.05pt;margin-top:9pt;width:170.4pt;height:97.2pt;z-index:251723776;mso-height-percent:200;mso-height-percent:200;mso-width-relative:margin;mso-height-relative:margin" filled="f" stroked="f">
            <v:textbox style="mso-fit-shape-to-text:t">
              <w:txbxContent>
                <w:p w:rsidR="0049653D" w:rsidRDefault="0049653D">
                  <w:r>
                    <w:rPr>
                      <w:noProof/>
                    </w:rPr>
                    <w:drawing>
                      <wp:inline distT="0" distB="0" distL="0" distR="0">
                        <wp:extent cx="1874520" cy="993819"/>
                        <wp:effectExtent l="19050" t="0" r="0" b="0"/>
                        <wp:docPr id="8" name="図 28" descr="C:\Users\420420\AppData\Local\Microsoft\Windows\Temporary Internet Files\Content.IE5\M46J4SSR\kakushu_006_2013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420420\AppData\Local\Microsoft\Windows\Temporary Internet Files\Content.IE5\M46J4SSR\kakushu_006_201307[1].jpg"/>
                                <pic:cNvPicPr>
                                  <a:picLocks noChangeAspect="1" noChangeArrowheads="1"/>
                                </pic:cNvPicPr>
                              </pic:nvPicPr>
                              <pic:blipFill>
                                <a:blip r:embed="rId11"/>
                                <a:srcRect/>
                                <a:stretch>
                                  <a:fillRect/>
                                </a:stretch>
                              </pic:blipFill>
                              <pic:spPr bwMode="auto">
                                <a:xfrm>
                                  <a:off x="0" y="0"/>
                                  <a:ext cx="1874520" cy="993819"/>
                                </a:xfrm>
                                <a:prstGeom prst="rect">
                                  <a:avLst/>
                                </a:prstGeom>
                                <a:noFill/>
                                <a:ln w="9525">
                                  <a:noFill/>
                                  <a:miter lim="800000"/>
                                  <a:headEnd/>
                                  <a:tailEnd/>
                                </a:ln>
                              </pic:spPr>
                            </pic:pic>
                          </a:graphicData>
                        </a:graphic>
                      </wp:inline>
                    </w:drawing>
                  </w:r>
                </w:p>
              </w:txbxContent>
            </v:textbox>
          </v:shape>
        </w:pict>
      </w:r>
      <w:r w:rsidR="00220269">
        <w:rPr>
          <w:rFonts w:ascii="HGS創英角ﾎﾟｯﾌﾟ体" w:eastAsia="HGS創英角ﾎﾟｯﾌﾟ体" w:hAnsiTheme="majorEastAsia" w:hint="eastAsia"/>
          <w:sz w:val="24"/>
          <w:szCs w:val="24"/>
        </w:rPr>
        <w:t xml:space="preserve">　</w:t>
      </w:r>
      <w:r w:rsidR="000177CF" w:rsidRPr="000177CF">
        <w:rPr>
          <w:rFonts w:ascii="ＤＦ平成ゴシック体W5" w:eastAsia="ＤＦ平成ゴシック体W5" w:hAnsiTheme="majorEastAsia" w:hint="eastAsia"/>
          <w:szCs w:val="21"/>
        </w:rPr>
        <w:t>また、意外なパワーが筋肉トレーニング</w:t>
      </w:r>
      <w:r w:rsidR="000177CF">
        <w:rPr>
          <w:rFonts w:ascii="ＤＦ平成ゴシック体W5" w:eastAsia="ＤＦ平成ゴシック体W5" w:hAnsiTheme="majorEastAsia" w:hint="eastAsia"/>
          <w:szCs w:val="21"/>
        </w:rPr>
        <w:t>の運動効果！ラジオ体操の中には、体重</w:t>
      </w:r>
    </w:p>
    <w:p w:rsidR="00FC1B92" w:rsidRPr="000177CF" w:rsidRDefault="000177CF">
      <w:pPr>
        <w:rPr>
          <w:rFonts w:ascii="ＤＦ平成ゴシック体W5" w:eastAsia="ＤＦ平成ゴシック体W5" w:hAnsiTheme="majorEastAsia"/>
          <w:szCs w:val="21"/>
        </w:rPr>
      </w:pPr>
      <w:r>
        <w:rPr>
          <w:rFonts w:ascii="ＤＦ平成ゴシック体W5" w:eastAsia="ＤＦ平成ゴシック体W5" w:hAnsiTheme="majorEastAsia" w:hint="eastAsia"/>
          <w:szCs w:val="21"/>
        </w:rPr>
        <w:t>の６割を占める重い上半身を動かす運動が含まれているので、全身の筋肉に負荷が</w:t>
      </w:r>
    </w:p>
    <w:p w:rsidR="00C51711" w:rsidRDefault="000177CF">
      <w:pPr>
        <w:rPr>
          <w:rFonts w:ascii="ＤＦ平成ゴシック体W5" w:eastAsia="ＤＦ平成ゴシック体W5" w:hAnsiTheme="majorEastAsia"/>
          <w:szCs w:val="21"/>
        </w:rPr>
      </w:pPr>
      <w:r w:rsidRPr="000177CF">
        <w:rPr>
          <w:rFonts w:ascii="ＤＦ平成ゴシック体W5" w:eastAsia="ＤＦ平成ゴシック体W5" w:hAnsiTheme="majorEastAsia" w:hint="eastAsia"/>
          <w:szCs w:val="21"/>
        </w:rPr>
        <w:t>かかり、筋力を高めるのです！</w:t>
      </w:r>
      <w:r w:rsidR="00C11FFD">
        <w:rPr>
          <w:rFonts w:ascii="ＤＦ平成ゴシック体W5" w:eastAsia="ＤＦ平成ゴシック体W5" w:hAnsiTheme="majorEastAsia" w:hint="eastAsia"/>
          <w:szCs w:val="21"/>
        </w:rPr>
        <w:t>でも、</w:t>
      </w:r>
      <w:r>
        <w:rPr>
          <w:rFonts w:ascii="ＤＦ平成ゴシック体W5" w:eastAsia="ＤＦ平成ゴシック体W5" w:hAnsiTheme="majorEastAsia" w:hint="eastAsia"/>
          <w:szCs w:val="21"/>
        </w:rPr>
        <w:t>無理に動かすのは禁物ですよ～！</w:t>
      </w:r>
    </w:p>
    <w:p w:rsidR="009F0982" w:rsidRPr="000177CF" w:rsidRDefault="009F0982">
      <w:pPr>
        <w:rPr>
          <w:rFonts w:ascii="ＤＦ平成ゴシック体W5" w:eastAsia="ＤＦ平成ゴシック体W5" w:hAnsiTheme="majorEastAsia"/>
          <w:szCs w:val="21"/>
        </w:rPr>
      </w:pPr>
    </w:p>
    <w:p w:rsidR="00DA6A6D" w:rsidRPr="009D60D5" w:rsidRDefault="00DA6A6D" w:rsidP="00DA6A6D">
      <w:pPr>
        <w:rPr>
          <w:rFonts w:ascii="HGS創英角ﾎﾟｯﾌﾟ体" w:eastAsia="HGS創英角ﾎﾟｯﾌﾟ体" w:hAnsiTheme="majorEastAsia"/>
          <w:sz w:val="28"/>
          <w:szCs w:val="28"/>
          <w:bdr w:val="single" w:sz="4" w:space="0" w:color="auto"/>
          <w:shd w:val="pct15" w:color="auto" w:fill="FFFFFF"/>
        </w:rPr>
      </w:pPr>
      <w:r w:rsidRPr="009D60D5">
        <w:rPr>
          <w:rFonts w:ascii="HGS創英角ﾎﾟｯﾌﾟ体" w:eastAsia="HGS創英角ﾎﾟｯﾌﾟ体" w:hAnsiTheme="majorEastAsia" w:hint="eastAsia"/>
          <w:sz w:val="28"/>
          <w:szCs w:val="28"/>
          <w:bdr w:val="single" w:sz="4" w:space="0" w:color="auto"/>
          <w:shd w:val="pct15" w:color="auto" w:fill="FFFFFF"/>
        </w:rPr>
        <w:t>②朝は「ゆるゆる」昼は「きびきび」夜は「ほかほか」</w:t>
      </w:r>
    </w:p>
    <w:p w:rsidR="00C51711" w:rsidRDefault="000177CF" w:rsidP="000177CF">
      <w:pPr>
        <w:ind w:firstLineChars="100" w:firstLine="210"/>
        <w:rPr>
          <w:rFonts w:ascii="ＤＦ平成ゴシック体W5" w:eastAsia="ＤＦ平成ゴシック体W5" w:hAnsiTheme="majorEastAsia"/>
          <w:szCs w:val="21"/>
        </w:rPr>
      </w:pPr>
      <w:r>
        <w:rPr>
          <w:rFonts w:ascii="ＤＦ平成ゴシック体W5" w:eastAsia="ＤＦ平成ゴシック体W5" w:hAnsiTheme="majorEastAsia" w:hint="eastAsia"/>
          <w:szCs w:val="21"/>
        </w:rPr>
        <w:t>ラジオ体操もご飯と一緒で</w:t>
      </w:r>
      <w:r w:rsidRPr="009F0982">
        <w:rPr>
          <w:rFonts w:ascii="ＤＦ平成ゴシック体W5" w:eastAsia="ＤＦ平成ゴシック体W5" w:hAnsiTheme="majorEastAsia" w:hint="eastAsia"/>
          <w:b/>
          <w:szCs w:val="21"/>
          <w:u w:val="thick"/>
        </w:rPr>
        <w:t>一日３回行う</w:t>
      </w:r>
      <w:r>
        <w:rPr>
          <w:rFonts w:ascii="ＤＦ平成ゴシック体W5" w:eastAsia="ＤＦ平成ゴシック体W5" w:hAnsiTheme="majorEastAsia" w:hint="eastAsia"/>
          <w:szCs w:val="21"/>
        </w:rPr>
        <w:t>と様々な効果を発揮します。</w:t>
      </w:r>
    </w:p>
    <w:p w:rsidR="000177CF" w:rsidRPr="009F0982" w:rsidRDefault="000177CF">
      <w:pPr>
        <w:rPr>
          <w:rFonts w:ascii="ＤＦ平成ゴシック体W5" w:eastAsia="ＤＦ平成ゴシック体W5" w:hAnsiTheme="majorEastAsia"/>
          <w:szCs w:val="21"/>
          <w:u w:val="wave"/>
        </w:rPr>
      </w:pPr>
      <w:r>
        <w:rPr>
          <w:rFonts w:ascii="ＤＦ平成ゴシック体W5" w:eastAsia="ＤＦ平成ゴシック体W5" w:hAnsiTheme="majorEastAsia" w:hint="eastAsia"/>
          <w:szCs w:val="21"/>
        </w:rPr>
        <w:t xml:space="preserve">　まずは</w:t>
      </w:r>
      <w:r w:rsidRPr="009F0982">
        <w:rPr>
          <w:rFonts w:ascii="HGS創英角ﾎﾟｯﾌﾟ体" w:eastAsia="HGS創英角ﾎﾟｯﾌﾟ体" w:hAnsiTheme="majorEastAsia" w:hint="eastAsia"/>
          <w:szCs w:val="21"/>
        </w:rPr>
        <w:t>朝</w:t>
      </w:r>
      <w:r>
        <w:rPr>
          <w:rFonts w:ascii="ＤＦ平成ゴシック体W5" w:eastAsia="ＤＦ平成ゴシック体W5" w:hAnsiTheme="majorEastAsia" w:hint="eastAsia"/>
          <w:szCs w:val="21"/>
        </w:rPr>
        <w:t>。脳を眠りから目覚めさせるには、筋肉を軽く動かすことが効果的！</w:t>
      </w:r>
      <w:r w:rsidRPr="009F0982">
        <w:rPr>
          <w:rFonts w:ascii="ＤＦ平成ゴシック体W5" w:eastAsia="ＤＦ平成ゴシック体W5" w:hAnsiTheme="majorEastAsia" w:hint="eastAsia"/>
          <w:szCs w:val="21"/>
          <w:u w:val="wave"/>
        </w:rPr>
        <w:t>朝起きて、「ゆるゆる」程度にラジオ体操を行いましょう。</w:t>
      </w:r>
    </w:p>
    <w:p w:rsidR="000177CF" w:rsidRPr="009F0982" w:rsidRDefault="000177CF">
      <w:pPr>
        <w:rPr>
          <w:rFonts w:ascii="ＤＦ平成ゴシック体W5" w:eastAsia="ＤＦ平成ゴシック体W5" w:hAnsiTheme="majorEastAsia"/>
          <w:szCs w:val="21"/>
          <w:u w:val="wave"/>
        </w:rPr>
      </w:pPr>
      <w:r>
        <w:rPr>
          <w:rFonts w:ascii="ＤＦ平成ゴシック体W5" w:eastAsia="ＤＦ平成ゴシック体W5" w:hAnsiTheme="majorEastAsia" w:hint="eastAsia"/>
          <w:szCs w:val="21"/>
        </w:rPr>
        <w:t xml:space="preserve">　次に</w:t>
      </w:r>
      <w:r w:rsidRPr="009F0982">
        <w:rPr>
          <w:rFonts w:ascii="HGS創英角ﾎﾟｯﾌﾟ体" w:eastAsia="HGS創英角ﾎﾟｯﾌﾟ体" w:hAnsiTheme="majorEastAsia" w:hint="eastAsia"/>
          <w:szCs w:val="21"/>
        </w:rPr>
        <w:t>昼</w:t>
      </w:r>
      <w:r>
        <w:rPr>
          <w:rFonts w:ascii="ＤＦ平成ゴシック体W5" w:eastAsia="ＤＦ平成ゴシック体W5" w:hAnsiTheme="majorEastAsia" w:hint="eastAsia"/>
          <w:szCs w:val="21"/>
        </w:rPr>
        <w:t>。日中は、からだ自体が運動するのに適した状態となっているので、</w:t>
      </w:r>
      <w:r w:rsidRPr="009F0982">
        <w:rPr>
          <w:rFonts w:ascii="ＤＦ平成ゴシック体W5" w:eastAsia="ＤＦ平成ゴシック体W5" w:hAnsiTheme="majorEastAsia" w:hint="eastAsia"/>
          <w:szCs w:val="21"/>
          <w:u w:val="wave"/>
        </w:rPr>
        <w:t>お昼は「きびきび」とラジオ体操を行うと効果的です！</w:t>
      </w:r>
    </w:p>
    <w:p w:rsidR="009F0982" w:rsidRDefault="000177CF">
      <w:pPr>
        <w:rPr>
          <w:rFonts w:ascii="ＤＦ平成ゴシック体W5" w:eastAsia="ＤＦ平成ゴシック体W5" w:hAnsiTheme="majorEastAsia"/>
          <w:szCs w:val="21"/>
        </w:rPr>
      </w:pPr>
      <w:r>
        <w:rPr>
          <w:rFonts w:ascii="ＤＦ平成ゴシック体W5" w:eastAsia="ＤＦ平成ゴシック体W5" w:hAnsiTheme="majorEastAsia" w:hint="eastAsia"/>
          <w:szCs w:val="21"/>
        </w:rPr>
        <w:t xml:space="preserve">　最後は</w:t>
      </w:r>
      <w:r w:rsidRPr="009F0982">
        <w:rPr>
          <w:rFonts w:ascii="HGS創英角ﾎﾟｯﾌﾟ体" w:eastAsia="HGS創英角ﾎﾟｯﾌﾟ体" w:hAnsiTheme="majorEastAsia" w:hint="eastAsia"/>
          <w:szCs w:val="21"/>
        </w:rPr>
        <w:t>夜</w:t>
      </w:r>
      <w:r>
        <w:rPr>
          <w:rFonts w:ascii="ＤＦ平成ゴシック体W5" w:eastAsia="ＤＦ平成ゴシック体W5" w:hAnsiTheme="majorEastAsia" w:hint="eastAsia"/>
          <w:szCs w:val="21"/>
        </w:rPr>
        <w:t>。眠りをよくするためには、体温が大事なポイントになります。</w:t>
      </w:r>
    </w:p>
    <w:p w:rsidR="009F0982" w:rsidRPr="000177CF" w:rsidRDefault="004D7ACC" w:rsidP="009F0982">
      <w:pPr>
        <w:ind w:firstLineChars="100" w:firstLine="241"/>
        <w:rPr>
          <w:rFonts w:ascii="ＤＦ平成ゴシック体W5" w:eastAsia="ＤＦ平成ゴシック体W5" w:hAnsiTheme="majorEastAsia"/>
          <w:szCs w:val="21"/>
        </w:rPr>
      </w:pPr>
      <w:r w:rsidRPr="004D7ACC">
        <w:rPr>
          <w:rFonts w:ascii="HGS創英角ﾎﾟｯﾌﾟ体" w:eastAsia="HGS創英角ﾎﾟｯﾌﾟ体" w:hAnsiTheme="majorEastAsia"/>
          <w:b/>
          <w:noProof/>
          <w:sz w:val="24"/>
          <w:szCs w:val="24"/>
        </w:rPr>
        <w:pict>
          <v:shape id="_x0000_s1147" type="#_x0000_t202" style="position:absolute;left:0;text-align:left;margin-left:373.2pt;margin-top:27.75pt;width:188.75pt;height:79.2pt;z-index:251725824;mso-height-percent:200;mso-height-percent:200;mso-width-relative:margin;mso-height-relative:margin" filled="f" stroked="f">
            <v:textbox style="mso-fit-shape-to-text:t">
              <w:txbxContent>
                <w:p w:rsidR="0049653D" w:rsidRDefault="0049653D">
                  <w:r>
                    <w:rPr>
                      <w:noProof/>
                    </w:rPr>
                    <w:drawing>
                      <wp:inline distT="0" distB="0" distL="0" distR="0">
                        <wp:extent cx="1614488" cy="835735"/>
                        <wp:effectExtent l="19050" t="0" r="4762" b="0"/>
                        <wp:docPr id="29" name="図 29" descr="C:\Users\420420\AppData\Local\Microsoft\Windows\Temporary Internet Files\Content.IE5\RUTBPBTZ\kakushu_007_2013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420420\AppData\Local\Microsoft\Windows\Temporary Internet Files\Content.IE5\RUTBPBTZ\kakushu_007_201307[1].jpg"/>
                                <pic:cNvPicPr>
                                  <a:picLocks noChangeAspect="1" noChangeArrowheads="1"/>
                                </pic:cNvPicPr>
                              </pic:nvPicPr>
                              <pic:blipFill>
                                <a:blip r:embed="rId12"/>
                                <a:srcRect/>
                                <a:stretch>
                                  <a:fillRect/>
                                </a:stretch>
                              </pic:blipFill>
                              <pic:spPr bwMode="auto">
                                <a:xfrm>
                                  <a:off x="0" y="0"/>
                                  <a:ext cx="1619943" cy="838559"/>
                                </a:xfrm>
                                <a:prstGeom prst="rect">
                                  <a:avLst/>
                                </a:prstGeom>
                                <a:noFill/>
                                <a:ln w="9525">
                                  <a:noFill/>
                                  <a:miter lim="800000"/>
                                  <a:headEnd/>
                                  <a:tailEnd/>
                                </a:ln>
                              </pic:spPr>
                            </pic:pic>
                          </a:graphicData>
                        </a:graphic>
                      </wp:inline>
                    </w:drawing>
                  </w:r>
                </w:p>
              </w:txbxContent>
            </v:textbox>
          </v:shape>
        </w:pict>
      </w:r>
      <w:r w:rsidR="009F0982" w:rsidRPr="009F0982">
        <w:rPr>
          <w:rFonts w:ascii="ＤＦ平成ゴシック体W5" w:eastAsia="ＤＦ平成ゴシック体W5" w:hAnsiTheme="majorEastAsia" w:hint="eastAsia"/>
          <w:b/>
          <w:szCs w:val="21"/>
        </w:rPr>
        <w:t>人間は、体温が下がり始めるときに眠くなる</w:t>
      </w:r>
      <w:r w:rsidR="009F0982">
        <w:rPr>
          <w:rFonts w:ascii="ＤＦ平成ゴシック体W5" w:eastAsia="ＤＦ平成ゴシック体W5" w:hAnsiTheme="majorEastAsia" w:hint="eastAsia"/>
          <w:szCs w:val="21"/>
        </w:rPr>
        <w:t>ので、</w:t>
      </w:r>
      <w:r w:rsidR="009F0982" w:rsidRPr="009F0982">
        <w:rPr>
          <w:rFonts w:ascii="ＤＦ平成ゴシック体W5" w:eastAsia="ＤＦ平成ゴシック体W5" w:hAnsiTheme="majorEastAsia" w:hint="eastAsia"/>
          <w:szCs w:val="21"/>
          <w:u w:val="wave"/>
        </w:rPr>
        <w:t>布団に入る前に「ほかほか」程度にラジオ体操をして、からだを温めておくのが効果的です。</w:t>
      </w:r>
      <w:r w:rsidR="009F0982">
        <w:rPr>
          <w:rFonts w:ascii="ＤＦ平成ゴシック体W5" w:eastAsia="ＤＦ平成ゴシック体W5" w:hAnsiTheme="majorEastAsia" w:hint="eastAsia"/>
          <w:szCs w:val="21"/>
        </w:rPr>
        <w:t>（夏は暑くなってしまうかもしれませんが・・）</w:t>
      </w:r>
    </w:p>
    <w:p w:rsidR="00C51711" w:rsidRPr="000177CF" w:rsidRDefault="004D7ACC">
      <w:pPr>
        <w:rPr>
          <w:rFonts w:ascii="HGS創英角ﾎﾟｯﾌﾟ体" w:eastAsia="HGS創英角ﾎﾟｯﾌﾟ体" w:hAnsiTheme="majorEastAsia"/>
          <w:sz w:val="24"/>
          <w:szCs w:val="24"/>
        </w:rPr>
      </w:pPr>
      <w:r>
        <w:rPr>
          <w:rFonts w:ascii="HGS創英角ﾎﾟｯﾌﾟ体" w:eastAsia="HGS創英角ﾎﾟｯﾌﾟ体" w:hAnsiTheme="majorEastAsia"/>
          <w:noProof/>
          <w:sz w:val="24"/>
          <w:szCs w:val="24"/>
        </w:rPr>
        <w:pict>
          <v:shape id="_x0000_s1151" type="#_x0000_t202" style="position:absolute;left:0;text-align:left;margin-left:-2.6pt;margin-top:2.25pt;width:340.9pt;height:60.75pt;z-index:251732992;mso-wrap-style:none;mso-width-relative:margin;mso-height-relative:margin" filled="f" stroked="f">
            <v:textbox>
              <w:txbxContent>
                <w:p w:rsidR="0049653D" w:rsidRDefault="004D7ACC">
                  <w:r>
                    <w:pict>
                      <v:shape id="_x0000_i1029" type="#_x0000_t136" style="width:5in;height:36.75pt" fillcolor="black [3213]">
                        <v:shadow color="#868686"/>
                        <v:textpath style="font-family:&quot;ＭＳ Ｐゴシック&quot;;v-text-reverse:t;v-text-kern:t" trim="t" fitpath="t" string="動かしている部位を意識しながら行うと効果的！"/>
                      </v:shape>
                    </w:pict>
                  </w:r>
                </w:p>
              </w:txbxContent>
            </v:textbox>
          </v:shape>
        </w:pict>
      </w:r>
    </w:p>
    <w:p w:rsidR="00C51711" w:rsidRDefault="00C51711">
      <w:pPr>
        <w:rPr>
          <w:rFonts w:ascii="HGS創英角ﾎﾟｯﾌﾟ体" w:eastAsia="HGS創英角ﾎﾟｯﾌﾟ体" w:hAnsiTheme="majorEastAsia"/>
          <w:sz w:val="24"/>
          <w:szCs w:val="24"/>
        </w:rPr>
      </w:pPr>
    </w:p>
    <w:p w:rsidR="00FC1B92" w:rsidRPr="00E25D26" w:rsidRDefault="00FC1B92">
      <w:pPr>
        <w:rPr>
          <w:rFonts w:ascii="HGS創英角ﾎﾟｯﾌﾟ体" w:eastAsia="HGS創英角ﾎﾟｯﾌﾟ体" w:hAnsiTheme="majorEastAsia"/>
          <w:sz w:val="24"/>
          <w:szCs w:val="24"/>
        </w:rPr>
      </w:pPr>
    </w:p>
    <w:sectPr w:rsidR="00FC1B92" w:rsidRPr="00E25D26" w:rsidSect="00C51711">
      <w:pgSz w:w="11907" w:h="16839"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53D" w:rsidRDefault="0049653D" w:rsidP="005F214C">
      <w:r>
        <w:separator/>
      </w:r>
    </w:p>
  </w:endnote>
  <w:endnote w:type="continuationSeparator" w:id="0">
    <w:p w:rsidR="0049653D" w:rsidRDefault="0049653D" w:rsidP="005F214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ＤＦ平成ゴシック体W5">
    <w:panose1 w:val="02010609000101010101"/>
    <w:charset w:val="80"/>
    <w:family w:val="auto"/>
    <w:pitch w:val="fixed"/>
    <w:sig w:usb0="00000001" w:usb1="08070000" w:usb2="00000010" w:usb3="00000000" w:csb0="00020000" w:csb1="00000000"/>
  </w:font>
  <w:font w:name="ＤＨＰ特太ゴシック体">
    <w:panose1 w:val="02010601000101010101"/>
    <w:charset w:val="80"/>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53D" w:rsidRDefault="0049653D" w:rsidP="005F214C">
      <w:r>
        <w:separator/>
      </w:r>
    </w:p>
  </w:footnote>
  <w:footnote w:type="continuationSeparator" w:id="0">
    <w:p w:rsidR="0049653D" w:rsidRDefault="0049653D" w:rsidP="005F21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090"/>
    <w:rsid w:val="00014E65"/>
    <w:rsid w:val="000177CF"/>
    <w:rsid w:val="00020DDC"/>
    <w:rsid w:val="0009381C"/>
    <w:rsid w:val="000B00EA"/>
    <w:rsid w:val="000D45F4"/>
    <w:rsid w:val="000D699C"/>
    <w:rsid w:val="000E23E3"/>
    <w:rsid w:val="00120C9A"/>
    <w:rsid w:val="001544F3"/>
    <w:rsid w:val="00161BC0"/>
    <w:rsid w:val="001C7C3C"/>
    <w:rsid w:val="001E6560"/>
    <w:rsid w:val="00207CBD"/>
    <w:rsid w:val="00220269"/>
    <w:rsid w:val="002205E9"/>
    <w:rsid w:val="00224882"/>
    <w:rsid w:val="002D2833"/>
    <w:rsid w:val="002D7B13"/>
    <w:rsid w:val="002E5049"/>
    <w:rsid w:val="00325CA9"/>
    <w:rsid w:val="00346834"/>
    <w:rsid w:val="00364397"/>
    <w:rsid w:val="0036681A"/>
    <w:rsid w:val="003763BA"/>
    <w:rsid w:val="003C120E"/>
    <w:rsid w:val="003E3D81"/>
    <w:rsid w:val="003E5367"/>
    <w:rsid w:val="00421901"/>
    <w:rsid w:val="004230AA"/>
    <w:rsid w:val="00425094"/>
    <w:rsid w:val="00453E09"/>
    <w:rsid w:val="0049653D"/>
    <w:rsid w:val="004A35DC"/>
    <w:rsid w:val="004D3C8D"/>
    <w:rsid w:val="004D7ACC"/>
    <w:rsid w:val="004E23CB"/>
    <w:rsid w:val="00507787"/>
    <w:rsid w:val="00532CDA"/>
    <w:rsid w:val="00535625"/>
    <w:rsid w:val="00570A16"/>
    <w:rsid w:val="00595CDF"/>
    <w:rsid w:val="005F214C"/>
    <w:rsid w:val="005F7851"/>
    <w:rsid w:val="006212BE"/>
    <w:rsid w:val="00634892"/>
    <w:rsid w:val="00640B51"/>
    <w:rsid w:val="00663090"/>
    <w:rsid w:val="006964BC"/>
    <w:rsid w:val="006C5780"/>
    <w:rsid w:val="006F1501"/>
    <w:rsid w:val="007837A2"/>
    <w:rsid w:val="007B45FE"/>
    <w:rsid w:val="007C27B7"/>
    <w:rsid w:val="007C2EBA"/>
    <w:rsid w:val="007C44CA"/>
    <w:rsid w:val="007C44EC"/>
    <w:rsid w:val="007E69B5"/>
    <w:rsid w:val="007F2D17"/>
    <w:rsid w:val="008114F4"/>
    <w:rsid w:val="00824A38"/>
    <w:rsid w:val="008923D4"/>
    <w:rsid w:val="008D3540"/>
    <w:rsid w:val="008E5F76"/>
    <w:rsid w:val="008F5D0A"/>
    <w:rsid w:val="00910183"/>
    <w:rsid w:val="0096579E"/>
    <w:rsid w:val="00987B45"/>
    <w:rsid w:val="00990F8A"/>
    <w:rsid w:val="009A4754"/>
    <w:rsid w:val="009D60D5"/>
    <w:rsid w:val="009E2567"/>
    <w:rsid w:val="009E51CC"/>
    <w:rsid w:val="009F0982"/>
    <w:rsid w:val="009F7F85"/>
    <w:rsid w:val="00A47FC8"/>
    <w:rsid w:val="00A8362F"/>
    <w:rsid w:val="00A96321"/>
    <w:rsid w:val="00AA4C2C"/>
    <w:rsid w:val="00AA58C9"/>
    <w:rsid w:val="00B418EE"/>
    <w:rsid w:val="00B74F48"/>
    <w:rsid w:val="00B837E1"/>
    <w:rsid w:val="00B91161"/>
    <w:rsid w:val="00B92C9B"/>
    <w:rsid w:val="00B954A7"/>
    <w:rsid w:val="00BA2AA5"/>
    <w:rsid w:val="00BB0B74"/>
    <w:rsid w:val="00BB4A7E"/>
    <w:rsid w:val="00BD4665"/>
    <w:rsid w:val="00BD524F"/>
    <w:rsid w:val="00C02ACF"/>
    <w:rsid w:val="00C03497"/>
    <w:rsid w:val="00C03F3F"/>
    <w:rsid w:val="00C06303"/>
    <w:rsid w:val="00C11FFD"/>
    <w:rsid w:val="00C15C7A"/>
    <w:rsid w:val="00C51711"/>
    <w:rsid w:val="00C93412"/>
    <w:rsid w:val="00CA6F35"/>
    <w:rsid w:val="00CB3B5B"/>
    <w:rsid w:val="00CD20FD"/>
    <w:rsid w:val="00CF31DE"/>
    <w:rsid w:val="00D156C4"/>
    <w:rsid w:val="00D21305"/>
    <w:rsid w:val="00D31F1D"/>
    <w:rsid w:val="00D577F8"/>
    <w:rsid w:val="00D74D42"/>
    <w:rsid w:val="00D762B5"/>
    <w:rsid w:val="00DA4C3B"/>
    <w:rsid w:val="00DA6A6D"/>
    <w:rsid w:val="00DB1DE4"/>
    <w:rsid w:val="00DD031B"/>
    <w:rsid w:val="00DD25CA"/>
    <w:rsid w:val="00E04D18"/>
    <w:rsid w:val="00E12341"/>
    <w:rsid w:val="00E14DA2"/>
    <w:rsid w:val="00E16F92"/>
    <w:rsid w:val="00E25D26"/>
    <w:rsid w:val="00E519CE"/>
    <w:rsid w:val="00E83E7E"/>
    <w:rsid w:val="00EB250A"/>
    <w:rsid w:val="00EC5D75"/>
    <w:rsid w:val="00EE0388"/>
    <w:rsid w:val="00F30CF1"/>
    <w:rsid w:val="00F40B73"/>
    <w:rsid w:val="00F56794"/>
    <w:rsid w:val="00FC1B92"/>
    <w:rsid w:val="00FF0E2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fillcolor="white">
      <v:fill color="white"/>
      <v:textbox inset="5.85pt,.7pt,5.85pt,.7pt"/>
    </o:shapedefaults>
    <o:shapelayout v:ext="edit">
      <o:idmap v:ext="edit" data="1"/>
      <o:rules v:ext="edit">
        <o:r id="V:Rule1" type="callout" idref="#_x0000_s1061"/>
        <o:r id="V:Rule2" type="callout" idref="#_x0000_s11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0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309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63090"/>
  </w:style>
  <w:style w:type="character" w:customStyle="1" w:styleId="a6">
    <w:name w:val="日付 (文字)"/>
    <w:basedOn w:val="a0"/>
    <w:link w:val="a5"/>
    <w:uiPriority w:val="99"/>
    <w:semiHidden/>
    <w:rsid w:val="00663090"/>
  </w:style>
  <w:style w:type="paragraph" w:styleId="a7">
    <w:name w:val="header"/>
    <w:basedOn w:val="a"/>
    <w:link w:val="a8"/>
    <w:uiPriority w:val="99"/>
    <w:semiHidden/>
    <w:unhideWhenUsed/>
    <w:rsid w:val="005F214C"/>
    <w:pPr>
      <w:tabs>
        <w:tab w:val="center" w:pos="4252"/>
        <w:tab w:val="right" w:pos="8504"/>
      </w:tabs>
      <w:snapToGrid w:val="0"/>
    </w:pPr>
  </w:style>
  <w:style w:type="character" w:customStyle="1" w:styleId="a8">
    <w:name w:val="ヘッダー (文字)"/>
    <w:basedOn w:val="a0"/>
    <w:link w:val="a7"/>
    <w:uiPriority w:val="99"/>
    <w:semiHidden/>
    <w:rsid w:val="005F214C"/>
  </w:style>
  <w:style w:type="paragraph" w:styleId="a9">
    <w:name w:val="footer"/>
    <w:basedOn w:val="a"/>
    <w:link w:val="aa"/>
    <w:uiPriority w:val="99"/>
    <w:semiHidden/>
    <w:unhideWhenUsed/>
    <w:rsid w:val="005F214C"/>
    <w:pPr>
      <w:tabs>
        <w:tab w:val="center" w:pos="4252"/>
        <w:tab w:val="right" w:pos="8504"/>
      </w:tabs>
      <w:snapToGrid w:val="0"/>
    </w:pPr>
  </w:style>
  <w:style w:type="character" w:customStyle="1" w:styleId="aa">
    <w:name w:val="フッター (文字)"/>
    <w:basedOn w:val="a0"/>
    <w:link w:val="a9"/>
    <w:uiPriority w:val="99"/>
    <w:semiHidden/>
    <w:rsid w:val="005F214C"/>
  </w:style>
</w:styles>
</file>

<file path=word/webSettings.xml><?xml version="1.0" encoding="utf-8"?>
<w:webSettings xmlns:r="http://schemas.openxmlformats.org/officeDocument/2006/relationships" xmlns:w="http://schemas.openxmlformats.org/wordprocessingml/2006/main">
  <w:divs>
    <w:div w:id="155327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5208-FF30-4620-B103-18A948AF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日南市教育委員会</dc:creator>
  <cp:lastModifiedBy>日南市教育委員会</cp:lastModifiedBy>
  <cp:revision>7</cp:revision>
  <cp:lastPrinted>2013-08-26T07:05:00Z</cp:lastPrinted>
  <dcterms:created xsi:type="dcterms:W3CDTF">2013-08-12T01:42:00Z</dcterms:created>
  <dcterms:modified xsi:type="dcterms:W3CDTF">2013-08-28T04:00:00Z</dcterms:modified>
</cp:coreProperties>
</file>