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7D34AE" w:rsidRDefault="007D34AE" w:rsidP="007D34AE">
      <w:pPr>
        <w:pStyle w:val="Word"/>
        <w:spacing w:line="384" w:lineRule="exact"/>
        <w:jc w:val="center"/>
        <w:rPr>
          <w:rFonts w:hint="default"/>
          <w:sz w:val="56"/>
          <w:szCs w:val="56"/>
        </w:rPr>
      </w:pPr>
    </w:p>
    <w:p w:rsidR="00A64F4E" w:rsidRPr="007D34AE" w:rsidRDefault="00B74DC8" w:rsidP="007D34AE">
      <w:pPr>
        <w:pStyle w:val="Word"/>
        <w:spacing w:line="384" w:lineRule="exact"/>
        <w:jc w:val="center"/>
        <w:rPr>
          <w:rFonts w:hint="default"/>
          <w:sz w:val="56"/>
          <w:szCs w:val="56"/>
        </w:rPr>
      </w:pPr>
      <w:r w:rsidRPr="007D34AE">
        <w:rPr>
          <w:sz w:val="56"/>
          <w:szCs w:val="56"/>
        </w:rPr>
        <w:t>いじめ防止基本方針</w:t>
      </w:r>
      <w:r w:rsidR="006551B5">
        <w:rPr>
          <w:sz w:val="56"/>
          <w:szCs w:val="56"/>
        </w:rPr>
        <w:t>（改訂版）</w:t>
      </w: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7D34AE" w:rsidRDefault="007D34A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Default="00A64F4E">
      <w:pPr>
        <w:pStyle w:val="Word"/>
        <w:jc w:val="center"/>
        <w:rPr>
          <w:rFonts w:hint="default"/>
        </w:rPr>
      </w:pPr>
    </w:p>
    <w:p w:rsidR="00A64F4E" w:rsidRPr="00D47A97" w:rsidRDefault="00B74DC8">
      <w:pPr>
        <w:pStyle w:val="Word"/>
        <w:spacing w:line="384" w:lineRule="exact"/>
        <w:jc w:val="center"/>
        <w:rPr>
          <w:rFonts w:hint="default"/>
          <w:sz w:val="40"/>
          <w:szCs w:val="40"/>
        </w:rPr>
      </w:pPr>
      <w:r w:rsidRPr="00D47A97">
        <w:rPr>
          <w:sz w:val="40"/>
          <w:szCs w:val="40"/>
        </w:rPr>
        <w:t>三股町</w:t>
      </w:r>
      <w:r w:rsidR="007D34AE" w:rsidRPr="00D47A97">
        <w:rPr>
          <w:sz w:val="40"/>
          <w:szCs w:val="40"/>
        </w:rPr>
        <w:t>立勝岡小学校</w:t>
      </w:r>
    </w:p>
    <w:p w:rsidR="00A64F4E" w:rsidRDefault="00A64F4E">
      <w:pPr>
        <w:pStyle w:val="Word"/>
        <w:jc w:val="center"/>
        <w:rPr>
          <w:rFonts w:hint="default"/>
        </w:rPr>
      </w:pPr>
    </w:p>
    <w:p w:rsidR="00A64F4E" w:rsidRDefault="00A64F4E">
      <w:pPr>
        <w:pStyle w:val="Word"/>
        <w:jc w:val="center"/>
        <w:rPr>
          <w:rFonts w:hint="default"/>
        </w:rPr>
      </w:pPr>
    </w:p>
    <w:p w:rsidR="00A64F4E" w:rsidRDefault="00B74DC8">
      <w:pPr>
        <w:pStyle w:val="Word"/>
        <w:jc w:val="center"/>
        <w:rPr>
          <w:rFonts w:hint="default"/>
        </w:rPr>
      </w:pPr>
      <w:r>
        <w:lastRenderedPageBreak/>
        <w:t>三股町立</w:t>
      </w:r>
      <w:r w:rsidR="00E778D6">
        <w:t>勝岡小</w:t>
      </w:r>
      <w:r>
        <w:t>学校いじめ防止基本方針</w:t>
      </w:r>
      <w:r w:rsidR="006551B5">
        <w:t>（改訂版）</w:t>
      </w:r>
    </w:p>
    <w:p w:rsidR="00A64F4E" w:rsidRDefault="00A64F4E">
      <w:pPr>
        <w:pStyle w:val="Word"/>
        <w:wordWrap w:val="0"/>
        <w:jc w:val="right"/>
        <w:rPr>
          <w:rFonts w:hint="default"/>
        </w:rPr>
      </w:pPr>
    </w:p>
    <w:p w:rsidR="00A64F4E" w:rsidRDefault="00B74DC8">
      <w:pPr>
        <w:pStyle w:val="Word"/>
        <w:jc w:val="right"/>
        <w:rPr>
          <w:rFonts w:hint="default"/>
        </w:rPr>
      </w:pPr>
      <w:r>
        <w:t>三股町立</w:t>
      </w:r>
      <w:r w:rsidR="00E778D6">
        <w:t>勝岡小</w:t>
      </w:r>
      <w:r>
        <w:t xml:space="preserve">学校　</w:t>
      </w:r>
    </w:p>
    <w:p w:rsidR="00A64F4E" w:rsidRDefault="00B74DC8">
      <w:pPr>
        <w:spacing w:line="384" w:lineRule="exact"/>
        <w:rPr>
          <w:rFonts w:hint="default"/>
        </w:rPr>
      </w:pPr>
      <w:r>
        <w:rPr>
          <w:rFonts w:ascii="ＭＳ ゴシック" w:eastAsia="ＭＳ ゴシック" w:hAnsi="ＭＳ ゴシック"/>
          <w:sz w:val="28"/>
        </w:rPr>
        <w:t>はじめに</w:t>
      </w:r>
    </w:p>
    <w:tbl>
      <w:tblPr>
        <w:tblW w:w="9688" w:type="dxa"/>
        <w:tblLayout w:type="fixed"/>
        <w:tblCellMar>
          <w:left w:w="0" w:type="dxa"/>
          <w:right w:w="0" w:type="dxa"/>
        </w:tblCellMar>
        <w:tblLook w:val="0000" w:firstRow="0" w:lastRow="0" w:firstColumn="0" w:lastColumn="0" w:noHBand="0" w:noVBand="0"/>
      </w:tblPr>
      <w:tblGrid>
        <w:gridCol w:w="9688"/>
      </w:tblGrid>
      <w:tr w:rsidR="00A64F4E" w:rsidTr="005E22A6">
        <w:tc>
          <w:tcPr>
            <w:tcW w:w="9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F4E" w:rsidRDefault="00B74DC8">
            <w:pPr>
              <w:rPr>
                <w:rFonts w:hint="default"/>
              </w:rPr>
            </w:pPr>
            <w:r>
              <w:t xml:space="preserve">　</w:t>
            </w:r>
            <w:r>
              <w:rPr>
                <w:rFonts w:hAnsi="ＭＳ ゴシック"/>
              </w:rPr>
              <w:t>学校教育において、今、「いじめ問題」が生徒指導上の喫緊の課題となっています。また、近年の急速な情報技術の進展により、インターネットへの動画サイトの投稿など、新たないじめ問題が生じるなど、いじめはますます複雑化、潜在化する状況にあります。</w:t>
            </w:r>
          </w:p>
          <w:p w:rsidR="00A64F4E" w:rsidRDefault="00B74DC8">
            <w:pPr>
              <w:rPr>
                <w:rFonts w:hint="default"/>
              </w:rPr>
            </w:pPr>
            <w:r>
              <w:rPr>
                <w:rFonts w:hAnsi="ＭＳ ゴシック"/>
              </w:rPr>
              <w:t xml:space="preserve">　こうした中、改めて、全ての教職員がいじめという行為やいじめ問題に取り組む基本的な姿勢について共通理解し、組織的にいじめ問題に取り組むことが求められております。</w:t>
            </w:r>
          </w:p>
          <w:p w:rsidR="00A64F4E" w:rsidRDefault="00B74DC8" w:rsidP="005E22A6">
            <w:pPr>
              <w:rPr>
                <w:rFonts w:hint="default"/>
              </w:rPr>
            </w:pPr>
            <w:r>
              <w:rPr>
                <w:rFonts w:hAnsi="ＭＳ ゴシック"/>
              </w:rPr>
              <w:t xml:space="preserve">　こうした状況の中で、平成２５年６月に「いじめ防止対策推進法」が公布され、平成２６年２月に「三股町いじめ防止基本方針」が策定され</w:t>
            </w:r>
            <w:r w:rsidR="00CF26E2">
              <w:rPr>
                <w:rFonts w:hAnsi="ＭＳ ゴシック"/>
              </w:rPr>
              <w:t>まし</w:t>
            </w:r>
            <w:r>
              <w:rPr>
                <w:rFonts w:hAnsi="ＭＳ ゴシック"/>
              </w:rPr>
              <w:t>た</w:t>
            </w:r>
            <w:r w:rsidR="00CF26E2">
              <w:rPr>
                <w:rFonts w:hAnsi="ＭＳ ゴシック"/>
              </w:rPr>
              <w:t>。</w:t>
            </w:r>
            <w:r w:rsidR="005E22A6">
              <w:rPr>
                <w:rFonts w:hAnsi="ＭＳ ゴシック"/>
              </w:rPr>
              <w:t>本校におけるいじめの防止等のための対策に関する基本的な方針</w:t>
            </w:r>
            <w:r w:rsidR="005E22A6">
              <w:rPr>
                <w:rFonts w:hAnsi="ＭＳ ゴシック"/>
              </w:rPr>
              <w:t>も策定から</w:t>
            </w:r>
            <w:r w:rsidR="00CF26E2">
              <w:rPr>
                <w:rFonts w:hAnsi="ＭＳ ゴシック"/>
              </w:rPr>
              <w:t>３年</w:t>
            </w:r>
            <w:r w:rsidR="005E22A6">
              <w:rPr>
                <w:rFonts w:hAnsi="ＭＳ ゴシック"/>
              </w:rPr>
              <w:t>が経ち、実情に応じた改訂、見直しをし、</w:t>
            </w:r>
            <w:r>
              <w:rPr>
                <w:rFonts w:hAnsi="ＭＳ ゴシック"/>
              </w:rPr>
              <w:t>「三股町立</w:t>
            </w:r>
            <w:r w:rsidR="00E778D6">
              <w:rPr>
                <w:rFonts w:hAnsi="ＭＳ ゴシック"/>
              </w:rPr>
              <w:t>勝岡小</w:t>
            </w:r>
            <w:r>
              <w:rPr>
                <w:rFonts w:hAnsi="ＭＳ ゴシック"/>
              </w:rPr>
              <w:t>学校いじめ防止基本方針</w:t>
            </w:r>
            <w:r w:rsidR="00CF26E2">
              <w:rPr>
                <w:rFonts w:hAnsi="ＭＳ ゴシック"/>
              </w:rPr>
              <w:t>（改訂版）</w:t>
            </w:r>
            <w:r>
              <w:rPr>
                <w:rFonts w:hAnsi="ＭＳ ゴシック"/>
              </w:rPr>
              <w:t>」を定めるものであります。</w:t>
            </w:r>
          </w:p>
        </w:tc>
      </w:tr>
    </w:tbl>
    <w:p w:rsidR="00A64F4E" w:rsidRPr="00E778D6" w:rsidRDefault="00A64F4E">
      <w:pPr>
        <w:spacing w:line="384" w:lineRule="exact"/>
        <w:rPr>
          <w:rFonts w:ascii="ＭＳ ゴシック" w:eastAsia="ＭＳ ゴシック" w:hAnsi="ＭＳ ゴシック" w:hint="default"/>
          <w:sz w:val="28"/>
        </w:rPr>
      </w:pPr>
    </w:p>
    <w:p w:rsidR="00A64F4E" w:rsidRDefault="00B74DC8">
      <w:pPr>
        <w:spacing w:line="384" w:lineRule="exact"/>
        <w:rPr>
          <w:rFonts w:hint="default"/>
        </w:rPr>
      </w:pPr>
      <w:r>
        <w:rPr>
          <w:rFonts w:ascii="ＭＳ ゴシック" w:eastAsia="ＭＳ ゴシック" w:hAnsi="ＭＳ ゴシック"/>
          <w:sz w:val="28"/>
        </w:rPr>
        <w:t>もくじ</w:t>
      </w:r>
    </w:p>
    <w:tbl>
      <w:tblPr>
        <w:tblW w:w="9688" w:type="dxa"/>
        <w:tblLayout w:type="fixed"/>
        <w:tblCellMar>
          <w:left w:w="0" w:type="dxa"/>
          <w:right w:w="0" w:type="dxa"/>
        </w:tblCellMar>
        <w:tblLook w:val="0000" w:firstRow="0" w:lastRow="0" w:firstColumn="0" w:lastColumn="0" w:noHBand="0" w:noVBand="0"/>
      </w:tblPr>
      <w:tblGrid>
        <w:gridCol w:w="9688"/>
      </w:tblGrid>
      <w:tr w:rsidR="00A64F4E" w:rsidTr="005E22A6">
        <w:tc>
          <w:tcPr>
            <w:tcW w:w="9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F4E" w:rsidRDefault="00B74DC8">
            <w:pPr>
              <w:rPr>
                <w:rFonts w:hint="default"/>
              </w:rPr>
            </w:pPr>
            <w:r>
              <w:rPr>
                <w:rFonts w:ascii="ＭＳ ゴシック" w:eastAsia="ＭＳ ゴシック" w:hAnsi="ＭＳ ゴシック"/>
                <w:sz w:val="21"/>
              </w:rPr>
              <w:t xml:space="preserve">　　　第１　いじめの防止等のための対策の基本的な方向に関する事項</w:t>
            </w:r>
          </w:p>
          <w:p w:rsidR="00A64F4E" w:rsidRDefault="00B74DC8">
            <w:pPr>
              <w:rPr>
                <w:rFonts w:hint="default"/>
              </w:rPr>
            </w:pPr>
            <w:r>
              <w:rPr>
                <w:rFonts w:ascii="ＭＳ ゴシック" w:eastAsia="ＭＳ ゴシック" w:hAnsi="ＭＳ ゴシック"/>
                <w:sz w:val="21"/>
              </w:rPr>
              <w:t xml:space="preserve">　　　　　１　いじめの定義・・・・・・・・・・・・・・・・・・・・２</w:t>
            </w:r>
          </w:p>
          <w:p w:rsidR="00A64F4E" w:rsidRDefault="00B74DC8">
            <w:pPr>
              <w:rPr>
                <w:rFonts w:hint="default"/>
              </w:rPr>
            </w:pPr>
            <w:r>
              <w:rPr>
                <w:rFonts w:ascii="ＭＳ ゴシック" w:eastAsia="ＭＳ ゴシック" w:hAnsi="ＭＳ ゴシック"/>
                <w:sz w:val="21"/>
              </w:rPr>
              <w:t xml:space="preserve">　　　　　２　いじめの防止等に関する基本的考え方・・・・・・・・・２</w:t>
            </w:r>
          </w:p>
          <w:p w:rsidR="00A64F4E" w:rsidRDefault="00B74DC8">
            <w:pPr>
              <w:rPr>
                <w:rFonts w:hint="default"/>
              </w:rPr>
            </w:pPr>
            <w:r>
              <w:rPr>
                <w:rFonts w:ascii="ＭＳ ゴシック" w:eastAsia="ＭＳ ゴシック" w:hAnsi="ＭＳ ゴシック"/>
                <w:sz w:val="21"/>
              </w:rPr>
              <w:t xml:space="preserve">　　　　　（１）　いじめの防止・・・・・・・・・・・・・・・・・・２</w:t>
            </w:r>
          </w:p>
          <w:p w:rsidR="00A64F4E" w:rsidRDefault="00B74DC8">
            <w:pPr>
              <w:rPr>
                <w:rFonts w:hint="default"/>
              </w:rPr>
            </w:pPr>
            <w:r>
              <w:rPr>
                <w:rFonts w:ascii="ＭＳ ゴシック" w:eastAsia="ＭＳ ゴシック" w:hAnsi="ＭＳ ゴシック"/>
                <w:sz w:val="21"/>
              </w:rPr>
              <w:t xml:space="preserve">　　　　　（２）　いじめの早期発見・・・・・・・・・・・・・・・・２</w:t>
            </w:r>
          </w:p>
          <w:p w:rsidR="00A64F4E" w:rsidRDefault="00B74DC8">
            <w:pPr>
              <w:rPr>
                <w:rFonts w:hint="default"/>
              </w:rPr>
            </w:pPr>
            <w:r>
              <w:rPr>
                <w:rFonts w:ascii="ＭＳ ゴシック" w:eastAsia="ＭＳ ゴシック" w:hAnsi="ＭＳ ゴシック"/>
                <w:sz w:val="21"/>
              </w:rPr>
              <w:t xml:space="preserve">　　　　　（３）　いじめに対する措置・・・・・・・・・・・・・・・２</w:t>
            </w:r>
          </w:p>
          <w:p w:rsidR="00A64F4E" w:rsidRDefault="00B74DC8">
            <w:pPr>
              <w:rPr>
                <w:rFonts w:hint="default"/>
              </w:rPr>
            </w:pPr>
            <w:r>
              <w:rPr>
                <w:rFonts w:ascii="ＭＳ ゴシック" w:eastAsia="ＭＳ ゴシック" w:hAnsi="ＭＳ ゴシック"/>
                <w:sz w:val="21"/>
              </w:rPr>
              <w:t xml:space="preserve">　　　第２　いじめの防止等のための対策の内容に関する事項</w:t>
            </w:r>
          </w:p>
          <w:p w:rsidR="00A64F4E" w:rsidRDefault="00B74DC8">
            <w:pPr>
              <w:rPr>
                <w:rFonts w:hint="default"/>
              </w:rPr>
            </w:pPr>
            <w:r>
              <w:rPr>
                <w:rFonts w:ascii="ＭＳ ゴシック" w:eastAsia="ＭＳ ゴシック" w:hAnsi="ＭＳ ゴシック"/>
                <w:sz w:val="21"/>
              </w:rPr>
              <w:t xml:space="preserve">　　　　　１　いじめの防止等のための組織・・・・・・・・・・・・・２</w:t>
            </w:r>
          </w:p>
          <w:p w:rsidR="00A64F4E" w:rsidRDefault="00B74DC8">
            <w:pPr>
              <w:rPr>
                <w:rFonts w:hint="default"/>
              </w:rPr>
            </w:pPr>
            <w:r>
              <w:rPr>
                <w:rFonts w:ascii="ＭＳ ゴシック" w:eastAsia="ＭＳ ゴシック" w:hAnsi="ＭＳ ゴシック"/>
                <w:sz w:val="21"/>
              </w:rPr>
              <w:t xml:space="preserve">　　　　　２　いじめの防止等に関する措置・・・・・・・・・・・・・３</w:t>
            </w:r>
          </w:p>
          <w:p w:rsidR="00A64F4E" w:rsidRDefault="00B74DC8">
            <w:pPr>
              <w:rPr>
                <w:rFonts w:hint="default"/>
              </w:rPr>
            </w:pPr>
            <w:r>
              <w:rPr>
                <w:rFonts w:ascii="ＭＳ ゴシック" w:eastAsia="ＭＳ ゴシック" w:hAnsi="ＭＳ ゴシック"/>
                <w:sz w:val="21"/>
              </w:rPr>
              <w:t xml:space="preserve">　　　　　（１）　いじめの防止・・・・・・・・・・・・・・・・・・３</w:t>
            </w:r>
          </w:p>
          <w:p w:rsidR="00A64F4E" w:rsidRDefault="00B74DC8">
            <w:pPr>
              <w:rPr>
                <w:rFonts w:hint="default"/>
              </w:rPr>
            </w:pPr>
            <w:r>
              <w:rPr>
                <w:rFonts w:ascii="ＭＳ ゴシック" w:eastAsia="ＭＳ ゴシック" w:hAnsi="ＭＳ ゴシック"/>
                <w:sz w:val="21"/>
              </w:rPr>
              <w:t xml:space="preserve">　　　　　</w:t>
            </w:r>
            <w:r w:rsidR="00FC3088">
              <w:rPr>
                <w:rFonts w:ascii="ＭＳ ゴシック" w:eastAsia="ＭＳ ゴシック" w:hAnsi="ＭＳ ゴシック"/>
                <w:sz w:val="21"/>
              </w:rPr>
              <w:t>（２）　いじめの早期発見・・・・・・・・・・・・・・・・３</w:t>
            </w:r>
          </w:p>
          <w:p w:rsidR="00A64F4E" w:rsidRDefault="00B74DC8">
            <w:pPr>
              <w:rPr>
                <w:rFonts w:hint="default"/>
              </w:rPr>
            </w:pPr>
            <w:r>
              <w:rPr>
                <w:rFonts w:ascii="ＭＳ ゴシック" w:eastAsia="ＭＳ ゴシック" w:hAnsi="ＭＳ ゴシック"/>
                <w:sz w:val="21"/>
              </w:rPr>
              <w:t xml:space="preserve">　　　　　（３）　いじめに対する措置・・・・・・・・・・・・・・・４</w:t>
            </w:r>
          </w:p>
          <w:p w:rsidR="00A64F4E" w:rsidRDefault="00B74DC8">
            <w:pPr>
              <w:rPr>
                <w:rFonts w:hint="default"/>
              </w:rPr>
            </w:pPr>
            <w:r>
              <w:rPr>
                <w:rFonts w:ascii="ＭＳ ゴシック" w:eastAsia="ＭＳ ゴシック" w:hAnsi="ＭＳ ゴシック"/>
                <w:sz w:val="21"/>
              </w:rPr>
              <w:t xml:space="preserve">　　　　　（４）　ネット上のいじめへの対応・・・・・・・・・・・・６</w:t>
            </w:r>
          </w:p>
          <w:p w:rsidR="00A64F4E" w:rsidRDefault="00B74DC8">
            <w:pPr>
              <w:rPr>
                <w:rFonts w:hint="default"/>
              </w:rPr>
            </w:pPr>
            <w:r>
              <w:rPr>
                <w:rFonts w:ascii="ＭＳ ゴシック" w:eastAsia="ＭＳ ゴシック" w:hAnsi="ＭＳ ゴシック"/>
                <w:sz w:val="21"/>
              </w:rPr>
              <w:t xml:space="preserve">　　　　　３　その他の留意事項・・・・・・・・・・・・・・・・・・７</w:t>
            </w:r>
          </w:p>
          <w:p w:rsidR="00A64F4E" w:rsidRDefault="00B74DC8">
            <w:pPr>
              <w:rPr>
                <w:rFonts w:hint="default"/>
              </w:rPr>
            </w:pPr>
            <w:r>
              <w:rPr>
                <w:rFonts w:ascii="ＭＳ ゴシック" w:eastAsia="ＭＳ ゴシック" w:hAnsi="ＭＳ ゴシック"/>
                <w:sz w:val="21"/>
              </w:rPr>
              <w:t xml:space="preserve">　　　　　（１）　組織的な指導体制・・・・・・・・・・・・・・・・７</w:t>
            </w:r>
          </w:p>
          <w:p w:rsidR="00A64F4E" w:rsidRDefault="00B74DC8">
            <w:pPr>
              <w:rPr>
                <w:rFonts w:hint="default"/>
              </w:rPr>
            </w:pPr>
            <w:r>
              <w:rPr>
                <w:rFonts w:ascii="ＭＳ ゴシック" w:eastAsia="ＭＳ ゴシック" w:hAnsi="ＭＳ ゴシック"/>
                <w:sz w:val="21"/>
              </w:rPr>
              <w:t xml:space="preserve">　　　　　（２）　校内研修の充実・・・・・・・・・・・・・・・・・７</w:t>
            </w:r>
          </w:p>
          <w:p w:rsidR="00A64F4E" w:rsidRDefault="00B74DC8">
            <w:pPr>
              <w:rPr>
                <w:rFonts w:hint="default"/>
              </w:rPr>
            </w:pPr>
            <w:r>
              <w:rPr>
                <w:rFonts w:ascii="ＭＳ ゴシック" w:eastAsia="ＭＳ ゴシック" w:hAnsi="ＭＳ ゴシック"/>
                <w:sz w:val="21"/>
              </w:rPr>
              <w:t xml:space="preserve">　　　　　（３）　校務の効率化・・・・・・・・・・・・・・・・・・７</w:t>
            </w:r>
          </w:p>
          <w:p w:rsidR="00A64F4E" w:rsidRDefault="00B74DC8">
            <w:pPr>
              <w:rPr>
                <w:rFonts w:hint="default"/>
              </w:rPr>
            </w:pPr>
            <w:r>
              <w:rPr>
                <w:rFonts w:ascii="ＭＳ ゴシック" w:eastAsia="ＭＳ ゴシック" w:hAnsi="ＭＳ ゴシック"/>
                <w:sz w:val="21"/>
              </w:rPr>
              <w:t xml:space="preserve">　　　　　（４）　学校におけるいじめの防止等の取組の点検・充実・・７</w:t>
            </w:r>
          </w:p>
          <w:p w:rsidR="00A64F4E" w:rsidRDefault="00B74DC8">
            <w:pPr>
              <w:rPr>
                <w:rFonts w:hint="default"/>
              </w:rPr>
            </w:pPr>
            <w:r>
              <w:rPr>
                <w:rFonts w:ascii="ＭＳ ゴシック" w:eastAsia="ＭＳ ゴシック" w:hAnsi="ＭＳ ゴシック"/>
                <w:sz w:val="21"/>
              </w:rPr>
              <w:t xml:space="preserve">　　　　　（５）　地域や家庭との連携について・・・・・・・・・・・</w:t>
            </w:r>
            <w:r w:rsidR="005F3039">
              <w:rPr>
                <w:rFonts w:ascii="ＭＳ ゴシック" w:eastAsia="ＭＳ ゴシック" w:hAnsi="ＭＳ ゴシック"/>
                <w:sz w:val="21"/>
              </w:rPr>
              <w:t>７</w:t>
            </w:r>
          </w:p>
          <w:p w:rsidR="00A64F4E" w:rsidRDefault="00B74DC8">
            <w:pPr>
              <w:rPr>
                <w:rFonts w:hint="default"/>
              </w:rPr>
            </w:pPr>
            <w:r>
              <w:rPr>
                <w:rFonts w:ascii="ＭＳ ゴシック" w:eastAsia="ＭＳ ゴシック" w:hAnsi="ＭＳ ゴシック"/>
                <w:sz w:val="21"/>
              </w:rPr>
              <w:t xml:space="preserve">　　　　　（６）　関係機関との連携について・・・・・・・・・・・・８</w:t>
            </w:r>
          </w:p>
          <w:p w:rsidR="00A64F4E" w:rsidRDefault="00B74DC8">
            <w:pPr>
              <w:rPr>
                <w:rFonts w:hint="default"/>
              </w:rPr>
            </w:pPr>
            <w:r>
              <w:rPr>
                <w:rFonts w:ascii="ＭＳ ゴシック" w:eastAsia="ＭＳ ゴシック" w:hAnsi="ＭＳ ゴシック"/>
                <w:sz w:val="21"/>
              </w:rPr>
              <w:t xml:space="preserve">　　　　　４　重大事態への対処・・・・・・・・・・・・・・・・・・８</w:t>
            </w:r>
          </w:p>
          <w:p w:rsidR="00A64F4E" w:rsidRDefault="00B74DC8">
            <w:pPr>
              <w:rPr>
                <w:rFonts w:hint="default"/>
              </w:rPr>
            </w:pPr>
            <w:r>
              <w:rPr>
                <w:rFonts w:ascii="ＭＳ ゴシック" w:eastAsia="ＭＳ ゴシック" w:hAnsi="ＭＳ ゴシック"/>
                <w:sz w:val="21"/>
              </w:rPr>
              <w:t xml:space="preserve">　　　第３　その他いじめの防止等のための対策に関する重要事項</w:t>
            </w:r>
          </w:p>
          <w:p w:rsidR="00A64F4E" w:rsidRDefault="00B74DC8">
            <w:pPr>
              <w:rPr>
                <w:rFonts w:hint="default"/>
              </w:rPr>
            </w:pPr>
            <w:r>
              <w:rPr>
                <w:rFonts w:ascii="ＭＳ ゴシック" w:eastAsia="ＭＳ ゴシック" w:hAnsi="ＭＳ ゴシック"/>
                <w:sz w:val="21"/>
              </w:rPr>
              <w:t xml:space="preserve">　　　　　１　基本方針の点検と必要に応じた見直し・・・・・・・・・９</w:t>
            </w:r>
          </w:p>
          <w:p w:rsidR="00A64F4E" w:rsidRDefault="00B74DC8">
            <w:pPr>
              <w:rPr>
                <w:rFonts w:hint="default"/>
              </w:rPr>
            </w:pPr>
            <w:r>
              <w:rPr>
                <w:rFonts w:ascii="ＭＳ ゴシック" w:eastAsia="ＭＳ ゴシック" w:hAnsi="ＭＳ ゴシック"/>
                <w:sz w:val="21"/>
              </w:rPr>
              <w:t xml:space="preserve">　　　</w:t>
            </w:r>
            <w:r w:rsidR="006551B5">
              <w:rPr>
                <w:rFonts w:ascii="ＭＳ ゴシック" w:eastAsia="ＭＳ ゴシック" w:hAnsi="ＭＳ ゴシック"/>
                <w:sz w:val="21"/>
              </w:rPr>
              <w:t>【参考】資料１～５</w:t>
            </w:r>
          </w:p>
        </w:tc>
      </w:tr>
    </w:tbl>
    <w:p w:rsidR="005E22A6" w:rsidRDefault="005E22A6">
      <w:pPr>
        <w:spacing w:line="384" w:lineRule="exact"/>
        <w:rPr>
          <w:rFonts w:ascii="ＭＳ ゴシック" w:eastAsia="ＭＳ ゴシック" w:hAnsi="ＭＳ ゴシック" w:hint="default"/>
          <w:sz w:val="28"/>
        </w:rPr>
      </w:pPr>
    </w:p>
    <w:p w:rsidR="005E22A6" w:rsidRDefault="005E22A6">
      <w:pPr>
        <w:spacing w:line="384" w:lineRule="exact"/>
        <w:rPr>
          <w:rFonts w:ascii="ＭＳ ゴシック" w:eastAsia="ＭＳ ゴシック" w:hAnsi="ＭＳ ゴシック" w:hint="default"/>
          <w:sz w:val="28"/>
        </w:rPr>
      </w:pPr>
    </w:p>
    <w:p w:rsidR="00A64F4E" w:rsidRDefault="00B74DC8">
      <w:pPr>
        <w:spacing w:line="384" w:lineRule="exact"/>
        <w:rPr>
          <w:rFonts w:hint="default"/>
        </w:rPr>
      </w:pPr>
      <w:r>
        <w:rPr>
          <w:rFonts w:ascii="ＭＳ ゴシック" w:eastAsia="ＭＳ ゴシック" w:hAnsi="ＭＳ ゴシック"/>
          <w:sz w:val="28"/>
        </w:rPr>
        <w:t>第１　いじめの防止等のための対策の基本的な方向に関する事項</w:t>
      </w:r>
    </w:p>
    <w:p w:rsidR="00A64F4E" w:rsidRDefault="00A64F4E">
      <w:pPr>
        <w:rPr>
          <w:rFonts w:ascii="ＭＳ ゴシック" w:eastAsia="ＭＳ ゴシック" w:hAnsi="ＭＳ ゴシック" w:hint="default"/>
        </w:rPr>
      </w:pPr>
    </w:p>
    <w:p w:rsidR="00A64F4E" w:rsidRDefault="00B74DC8">
      <w:pPr>
        <w:rPr>
          <w:rFonts w:hint="default"/>
        </w:rPr>
      </w:pPr>
      <w:r>
        <w:rPr>
          <w:rFonts w:ascii="ＭＳ ゴシック" w:eastAsia="ＭＳ ゴシック" w:hAnsi="ＭＳ ゴシック"/>
        </w:rPr>
        <w:t>１　いじめの定義</w:t>
      </w:r>
    </w:p>
    <w:tbl>
      <w:tblPr>
        <w:tblW w:w="0" w:type="auto"/>
        <w:tblInd w:w="339" w:type="dxa"/>
        <w:tblLayout w:type="fixed"/>
        <w:tblCellMar>
          <w:left w:w="0" w:type="dxa"/>
          <w:right w:w="0" w:type="dxa"/>
        </w:tblCellMar>
        <w:tblLook w:val="0000" w:firstRow="0" w:lastRow="0" w:firstColumn="0" w:lastColumn="0" w:noHBand="0" w:noVBand="0"/>
      </w:tblPr>
      <w:tblGrid>
        <w:gridCol w:w="9164"/>
      </w:tblGrid>
      <w:tr w:rsidR="00A64F4E">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F4E" w:rsidRDefault="00505136">
            <w:pPr>
              <w:ind w:left="241" w:hangingChars="100" w:hanging="241"/>
              <w:rPr>
                <w:rFonts w:hint="default"/>
              </w:rPr>
            </w:pPr>
            <w:r>
              <w:t xml:space="preserve">　　児童等</w:t>
            </w:r>
            <w:r w:rsidR="00B74DC8">
              <w:t xml:space="preserve">に対して、当該児童生徒等が在籍する学校に在籍している等当該児童生徒等と一定の人的関係にある他の児童生徒等が行う心理的又は物理的な影響を与える行為（インターネットを通じて行われるものを含む。）であって、当該行為の対象となった児童生徒等が心身の苦痛を感じているものをいう。　</w:t>
            </w:r>
          </w:p>
          <w:p w:rsidR="00A64F4E" w:rsidRDefault="00B74DC8">
            <w:pPr>
              <w:ind w:leftChars="100" w:left="241" w:firstLineChars="1990" w:firstLine="4795"/>
              <w:rPr>
                <w:rFonts w:hint="default"/>
              </w:rPr>
            </w:pPr>
            <w:r>
              <w:t xml:space="preserve">　　　</w:t>
            </w:r>
            <w:r>
              <w:rPr>
                <w:sz w:val="21"/>
              </w:rPr>
              <w:t>（いじめ防止対策推進法第2条）</w:t>
            </w:r>
          </w:p>
        </w:tc>
      </w:tr>
    </w:tbl>
    <w:p w:rsidR="00A64F4E" w:rsidRDefault="00A64F4E">
      <w:pPr>
        <w:rPr>
          <w:rFonts w:ascii="ＭＳ ゴシック" w:eastAsia="ＭＳ ゴシック" w:hAnsi="ＭＳ ゴシック" w:hint="default"/>
        </w:rPr>
      </w:pPr>
    </w:p>
    <w:p w:rsidR="00A64F4E" w:rsidRDefault="00B74DC8">
      <w:pPr>
        <w:rPr>
          <w:rFonts w:hint="default"/>
        </w:rPr>
      </w:pPr>
      <w:r>
        <w:rPr>
          <w:rFonts w:ascii="ＭＳ ゴシック" w:eastAsia="ＭＳ ゴシック" w:hAnsi="ＭＳ ゴシック"/>
        </w:rPr>
        <w:t>２　いじめの防止等に関する基本的考え方</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A64F4E">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F4E" w:rsidRDefault="00B74DC8">
            <w:pPr>
              <w:ind w:left="241" w:hangingChars="100" w:hanging="241"/>
              <w:rPr>
                <w:rFonts w:hint="default"/>
              </w:rPr>
            </w:pPr>
            <w:r>
              <w:t>◯</w:t>
            </w:r>
            <w:r w:rsidR="00D13D32">
              <w:t xml:space="preserve">　</w:t>
            </w:r>
            <w:r>
              <w:t>いじめは決して許されない行為であることについて、</w:t>
            </w:r>
            <w:r w:rsidRPr="00E778D6">
              <w:t>児童</w:t>
            </w:r>
            <w:r>
              <w:t>や保護者への周知を図る取組に努めます。</w:t>
            </w:r>
          </w:p>
          <w:p w:rsidR="00A64F4E" w:rsidRDefault="00B74DC8">
            <w:pPr>
              <w:rPr>
                <w:rFonts w:hint="default"/>
              </w:rPr>
            </w:pPr>
            <w:r>
              <w:t>○　いじめを受けている</w:t>
            </w:r>
            <w:r w:rsidR="00E778D6">
              <w:t>児童</w:t>
            </w:r>
            <w:r>
              <w:t>をしっかり守ります。</w:t>
            </w:r>
          </w:p>
          <w:p w:rsidR="00A64F4E" w:rsidRDefault="00B74DC8">
            <w:pPr>
              <w:ind w:left="241" w:hangingChars="100" w:hanging="241"/>
              <w:rPr>
                <w:rFonts w:hint="default"/>
              </w:rPr>
            </w:pPr>
            <w:r>
              <w:t>○　いじめはどの子でも、どの学校でも起こりうることを踏まえ、いじめ問題に対して万全の体制で臨みます。</w:t>
            </w:r>
          </w:p>
          <w:p w:rsidR="00A64F4E" w:rsidRDefault="00B74DC8">
            <w:pPr>
              <w:rPr>
                <w:rFonts w:hint="default"/>
              </w:rPr>
            </w:pPr>
            <w:r>
              <w:t>○　本校からのいじめの一掃を目指します。</w:t>
            </w:r>
          </w:p>
        </w:tc>
      </w:tr>
    </w:tbl>
    <w:p w:rsidR="00A64F4E" w:rsidRDefault="00B74DC8">
      <w:pPr>
        <w:rPr>
          <w:rFonts w:hint="default"/>
        </w:rPr>
      </w:pPr>
      <w:r>
        <w:rPr>
          <w:rFonts w:ascii="ＭＳ ゴシック" w:eastAsia="ＭＳ ゴシック" w:hAnsi="ＭＳ ゴシック"/>
        </w:rPr>
        <w:t>（１）　いじめの防止</w:t>
      </w:r>
    </w:p>
    <w:p w:rsidR="00A64F4E" w:rsidRDefault="00B74DC8">
      <w:pPr>
        <w:ind w:left="723" w:hangingChars="300" w:hanging="723"/>
        <w:rPr>
          <w:rFonts w:hint="default"/>
        </w:rPr>
      </w:pPr>
      <w:r>
        <w:rPr>
          <w:rFonts w:ascii="ＭＳ ゴシック" w:eastAsia="ＭＳ ゴシック" w:hAnsi="ＭＳ ゴシック"/>
        </w:rPr>
        <w:t xml:space="preserve">　</w:t>
      </w:r>
      <w:r>
        <w:t xml:space="preserve">　　　いじめの問題の対応は、いじめを起こさせないための予防的取組が最も大事であると考えます。そこで、本校においては、教育活動全体を通して、自己有用感や規　範意識を高め、豊かな人間性や社会性を育てることを目指します。</w:t>
      </w:r>
    </w:p>
    <w:p w:rsidR="00A64F4E" w:rsidRDefault="00B74DC8">
      <w:pPr>
        <w:rPr>
          <w:rFonts w:hint="default"/>
        </w:rPr>
      </w:pPr>
      <w:r>
        <w:rPr>
          <w:rFonts w:ascii="ＭＳ ゴシック" w:eastAsia="ＭＳ ゴシック" w:hAnsi="ＭＳ ゴシック"/>
        </w:rPr>
        <w:t>（２）　いじめの早期発見</w:t>
      </w:r>
    </w:p>
    <w:p w:rsidR="00A64F4E" w:rsidRDefault="00B74DC8">
      <w:pPr>
        <w:ind w:left="723" w:hangingChars="300" w:hanging="723"/>
        <w:rPr>
          <w:rFonts w:hint="default"/>
        </w:rPr>
      </w:pPr>
      <w:r>
        <w:rPr>
          <w:rFonts w:ascii="ＭＳ ゴシック" w:eastAsia="ＭＳ ゴシック" w:hAnsi="ＭＳ ゴシック"/>
        </w:rPr>
        <w:t xml:space="preserve">　　　　</w:t>
      </w:r>
      <w:r>
        <w:t>いじめ問題を解決するための重要なポイントは、早期発見・早期対応で、日頃から、</w:t>
      </w:r>
      <w:r w:rsidRPr="00E778D6">
        <w:t>児童</w:t>
      </w:r>
      <w:r>
        <w:t>の言動に留意するとともに、何らかのいじめのサインを見逃すことなく発　見し、早期の対応に努めます。</w:t>
      </w:r>
    </w:p>
    <w:p w:rsidR="00A64F4E" w:rsidRDefault="00B74DC8">
      <w:pPr>
        <w:rPr>
          <w:rFonts w:hint="default"/>
        </w:rPr>
      </w:pPr>
      <w:r>
        <w:rPr>
          <w:rFonts w:ascii="ＭＳ ゴシック" w:eastAsia="ＭＳ ゴシック" w:hAnsi="ＭＳ ゴシック"/>
        </w:rPr>
        <w:t>（３）　いじめに対する措置</w:t>
      </w:r>
    </w:p>
    <w:p w:rsidR="00A64F4E" w:rsidRDefault="00B74DC8">
      <w:pPr>
        <w:pStyle w:val="Word"/>
        <w:ind w:left="723" w:hangingChars="300" w:hanging="723"/>
        <w:rPr>
          <w:rFonts w:hint="default"/>
        </w:rPr>
      </w:pPr>
      <w:r>
        <w:t xml:space="preserve">　　　　いじめを発見したときは、問題を軽視することなく、早期に適切な対応を図ります。また、いじめられた</w:t>
      </w:r>
      <w:r w:rsidR="00E778D6">
        <w:t>児童</w:t>
      </w:r>
      <w:r>
        <w:t>の苦痛を取り除くことを最優先し、迅速に指導を行います。いじめの解決に向けて特定の教職員が抱え込まず、学年及び学校全体で組織的かつ継続的に対応します。</w:t>
      </w:r>
    </w:p>
    <w:p w:rsidR="00A64F4E" w:rsidRDefault="00A64F4E">
      <w:pPr>
        <w:rPr>
          <w:rFonts w:hint="default"/>
        </w:rPr>
      </w:pPr>
    </w:p>
    <w:p w:rsidR="00A64F4E" w:rsidRDefault="00B74DC8">
      <w:pPr>
        <w:spacing w:line="384" w:lineRule="exact"/>
        <w:rPr>
          <w:rFonts w:hint="default"/>
        </w:rPr>
      </w:pPr>
      <w:r>
        <w:rPr>
          <w:rFonts w:ascii="ＭＳ ゴシック" w:eastAsia="ＭＳ ゴシック" w:hAnsi="ＭＳ ゴシック"/>
          <w:sz w:val="28"/>
        </w:rPr>
        <w:t>第２　いじめの防止等のための対策の内容に関する事項</w:t>
      </w:r>
    </w:p>
    <w:p w:rsidR="00A64F4E" w:rsidRDefault="00A64F4E">
      <w:pPr>
        <w:pStyle w:val="Word"/>
        <w:rPr>
          <w:rFonts w:ascii="ＭＳ ゴシック" w:eastAsia="ＭＳ ゴシック" w:hAnsi="ＭＳ ゴシック" w:hint="default"/>
        </w:rPr>
      </w:pPr>
    </w:p>
    <w:p w:rsidR="00A64F4E" w:rsidRDefault="00B74DC8">
      <w:pPr>
        <w:pStyle w:val="Word"/>
        <w:rPr>
          <w:rFonts w:hint="default"/>
        </w:rPr>
      </w:pPr>
      <w:r>
        <w:rPr>
          <w:rFonts w:ascii="ＭＳ ゴシック" w:eastAsia="ＭＳ ゴシック" w:hAnsi="ＭＳ ゴシック"/>
        </w:rPr>
        <w:t>１　いじめの防止等のための組織</w:t>
      </w:r>
    </w:p>
    <w:p w:rsidR="00A64F4E" w:rsidRDefault="00B74DC8" w:rsidP="00D13D32">
      <w:pPr>
        <w:pStyle w:val="Word"/>
        <w:ind w:left="241" w:hangingChars="100" w:hanging="241"/>
        <w:rPr>
          <w:rFonts w:hint="default"/>
        </w:rPr>
      </w:pPr>
      <w:r>
        <w:t xml:space="preserve">　　いじめの防止等を実効的に行うため、</w:t>
      </w:r>
      <w:r w:rsidR="00D13D32">
        <w:rPr>
          <w:rFonts w:ascii="ＭＳ ゴシック" w:eastAsia="ＭＳ ゴシック" w:hAnsi="ＭＳ ゴシック"/>
        </w:rPr>
        <w:t>「</w:t>
      </w:r>
      <w:r w:rsidR="005F3039">
        <w:rPr>
          <w:rFonts w:ascii="ＭＳ ゴシック" w:eastAsia="ＭＳ ゴシック" w:hAnsi="ＭＳ ゴシック"/>
        </w:rPr>
        <w:t>かがやけ心</w:t>
      </w:r>
      <w:r>
        <w:rPr>
          <w:rFonts w:ascii="ＭＳ ゴシック" w:eastAsia="ＭＳ ゴシック" w:hAnsi="ＭＳ ゴシック"/>
        </w:rPr>
        <w:t>委員会」</w:t>
      </w:r>
      <w:r w:rsidR="00D13D32">
        <w:rPr>
          <w:rFonts w:ascii="ＭＳ ゴシック" w:eastAsia="ＭＳ ゴシック" w:hAnsi="ＭＳ ゴシック"/>
        </w:rPr>
        <w:t>と「いじめ対策委員会」</w:t>
      </w:r>
      <w:r>
        <w:t>を設置します。</w:t>
      </w:r>
    </w:p>
    <w:p w:rsidR="00A64F4E" w:rsidRDefault="00B74DC8" w:rsidP="00D13D32">
      <w:pPr>
        <w:pStyle w:val="Word"/>
        <w:ind w:left="241" w:hangingChars="100" w:hanging="241"/>
        <w:rPr>
          <w:rFonts w:hint="default"/>
        </w:rPr>
      </w:pPr>
      <w:r>
        <w:t xml:space="preserve">　　なお、</w:t>
      </w:r>
      <w:r w:rsidR="00D13D32">
        <w:t>「かがやけ心委員会」は２</w:t>
      </w:r>
      <w:r>
        <w:t>月</w:t>
      </w:r>
      <w:r w:rsidR="00D13D32">
        <w:t>に</w:t>
      </w:r>
      <w:r>
        <w:t>１回の定例会とし、いじめ事案発生時は緊急に</w:t>
      </w:r>
      <w:r w:rsidR="00D13D32">
        <w:t>「いじめ対策委員会」を</w:t>
      </w:r>
      <w:r>
        <w:t>開催することとします。</w:t>
      </w:r>
    </w:p>
    <w:p w:rsidR="00A64F4E" w:rsidRDefault="00D13D32" w:rsidP="00D13D32">
      <w:pPr>
        <w:pStyle w:val="Word"/>
        <w:ind w:left="241" w:hangingChars="100" w:hanging="241"/>
        <w:rPr>
          <w:rFonts w:hint="default"/>
        </w:rPr>
      </w:pPr>
      <w:r>
        <w:t xml:space="preserve">　</w:t>
      </w:r>
      <w:r w:rsidR="00B74DC8">
        <w:t>【構成員】</w:t>
      </w:r>
    </w:p>
    <w:p w:rsidR="00D13D32" w:rsidRDefault="00B74DC8" w:rsidP="005F3039">
      <w:pPr>
        <w:pStyle w:val="Word"/>
        <w:ind w:left="723" w:hangingChars="300" w:hanging="723"/>
        <w:rPr>
          <w:rFonts w:hint="default"/>
        </w:rPr>
      </w:pPr>
      <w:r>
        <w:t xml:space="preserve">　　　</w:t>
      </w:r>
      <w:r w:rsidR="00D13D32">
        <w:t>「かがやけ心委員会」</w:t>
      </w:r>
    </w:p>
    <w:p w:rsidR="00D13D32" w:rsidRDefault="00D13D32" w:rsidP="00D13D32">
      <w:pPr>
        <w:pStyle w:val="Word"/>
        <w:ind w:leftChars="300" w:left="723" w:firstLineChars="100" w:firstLine="241"/>
        <w:rPr>
          <w:rFonts w:hint="default"/>
        </w:rPr>
      </w:pPr>
      <w:r>
        <w:t>全職員</w:t>
      </w:r>
    </w:p>
    <w:p w:rsidR="00D13D32" w:rsidRDefault="00D13D32" w:rsidP="00D13D32">
      <w:pPr>
        <w:pStyle w:val="Word"/>
        <w:ind w:leftChars="300" w:left="723"/>
        <w:rPr>
          <w:rFonts w:hint="default"/>
        </w:rPr>
      </w:pPr>
      <w:r>
        <w:t>「いじめ対策委員会」</w:t>
      </w:r>
    </w:p>
    <w:p w:rsidR="00A64F4E" w:rsidRDefault="00B74DC8" w:rsidP="00D13D32">
      <w:pPr>
        <w:pStyle w:val="Word"/>
        <w:ind w:leftChars="400" w:left="964"/>
        <w:rPr>
          <w:rFonts w:hint="default"/>
        </w:rPr>
      </w:pPr>
      <w:r>
        <w:lastRenderedPageBreak/>
        <w:t>校長、教頭、</w:t>
      </w:r>
      <w:r w:rsidR="005F3039">
        <w:t>教務主任、</w:t>
      </w:r>
      <w:r>
        <w:t>生徒指導主事、</w:t>
      </w:r>
      <w:r w:rsidR="005F3039">
        <w:t>保健主事、</w:t>
      </w:r>
      <w:r>
        <w:t>養護教諭、</w:t>
      </w:r>
      <w:r w:rsidR="005F3039">
        <w:t>人権教育担当、</w:t>
      </w:r>
      <w:r>
        <w:t>特別支援教育</w:t>
      </w:r>
      <w:r w:rsidR="005F3039">
        <w:t>担当</w:t>
      </w:r>
      <w:r>
        <w:t>、</w:t>
      </w:r>
      <w:r w:rsidR="005F3039">
        <w:t>当該児童担任</w:t>
      </w:r>
    </w:p>
    <w:p w:rsidR="00C92655" w:rsidRDefault="00B74DC8">
      <w:pPr>
        <w:pStyle w:val="Word"/>
        <w:rPr>
          <w:rFonts w:hint="default"/>
        </w:rPr>
      </w:pPr>
      <w:r>
        <w:t xml:space="preserve">　</w:t>
      </w:r>
    </w:p>
    <w:p w:rsidR="00A64F4E" w:rsidRDefault="00B74DC8">
      <w:pPr>
        <w:pStyle w:val="Word"/>
        <w:rPr>
          <w:rFonts w:hint="default"/>
        </w:rPr>
      </w:pPr>
      <w:r>
        <w:t xml:space="preserve">　【活　動】</w:t>
      </w:r>
    </w:p>
    <w:p w:rsidR="00A64F4E" w:rsidRDefault="00B74DC8">
      <w:pPr>
        <w:pStyle w:val="Word"/>
        <w:rPr>
          <w:rFonts w:hint="default"/>
        </w:rPr>
      </w:pPr>
      <w:r>
        <w:t xml:space="preserve">　　　○学校いじめ防止基本方針作成・見直し</w:t>
      </w:r>
    </w:p>
    <w:p w:rsidR="00A64F4E" w:rsidRDefault="00B74DC8">
      <w:pPr>
        <w:rPr>
          <w:rFonts w:hint="default"/>
        </w:rPr>
      </w:pPr>
      <w:r>
        <w:t xml:space="preserve"> 　　 ○年間指導計画の作成</w:t>
      </w:r>
    </w:p>
    <w:p w:rsidR="00A64F4E" w:rsidRDefault="00B74DC8">
      <w:pPr>
        <w:rPr>
          <w:rFonts w:hint="default"/>
        </w:rPr>
      </w:pPr>
      <w:r>
        <w:t xml:space="preserve"> 　　 ○校内研修会の企画・立案</w:t>
      </w:r>
    </w:p>
    <w:p w:rsidR="00A64F4E" w:rsidRDefault="00B74DC8">
      <w:pPr>
        <w:rPr>
          <w:rFonts w:hint="default"/>
        </w:rPr>
      </w:pPr>
      <w:r>
        <w:t xml:space="preserve"> 　　 ○調査結果、報告等の情報の整理・分析</w:t>
      </w:r>
    </w:p>
    <w:p w:rsidR="00A64F4E" w:rsidRDefault="00B74DC8">
      <w:pPr>
        <w:rPr>
          <w:rFonts w:hint="default"/>
        </w:rPr>
      </w:pPr>
      <w:r>
        <w:t xml:space="preserve"> 　　 ○いじめが疑われる案件の事実確認・対応方針の決定</w:t>
      </w:r>
    </w:p>
    <w:p w:rsidR="00A64F4E" w:rsidRDefault="00B74DC8">
      <w:pPr>
        <w:rPr>
          <w:rFonts w:hint="default"/>
        </w:rPr>
      </w:pPr>
      <w:r>
        <w:t xml:space="preserve"> 　　 ○要配慮</w:t>
      </w:r>
      <w:r w:rsidRPr="00E778D6">
        <w:t>児童</w:t>
      </w:r>
      <w:r>
        <w:t>への支援方針決定</w:t>
      </w:r>
    </w:p>
    <w:p w:rsidR="00A64F4E" w:rsidRPr="00E778D6"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 xml:space="preserve">２　いじめの防止等に関する措置　　　　</w:t>
      </w:r>
      <w:r w:rsidR="00DA60A1">
        <w:rPr>
          <w:rFonts w:ascii="ＭＳ ゴシック" w:eastAsia="ＭＳ ゴシック" w:hAnsi="ＭＳ ゴシック"/>
        </w:rPr>
        <w:t>※資料</w:t>
      </w:r>
      <w:r>
        <w:rPr>
          <w:rFonts w:ascii="ＭＳ ゴシック" w:eastAsia="ＭＳ ゴシック" w:hAnsi="ＭＳ ゴシック"/>
        </w:rPr>
        <w:t>１</w:t>
      </w:r>
      <w:r w:rsidR="006551B5">
        <w:rPr>
          <w:rFonts w:ascii="ＭＳ ゴシック" w:eastAsia="ＭＳ ゴシック" w:hAnsi="ＭＳ ゴシック"/>
        </w:rPr>
        <w:t>、２</w:t>
      </w:r>
      <w:r>
        <w:rPr>
          <w:rFonts w:ascii="ＭＳ ゴシック" w:eastAsia="ＭＳ ゴシック" w:hAnsi="ＭＳ ゴシック"/>
        </w:rPr>
        <w:t>参照</w:t>
      </w:r>
    </w:p>
    <w:p w:rsidR="00A64F4E" w:rsidRDefault="00B74DC8">
      <w:pPr>
        <w:pStyle w:val="Word"/>
        <w:rPr>
          <w:rFonts w:hint="default"/>
        </w:rPr>
      </w:pPr>
      <w:r>
        <w:rPr>
          <w:rFonts w:ascii="ＭＳ ゴシック" w:eastAsia="ＭＳ ゴシック" w:hAnsi="ＭＳ ゴシック"/>
        </w:rPr>
        <w:t>（１）　いじめの防止</w:t>
      </w:r>
      <w:r>
        <w:t xml:space="preserve">                  </w:t>
      </w:r>
    </w:p>
    <w:p w:rsidR="00A64F4E" w:rsidRDefault="00B74DC8">
      <w:pPr>
        <w:rPr>
          <w:rFonts w:hint="default"/>
        </w:rPr>
      </w:pPr>
      <w:r>
        <w:t xml:space="preserve">　　ア　</w:t>
      </w:r>
      <w:r w:rsidR="00E778D6">
        <w:t>児童</w:t>
      </w:r>
      <w:r>
        <w:t>が主体となった活動</w:t>
      </w:r>
    </w:p>
    <w:p w:rsidR="00A64F4E" w:rsidRDefault="00B74DC8">
      <w:pPr>
        <w:ind w:leftChars="100" w:left="964" w:hangingChars="300" w:hanging="723"/>
        <w:rPr>
          <w:rFonts w:hint="default"/>
        </w:rPr>
      </w:pPr>
      <w:r>
        <w:t xml:space="preserve">　（ア）望ましい人間関係づくりのために、</w:t>
      </w:r>
      <w:r w:rsidR="00E778D6">
        <w:t>児童</w:t>
      </w:r>
      <w:r>
        <w:t>が主体となって行う活動の機会を年間を通じて設けます。</w:t>
      </w:r>
    </w:p>
    <w:p w:rsidR="00A64F4E" w:rsidRDefault="00B74DC8">
      <w:pPr>
        <w:rPr>
          <w:rFonts w:hint="default"/>
        </w:rPr>
      </w:pPr>
      <w:r>
        <w:rPr>
          <w:rFonts w:ascii="ＭＳ ゴシック" w:eastAsia="ＭＳ ゴシック" w:hAnsi="ＭＳ ゴシック"/>
        </w:rPr>
        <w:t xml:space="preserve">　</w:t>
      </w:r>
      <w:r w:rsidR="005C49BF">
        <w:t xml:space="preserve">　　　</w:t>
      </w:r>
      <w:r>
        <w:t>○学級活動での話合い活動の実施</w:t>
      </w:r>
    </w:p>
    <w:p w:rsidR="00A64F4E" w:rsidRDefault="00B74DC8">
      <w:pPr>
        <w:rPr>
          <w:rFonts w:hint="default"/>
        </w:rPr>
      </w:pPr>
      <w:r>
        <w:t xml:space="preserve">　　    ○縦割り清掃活動の実施</w:t>
      </w:r>
    </w:p>
    <w:p w:rsidR="00A64F4E" w:rsidRDefault="00B74DC8" w:rsidP="005C49BF">
      <w:pPr>
        <w:rPr>
          <w:rFonts w:hint="default"/>
        </w:rPr>
      </w:pPr>
      <w:r>
        <w:t xml:space="preserve">　　　　○ボランティア活動の推進</w:t>
      </w:r>
    </w:p>
    <w:p w:rsidR="00A64F4E" w:rsidRDefault="00B74DC8" w:rsidP="005C49BF">
      <w:pPr>
        <w:rPr>
          <w:rFonts w:hint="default"/>
        </w:rPr>
      </w:pPr>
      <w:r>
        <w:t xml:space="preserve">　　　　○</w:t>
      </w:r>
      <w:r w:rsidR="005F3039">
        <w:t>代表委員会</w:t>
      </w:r>
      <w:r w:rsidR="005C49BF">
        <w:t>による</w:t>
      </w:r>
      <w:r w:rsidRPr="00E778D6">
        <w:t>運動会</w:t>
      </w:r>
      <w:r>
        <w:t>など学校行事の企画提示</w:t>
      </w:r>
    </w:p>
    <w:p w:rsidR="005C49BF" w:rsidRPr="005C49BF" w:rsidRDefault="005C49BF" w:rsidP="005C49BF">
      <w:pPr>
        <w:rPr>
          <w:rFonts w:hint="default"/>
        </w:rPr>
      </w:pPr>
      <w:r>
        <w:t xml:space="preserve">　　　　〇代表委員会による学校の問題点に対する解決策の話合い。</w:t>
      </w:r>
    </w:p>
    <w:p w:rsidR="00A64F4E" w:rsidRDefault="00B74DC8">
      <w:pPr>
        <w:rPr>
          <w:rFonts w:hint="default"/>
        </w:rPr>
      </w:pPr>
      <w:r>
        <w:t xml:space="preserve">　　イ　教職員が主体となった活動</w:t>
      </w:r>
    </w:p>
    <w:p w:rsidR="00A64F4E" w:rsidRDefault="00B74DC8">
      <w:pPr>
        <w:ind w:left="964" w:hangingChars="400" w:hanging="964"/>
        <w:rPr>
          <w:rFonts w:hint="default"/>
        </w:rPr>
      </w:pPr>
      <w:r>
        <w:t xml:space="preserve">　　（ア）</w:t>
      </w:r>
      <w:r w:rsidR="00E778D6">
        <w:t>児童</w:t>
      </w:r>
      <w:r>
        <w:t>の規範意識、帰属意識を相互に高め、自己有用感を育む授業づくりを目指します。</w:t>
      </w:r>
    </w:p>
    <w:p w:rsidR="00A64F4E" w:rsidRDefault="00B74DC8">
      <w:pPr>
        <w:pStyle w:val="Word"/>
        <w:rPr>
          <w:rFonts w:hint="default"/>
        </w:rPr>
      </w:pPr>
      <w:r>
        <w:t xml:space="preserve">　　　　○一人一人の実態に応じた分かる授業の展開</w:t>
      </w:r>
    </w:p>
    <w:p w:rsidR="00A64F4E" w:rsidRDefault="00B74DC8">
      <w:pPr>
        <w:rPr>
          <w:rFonts w:hint="default"/>
        </w:rPr>
      </w:pPr>
      <w:r>
        <w:t xml:space="preserve">　　　　○職員相互の授業研究会の実施</w:t>
      </w:r>
    </w:p>
    <w:p w:rsidR="00A64F4E" w:rsidRDefault="00B74DC8">
      <w:pPr>
        <w:ind w:leftChars="100" w:left="964" w:hangingChars="300" w:hanging="723"/>
        <w:rPr>
          <w:rFonts w:hint="default"/>
        </w:rPr>
      </w:pPr>
      <w:r>
        <w:t xml:space="preserve">　（イ）日常的に生徒が</w:t>
      </w:r>
      <w:r w:rsidR="004D54BA">
        <w:t>教職員に相談しやすい環境づくりに努めるとともに、定期的な心のアンケート</w:t>
      </w:r>
      <w:r>
        <w:t>週間</w:t>
      </w:r>
      <w:r w:rsidR="004D54BA">
        <w:t>（教育相談）</w:t>
      </w:r>
      <w:r>
        <w:t>を設け、</w:t>
      </w:r>
      <w:r w:rsidR="00E778D6">
        <w:t>児童</w:t>
      </w:r>
      <w:r>
        <w:t>に寄り沿った相談体制づくりを目指します。</w:t>
      </w:r>
    </w:p>
    <w:p w:rsidR="00A64F4E" w:rsidRDefault="00B74DC8">
      <w:pPr>
        <w:rPr>
          <w:rFonts w:hint="default"/>
        </w:rPr>
      </w:pPr>
      <w:r>
        <w:t xml:space="preserve">　　　　○</w:t>
      </w:r>
      <w:r w:rsidR="007440E2">
        <w:t>心のアンケート</w:t>
      </w:r>
      <w:r>
        <w:t>週間</w:t>
      </w:r>
      <w:r w:rsidR="007440E2">
        <w:t>（教育相談）</w:t>
      </w:r>
      <w:r>
        <w:t>の設定</w:t>
      </w:r>
    </w:p>
    <w:p w:rsidR="00A64F4E" w:rsidRDefault="00B74DC8">
      <w:pPr>
        <w:ind w:left="964" w:hangingChars="400" w:hanging="964"/>
        <w:rPr>
          <w:rFonts w:hint="default"/>
        </w:rPr>
      </w:pPr>
      <w:r>
        <w:t xml:space="preserve">　　（ウ）教科や学級活動の時間等を中心として、道徳教育や情報モラル教育を実施し、いじめは絶対に許されないという人権感覚を育むことを目指します。</w:t>
      </w:r>
    </w:p>
    <w:p w:rsidR="00A64F4E" w:rsidRDefault="00B74DC8">
      <w:pPr>
        <w:rPr>
          <w:rFonts w:hint="default"/>
        </w:rPr>
      </w:pPr>
      <w:r>
        <w:t xml:space="preserve">　　　　○教科や学級活動等を中心とした道徳教育や情報モラル教育の時間設定</w:t>
      </w:r>
    </w:p>
    <w:p w:rsidR="00A64F4E" w:rsidRDefault="007440E2" w:rsidP="007440E2">
      <w:pPr>
        <w:ind w:left="964" w:hangingChars="400" w:hanging="964"/>
        <w:rPr>
          <w:rFonts w:hint="default"/>
        </w:rPr>
      </w:pPr>
      <w:r>
        <w:t xml:space="preserve">　　</w:t>
      </w:r>
      <w:r w:rsidR="00B74DC8">
        <w:t>（エ）家庭・地域ぐるみでいじめ防止への取組を進めるため、保護者や地域との連携　を推進します。</w:t>
      </w:r>
    </w:p>
    <w:p w:rsidR="00A64F4E" w:rsidRDefault="00B74DC8">
      <w:pPr>
        <w:rPr>
          <w:rFonts w:hint="default"/>
        </w:rPr>
      </w:pPr>
      <w:r>
        <w:t xml:space="preserve">　　　　○ＰＴＡ総会での学校の方針説明</w:t>
      </w:r>
    </w:p>
    <w:p w:rsidR="00A64F4E" w:rsidRDefault="00B74DC8">
      <w:pPr>
        <w:rPr>
          <w:rFonts w:hint="default"/>
        </w:rPr>
      </w:pPr>
      <w:r>
        <w:t xml:space="preserve">　　　　○保護者を対象とした研修会の開催</w:t>
      </w:r>
    </w:p>
    <w:p w:rsidR="006C56F0" w:rsidRDefault="006C56F0">
      <w:pPr>
        <w:rPr>
          <w:rFonts w:hint="default"/>
        </w:rPr>
      </w:pPr>
      <w:r>
        <w:t xml:space="preserve">　　　　</w:t>
      </w:r>
      <w:r w:rsidR="0041103B">
        <w:t>〇新入学児保護者説明会で啓発</w:t>
      </w:r>
    </w:p>
    <w:p w:rsidR="00A64F4E" w:rsidRDefault="00B74DC8">
      <w:pPr>
        <w:pStyle w:val="Word"/>
        <w:rPr>
          <w:rFonts w:hint="default"/>
        </w:rPr>
      </w:pPr>
      <w:r>
        <w:rPr>
          <w:rFonts w:ascii="ＭＳ ゴシック" w:eastAsia="ＭＳ ゴシック" w:hAnsi="ＭＳ ゴシック"/>
        </w:rPr>
        <w:t>（２）　いじめの早期発見</w:t>
      </w:r>
    </w:p>
    <w:p w:rsidR="00A64F4E" w:rsidRDefault="00B74DC8">
      <w:pPr>
        <w:pStyle w:val="Word"/>
        <w:ind w:left="723" w:hangingChars="300" w:hanging="723"/>
        <w:rPr>
          <w:rFonts w:hint="default"/>
        </w:rPr>
      </w:pPr>
      <w:r>
        <w:t xml:space="preserve">　　ア　いじめられた</w:t>
      </w:r>
      <w:r w:rsidRPr="00E778D6">
        <w:t>児童</w:t>
      </w:r>
      <w:r>
        <w:t>、いじめた</w:t>
      </w:r>
      <w:r w:rsidRPr="00E778D6">
        <w:t>児童</w:t>
      </w:r>
      <w:r>
        <w:t>が発することの多いサインを、教職員及び保護者で共有します。</w:t>
      </w:r>
    </w:p>
    <w:p w:rsidR="00A64F4E" w:rsidRDefault="00B74DC8">
      <w:pPr>
        <w:rPr>
          <w:rFonts w:hint="default"/>
        </w:rPr>
      </w:pPr>
      <w:r>
        <w:t xml:space="preserve">　　　　○</w:t>
      </w:r>
      <w:r w:rsidR="00E778D6">
        <w:t>児童</w:t>
      </w:r>
      <w:r>
        <w:t xml:space="preserve">の発する具体的なサインの作成と共有　　</w:t>
      </w:r>
      <w:r w:rsidR="006551B5">
        <w:rPr>
          <w:rFonts w:ascii="ＭＳ ゴシック" w:eastAsia="ＭＳ ゴシック" w:hAnsi="ＭＳ ゴシック"/>
        </w:rPr>
        <w:t>※資料</w:t>
      </w:r>
      <w:r w:rsidR="00DA60A1">
        <w:rPr>
          <w:rFonts w:ascii="ＭＳ ゴシック" w:eastAsia="ＭＳ ゴシック" w:hAnsi="ＭＳ ゴシック"/>
        </w:rPr>
        <w:t>３、４</w:t>
      </w:r>
      <w:r>
        <w:rPr>
          <w:rFonts w:ascii="ＭＳ ゴシック" w:eastAsia="ＭＳ ゴシック" w:hAnsi="ＭＳ ゴシック"/>
        </w:rPr>
        <w:t>参照</w:t>
      </w:r>
    </w:p>
    <w:p w:rsidR="00A64F4E" w:rsidRDefault="00B74DC8">
      <w:pPr>
        <w:ind w:left="723" w:hangingChars="300" w:hanging="723"/>
        <w:rPr>
          <w:rFonts w:hint="default"/>
        </w:rPr>
      </w:pPr>
      <w:r>
        <w:lastRenderedPageBreak/>
        <w:t xml:space="preserve">　　イ　定期的に</w:t>
      </w:r>
      <w:r w:rsidR="007440E2">
        <w:t>心のアンケート</w:t>
      </w:r>
      <w:r>
        <w:t>週間</w:t>
      </w:r>
      <w:r w:rsidR="007440E2">
        <w:t>（教育相談）</w:t>
      </w:r>
      <w:r>
        <w:t>を設け、</w:t>
      </w:r>
      <w:r w:rsidRPr="00E778D6">
        <w:t>児童</w:t>
      </w:r>
      <w:r>
        <w:t>が相談しやすい雰囲気づくりを目指します。</w:t>
      </w:r>
    </w:p>
    <w:p w:rsidR="00A64F4E" w:rsidRDefault="00B74DC8">
      <w:pPr>
        <w:rPr>
          <w:rFonts w:hint="default"/>
        </w:rPr>
      </w:pPr>
      <w:r>
        <w:t xml:space="preserve">　　　　○</w:t>
      </w:r>
      <w:r w:rsidR="007440E2">
        <w:t>心のアンケート</w:t>
      </w:r>
      <w:r>
        <w:t>週間</w:t>
      </w:r>
      <w:r w:rsidR="007440E2">
        <w:t>（教育相談）</w:t>
      </w:r>
      <w:r>
        <w:t>の設定</w:t>
      </w:r>
    </w:p>
    <w:p w:rsidR="00A64F4E" w:rsidRDefault="00B74DC8">
      <w:pPr>
        <w:rPr>
          <w:rFonts w:hint="default"/>
        </w:rPr>
      </w:pPr>
      <w:r>
        <w:t xml:space="preserve">　　　　○いじめの相談窓口の周知</w:t>
      </w:r>
    </w:p>
    <w:p w:rsidR="00A64F4E" w:rsidRDefault="00B74DC8">
      <w:pPr>
        <w:ind w:left="723" w:hangingChars="300" w:hanging="723"/>
        <w:rPr>
          <w:rFonts w:hint="default"/>
        </w:rPr>
      </w:pPr>
      <w:r>
        <w:t xml:space="preserve">　　ウ　いじめの事実がないかどうかについて、全ての</w:t>
      </w:r>
      <w:r w:rsidR="00E778D6">
        <w:t>児童</w:t>
      </w:r>
      <w:r>
        <w:t>を対象に定期的なアンケート調査を実施します。</w:t>
      </w:r>
    </w:p>
    <w:p w:rsidR="00A64F4E" w:rsidRDefault="00B74DC8">
      <w:pPr>
        <w:rPr>
          <w:rFonts w:hint="default"/>
        </w:rPr>
      </w:pPr>
      <w:r>
        <w:t xml:space="preserve">　　　　○学校独自のアンケートの実施</w:t>
      </w:r>
    </w:p>
    <w:p w:rsidR="00A64F4E" w:rsidRDefault="00B74DC8">
      <w:pPr>
        <w:rPr>
          <w:rFonts w:hint="default"/>
        </w:rPr>
      </w:pPr>
      <w:r>
        <w:t xml:space="preserve">　　　　○県下一斉のアンケートへの協力・実施</w:t>
      </w:r>
    </w:p>
    <w:p w:rsidR="00A64F4E" w:rsidRDefault="007440E2">
      <w:pPr>
        <w:ind w:left="723" w:hanging="723"/>
        <w:rPr>
          <w:rFonts w:hint="default"/>
        </w:rPr>
      </w:pPr>
      <w:r>
        <w:t xml:space="preserve">　　エ　かがやけ心</w:t>
      </w:r>
      <w:r w:rsidR="00B74DC8">
        <w:t>委員会において、上記相談やアンケート結果のほか、各学級担任等のもっているいじめにつながる情報、配慮を要する</w:t>
      </w:r>
      <w:r w:rsidR="00E778D6">
        <w:t>児童</w:t>
      </w:r>
      <w:r w:rsidR="00B74DC8">
        <w:t>に関する情報等を収集し、教職員間での共有を図ります。</w:t>
      </w:r>
    </w:p>
    <w:p w:rsidR="00A64F4E" w:rsidRDefault="00B74DC8">
      <w:pPr>
        <w:ind w:left="723" w:hanging="723"/>
        <w:rPr>
          <w:rFonts w:hint="default"/>
        </w:rPr>
      </w:pPr>
      <w:r>
        <w:t xml:space="preserve">　　　　○職員会議での情報の共有</w:t>
      </w:r>
    </w:p>
    <w:p w:rsidR="00A64F4E" w:rsidRDefault="00B74DC8">
      <w:pPr>
        <w:ind w:left="723" w:hanging="723"/>
        <w:rPr>
          <w:rFonts w:hint="default"/>
        </w:rPr>
      </w:pPr>
      <w:r>
        <w:t xml:space="preserve">　　　　○進級時の情報の確実な引継</w:t>
      </w:r>
    </w:p>
    <w:p w:rsidR="00A64F4E" w:rsidRDefault="00B74DC8">
      <w:pPr>
        <w:ind w:left="723" w:hanging="723"/>
        <w:rPr>
          <w:rFonts w:hint="default"/>
        </w:rPr>
      </w:pPr>
      <w:r>
        <w:t xml:space="preserve">　　　　○過去のいじめ事例の蓄積</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（３）　いじめに対する措置</w:t>
      </w:r>
      <w:r>
        <w:t xml:space="preserve">                        </w:t>
      </w:r>
      <w:r w:rsidR="006551B5">
        <w:rPr>
          <w:rFonts w:ascii="ＭＳ ゴシック" w:eastAsia="ＭＳ ゴシック" w:hAnsi="ＭＳ ゴシック"/>
        </w:rPr>
        <w:t>※資料</w:t>
      </w:r>
      <w:r w:rsidR="00DA60A1">
        <w:rPr>
          <w:rFonts w:ascii="ＭＳ ゴシック" w:eastAsia="ＭＳ ゴシック" w:hAnsi="ＭＳ ゴシック"/>
        </w:rPr>
        <w:t>５</w:t>
      </w:r>
      <w:r>
        <w:rPr>
          <w:rFonts w:ascii="ＭＳ ゴシック" w:eastAsia="ＭＳ ゴシック" w:hAnsi="ＭＳ ゴシック"/>
        </w:rPr>
        <w:t>参照</w:t>
      </w:r>
    </w:p>
    <w:p w:rsidR="00A64F4E" w:rsidRDefault="00B74DC8">
      <w:pPr>
        <w:rPr>
          <w:rFonts w:hint="default"/>
        </w:rPr>
      </w:pPr>
      <w:r>
        <w:t xml:space="preserve">　　ア　いじめの発見・通報を受けたときの対応</w:t>
      </w:r>
    </w:p>
    <w:p w:rsidR="00A64F4E" w:rsidRDefault="00B74DC8">
      <w:pPr>
        <w:rPr>
          <w:rFonts w:hint="default"/>
        </w:rPr>
      </w:pPr>
      <w:r>
        <w:t xml:space="preserve">　　　　○教職員は、「これぐらい」という感覚をなくし、その時、その場で、いじめの　　　　　　行為をすぐに止めさせます。</w:t>
      </w:r>
    </w:p>
    <w:p w:rsidR="00A64F4E" w:rsidRDefault="00B74DC8">
      <w:pPr>
        <w:ind w:left="1205" w:hangingChars="500" w:hanging="1205"/>
        <w:rPr>
          <w:rFonts w:hint="default"/>
        </w:rPr>
      </w:pPr>
      <w:r>
        <w:t xml:space="preserve">　　　　○いじめられている</w:t>
      </w:r>
      <w:r w:rsidR="00E778D6">
        <w:t>児童</w:t>
      </w:r>
      <w:r>
        <w:t>や通報した</w:t>
      </w:r>
      <w:r w:rsidR="00E778D6">
        <w:t>児童</w:t>
      </w:r>
      <w:r>
        <w:t>の身の安全の確保を最優先とした措置をとります。</w:t>
      </w:r>
    </w:p>
    <w:p w:rsidR="00A64F4E" w:rsidRDefault="00B74DC8">
      <w:pPr>
        <w:ind w:leftChars="200" w:left="1205" w:hangingChars="300" w:hanging="723"/>
        <w:rPr>
          <w:rFonts w:hint="default"/>
        </w:rPr>
      </w:pPr>
      <w:r>
        <w:t xml:space="preserve">　　○いじめの事実について生徒指導主事（</w:t>
      </w:r>
      <w:r w:rsidR="007440E2">
        <w:t>いじめ対策委員会</w:t>
      </w:r>
      <w:r>
        <w:t>を構成するいずれかの職員）及び管理職に速やかに通報します。</w:t>
      </w:r>
    </w:p>
    <w:p w:rsidR="00A64F4E" w:rsidRDefault="00B74DC8">
      <w:pPr>
        <w:rPr>
          <w:rFonts w:hint="default"/>
        </w:rPr>
      </w:pPr>
      <w:r>
        <w:t xml:space="preserve">　　イ　情報の共有</w:t>
      </w:r>
    </w:p>
    <w:p w:rsidR="00A64F4E" w:rsidRDefault="00B74DC8">
      <w:pPr>
        <w:ind w:left="1205" w:hangingChars="500" w:hanging="1205"/>
        <w:rPr>
          <w:rFonts w:hint="default"/>
        </w:rPr>
      </w:pPr>
      <w:r>
        <w:t xml:space="preserve"> 　　   ○アの情報を受けた生徒指導主事等は、いじめを認知した場合は</w:t>
      </w:r>
      <w:r w:rsidR="007440E2">
        <w:t>いじめ対策委員会</w:t>
      </w:r>
      <w:r>
        <w:t>の関係職員へ報告し、情報の共有化を図ります。</w:t>
      </w:r>
    </w:p>
    <w:p w:rsidR="00A64F4E" w:rsidRDefault="00B74DC8">
      <w:pPr>
        <w:pStyle w:val="Word"/>
        <w:rPr>
          <w:rFonts w:hint="default"/>
        </w:rPr>
      </w:pPr>
      <w:r>
        <w:t xml:space="preserve">　　ウ　事実関係についての調査</w:t>
      </w:r>
    </w:p>
    <w:p w:rsidR="00A64F4E" w:rsidRDefault="00B74DC8">
      <w:pPr>
        <w:pStyle w:val="Word"/>
        <w:rPr>
          <w:rFonts w:hint="default"/>
        </w:rPr>
      </w:pPr>
      <w:r>
        <w:t xml:space="preserve">        ○速やかに</w:t>
      </w:r>
      <w:r w:rsidR="00FC3088">
        <w:t>いじめ対策</w:t>
      </w:r>
      <w:r>
        <w:t>委員会を開き、調査の方針について決定します。</w:t>
      </w:r>
    </w:p>
    <w:p w:rsidR="00A64F4E" w:rsidRDefault="00B74DC8">
      <w:pPr>
        <w:pStyle w:val="Word"/>
        <w:rPr>
          <w:rFonts w:hint="default"/>
        </w:rPr>
      </w:pPr>
      <w:r>
        <w:t xml:space="preserve">　　　　○調査の時点で、重大事態であると判断された場合は、校長が町教育委員会へ直　　　　　　ちに報告します。</w:t>
      </w:r>
    </w:p>
    <w:p w:rsidR="00A64F4E" w:rsidRDefault="00B74DC8">
      <w:pPr>
        <w:pStyle w:val="Word"/>
        <w:ind w:left="1205" w:hangingChars="500" w:hanging="1205"/>
        <w:rPr>
          <w:rFonts w:hint="default"/>
        </w:rPr>
      </w:pPr>
      <w:r>
        <w:t xml:space="preserve">　　　　○</w:t>
      </w:r>
      <w:r w:rsidR="00E778D6">
        <w:t>児童</w:t>
      </w:r>
      <w:r>
        <w:t>及び教職員の聴き取りに当たっては、</w:t>
      </w:r>
      <w:r w:rsidR="007440E2">
        <w:t>いじめ対策委員会</w:t>
      </w:r>
      <w:r>
        <w:t>の職員のほか、</w:t>
      </w:r>
      <w:r w:rsidR="00E778D6">
        <w:t>児童</w:t>
      </w:r>
      <w:r>
        <w:t>が話をしやすいよう担当する職員を選任します。</w:t>
      </w:r>
    </w:p>
    <w:p w:rsidR="00A64F4E" w:rsidRDefault="00B74DC8">
      <w:pPr>
        <w:pStyle w:val="Word"/>
        <w:ind w:left="1205" w:hangingChars="500" w:hanging="1205"/>
        <w:rPr>
          <w:rFonts w:hint="default"/>
        </w:rPr>
      </w:pPr>
      <w:r>
        <w:t xml:space="preserve">　　　　○必要な場合には、</w:t>
      </w:r>
      <w:r w:rsidR="00E778D6">
        <w:t>児童</w:t>
      </w:r>
      <w:r>
        <w:t>へのアンケート調査を行います。この場合に、質問紙調査の実施により得られたアンケートについては、いじめられた</w:t>
      </w:r>
      <w:r w:rsidR="00E778D6">
        <w:t>児童</w:t>
      </w:r>
      <w:r>
        <w:t>又はその保護者に提供する場合があることを予め念頭に置き、調査に先立ち、その旨を調査対象となる在校生やその保護者に説明する等の措置が必要であることに留意します。</w:t>
      </w:r>
    </w:p>
    <w:p w:rsidR="00A64F4E" w:rsidRDefault="00B74DC8">
      <w:pPr>
        <w:pStyle w:val="Word"/>
        <w:rPr>
          <w:rFonts w:hint="default"/>
        </w:rPr>
      </w:pPr>
      <w:r>
        <w:t xml:space="preserve">　　エ　解決に向けた指導及び支援</w:t>
      </w:r>
    </w:p>
    <w:p w:rsidR="00A64F4E" w:rsidRDefault="00B74DC8">
      <w:pPr>
        <w:pStyle w:val="Word"/>
        <w:ind w:leftChars="100" w:left="1205" w:hangingChars="400" w:hanging="964"/>
        <w:rPr>
          <w:rFonts w:hint="default"/>
        </w:rPr>
      </w:pPr>
      <w:r>
        <w:t xml:space="preserve">　　　○専門的な支援などが必要な場合には、町教育委員会及び警察等の関係機関へ相談します。</w:t>
      </w:r>
    </w:p>
    <w:p w:rsidR="00A64F4E" w:rsidRDefault="00B74DC8">
      <w:pPr>
        <w:pStyle w:val="Word"/>
        <w:ind w:leftChars="100" w:left="1205" w:hangingChars="400" w:hanging="964"/>
        <w:rPr>
          <w:rFonts w:hint="default"/>
        </w:rPr>
      </w:pPr>
      <w:r>
        <w:t xml:space="preserve">　　　○解決を第一に考え、保護者及びその他の関係者との適時・適切な情報の共有を図ります。</w:t>
      </w:r>
    </w:p>
    <w:p w:rsidR="00A64F4E" w:rsidRDefault="00B74DC8">
      <w:pPr>
        <w:pStyle w:val="Word"/>
        <w:ind w:leftChars="100" w:left="1205" w:hangingChars="400" w:hanging="964"/>
        <w:rPr>
          <w:rFonts w:hint="default"/>
        </w:rPr>
      </w:pPr>
      <w:r>
        <w:lastRenderedPageBreak/>
        <w:t xml:space="preserve">　　　○指導及び支援方針の変更等が必要な場合は、随時</w:t>
      </w:r>
      <w:r w:rsidR="00FC3088">
        <w:t>いじめ対策</w:t>
      </w:r>
      <w:r>
        <w:t>委員会で決定します。</w:t>
      </w:r>
    </w:p>
    <w:p w:rsidR="00A64F4E" w:rsidRDefault="00B74DC8">
      <w:pPr>
        <w:pStyle w:val="Word"/>
        <w:ind w:leftChars="100" w:left="1205" w:hangingChars="400" w:hanging="964"/>
        <w:rPr>
          <w:rFonts w:hint="default"/>
        </w:rPr>
      </w:pPr>
      <w:r>
        <w:t xml:space="preserve">　　　○事実関係が把握された時点で、</w:t>
      </w:r>
      <w:r w:rsidR="007440E2">
        <w:t>いじめ対策委員会</w:t>
      </w:r>
      <w:r>
        <w:t>において、指導及び支援の方針を決定します。</w:t>
      </w:r>
    </w:p>
    <w:p w:rsidR="00A64F4E" w:rsidRDefault="00B74DC8">
      <w:pPr>
        <w:pStyle w:val="Word"/>
        <w:ind w:leftChars="100" w:left="1205" w:hangingChars="400" w:hanging="964"/>
        <w:jc w:val="left"/>
        <w:rPr>
          <w:rFonts w:hint="default"/>
        </w:rPr>
      </w:pPr>
      <w:r>
        <w:t xml:space="preserve">　　　○</w:t>
      </w:r>
      <w:r w:rsidR="007440E2">
        <w:t>いじめ対策委員会</w:t>
      </w:r>
      <w:r>
        <w:t>の職員や学年職員と連携して、組織的な対応に努めます。</w:t>
      </w:r>
    </w:p>
    <w:p w:rsidR="00A64F4E" w:rsidRDefault="00B74DC8">
      <w:pPr>
        <w:pStyle w:val="Word"/>
        <w:ind w:left="960"/>
        <w:rPr>
          <w:rFonts w:hint="default"/>
        </w:rPr>
      </w:pPr>
      <w:r>
        <w:t>◯指導及び支援を行うに当たっては、以下の点に留意して対処します。</w:t>
      </w:r>
    </w:p>
    <w:p w:rsidR="00A64F4E" w:rsidRDefault="00A64F4E">
      <w:pPr>
        <w:pStyle w:val="Word"/>
        <w:rPr>
          <w:rFonts w:hint="default"/>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A64F4E">
        <w:trPr>
          <w:trHeight w:val="5143"/>
        </w:trPr>
        <w:tc>
          <w:tcPr>
            <w:tcW w:w="9737" w:type="dxa"/>
            <w:tcBorders>
              <w:bottom w:val="single" w:sz="4" w:space="0" w:color="auto"/>
            </w:tcBorders>
          </w:tcPr>
          <w:p w:rsidR="00A64F4E" w:rsidRDefault="00B74DC8">
            <w:pPr>
              <w:rPr>
                <w:rFonts w:ascii="ＭＳ ゴシック" w:eastAsia="ＭＳ ゴシック" w:hAnsi="ＭＳ ゴシック" w:hint="default"/>
                <w:b/>
                <w:sz w:val="21"/>
                <w:bdr w:val="single" w:sz="12" w:space="0" w:color="000000"/>
              </w:rPr>
            </w:pPr>
            <w:r>
              <w:rPr>
                <w:sz w:val="21"/>
              </w:rPr>
              <w:t xml:space="preserve"> </w:t>
            </w:r>
            <w:r>
              <w:rPr>
                <w:rFonts w:ascii="ＭＳ ゴシック" w:eastAsia="ＭＳ ゴシック" w:hAnsi="ＭＳ ゴシック"/>
                <w:b/>
                <w:sz w:val="21"/>
                <w:bdr w:val="single" w:sz="12" w:space="0" w:color="000000"/>
              </w:rPr>
              <w:t>いじめられた</w:t>
            </w:r>
            <w:r w:rsidR="00E778D6">
              <w:rPr>
                <w:rFonts w:ascii="ＭＳ ゴシック" w:eastAsia="ＭＳ ゴシック" w:hAnsi="ＭＳ ゴシック"/>
                <w:b/>
                <w:sz w:val="21"/>
                <w:bdr w:val="single" w:sz="12" w:space="0" w:color="000000"/>
              </w:rPr>
              <w:t>児童</w:t>
            </w:r>
            <w:r>
              <w:rPr>
                <w:rFonts w:ascii="ＭＳ ゴシック" w:eastAsia="ＭＳ ゴシック" w:hAnsi="ＭＳ ゴシック"/>
                <w:b/>
                <w:sz w:val="21"/>
                <w:bdr w:val="single" w:sz="12" w:space="0" w:color="000000"/>
              </w:rPr>
              <w:t>とその保護者への支援</w:t>
            </w:r>
          </w:p>
          <w:p w:rsidR="00A64F4E" w:rsidRDefault="00B74DC8">
            <w:pPr>
              <w:rPr>
                <w:rFonts w:hint="default"/>
              </w:rPr>
            </w:pPr>
            <w:r>
              <w:rPr>
                <w:sz w:val="21"/>
              </w:rPr>
              <w:t>【いじめられた</w:t>
            </w:r>
            <w:r w:rsidR="00E778D6">
              <w:rPr>
                <w:sz w:val="21"/>
              </w:rPr>
              <w:t>児童</w:t>
            </w:r>
            <w:r>
              <w:rPr>
                <w:sz w:val="21"/>
              </w:rPr>
              <w:t>への支援】</w:t>
            </w:r>
          </w:p>
          <w:p w:rsidR="00A64F4E" w:rsidRDefault="00B74DC8" w:rsidP="00E778D6">
            <w:pPr>
              <w:ind w:leftChars="17" w:left="41" w:firstLineChars="100" w:firstLine="211"/>
              <w:rPr>
                <w:rFonts w:hint="default"/>
              </w:rPr>
            </w:pPr>
            <w:r>
              <w:rPr>
                <w:sz w:val="21"/>
              </w:rPr>
              <w:t>いじめられた</w:t>
            </w:r>
            <w:r w:rsidR="00E778D6">
              <w:rPr>
                <w:sz w:val="21"/>
              </w:rPr>
              <w:t>児童</w:t>
            </w:r>
            <w:r>
              <w:rPr>
                <w:sz w:val="21"/>
              </w:rPr>
              <w:t>の苦痛を共感的に理解し、心配や不安を取り除くとともに全力で守り抜くという「いじめられた</w:t>
            </w:r>
            <w:r w:rsidR="00E778D6">
              <w:rPr>
                <w:sz w:val="21"/>
              </w:rPr>
              <w:t>児童</w:t>
            </w:r>
            <w:r>
              <w:rPr>
                <w:sz w:val="21"/>
              </w:rPr>
              <w:t>の立場」で、継続的に支援していきます。</w:t>
            </w:r>
          </w:p>
          <w:p w:rsidR="00A64F4E" w:rsidRDefault="00B74DC8">
            <w:pPr>
              <w:rPr>
                <w:rFonts w:hint="default"/>
              </w:rPr>
            </w:pPr>
            <w:r>
              <w:rPr>
                <w:sz w:val="21"/>
              </w:rPr>
              <w:t xml:space="preserve">　・安全・安心を確保する</w:t>
            </w:r>
          </w:p>
          <w:p w:rsidR="00A64F4E" w:rsidRDefault="00B74DC8">
            <w:pPr>
              <w:rPr>
                <w:rFonts w:hint="default"/>
              </w:rPr>
            </w:pPr>
            <w:r>
              <w:rPr>
                <w:sz w:val="21"/>
              </w:rPr>
              <w:t xml:space="preserve">　・心のケアを図る</w:t>
            </w:r>
          </w:p>
          <w:p w:rsidR="00A64F4E" w:rsidRDefault="00B74DC8">
            <w:pPr>
              <w:rPr>
                <w:rFonts w:hint="default"/>
              </w:rPr>
            </w:pPr>
            <w:r>
              <w:rPr>
                <w:sz w:val="21"/>
              </w:rPr>
              <w:t xml:space="preserve">　・今後の対策について、共に考える</w:t>
            </w:r>
          </w:p>
          <w:p w:rsidR="00A64F4E" w:rsidRDefault="00B74DC8">
            <w:pPr>
              <w:rPr>
                <w:rFonts w:hint="default"/>
              </w:rPr>
            </w:pPr>
            <w:r>
              <w:rPr>
                <w:sz w:val="21"/>
              </w:rPr>
              <w:t xml:space="preserve">　・活動の場等を設定し、認め、励ます</w:t>
            </w:r>
          </w:p>
          <w:p w:rsidR="00A64F4E" w:rsidRDefault="00B74DC8">
            <w:pPr>
              <w:rPr>
                <w:rFonts w:hint="default"/>
              </w:rPr>
            </w:pPr>
            <w:r>
              <w:rPr>
                <w:sz w:val="21"/>
              </w:rPr>
              <w:t xml:space="preserve">　・温かい人間関係をつくる</w:t>
            </w:r>
          </w:p>
          <w:p w:rsidR="00A64F4E" w:rsidRDefault="00B74DC8">
            <w:pPr>
              <w:rPr>
                <w:rFonts w:hint="default"/>
              </w:rPr>
            </w:pPr>
            <w:r>
              <w:rPr>
                <w:sz w:val="21"/>
              </w:rPr>
              <w:t>【いじめられた</w:t>
            </w:r>
            <w:r w:rsidR="00E778D6">
              <w:rPr>
                <w:sz w:val="21"/>
              </w:rPr>
              <w:t>児童</w:t>
            </w:r>
            <w:r>
              <w:rPr>
                <w:sz w:val="21"/>
              </w:rPr>
              <w:t>の保護者への支援】</w:t>
            </w:r>
          </w:p>
          <w:p w:rsidR="00A64F4E" w:rsidRDefault="00B74DC8">
            <w:pPr>
              <w:rPr>
                <w:rFonts w:hint="default"/>
              </w:rPr>
            </w:pPr>
            <w:r>
              <w:rPr>
                <w:sz w:val="21"/>
              </w:rPr>
              <w:t xml:space="preserve">　いじめ事案が発生したら、複数の教職員で対応し学校は全力を尽くすという決意を伝え、少しでも安心感を与えられるようにします。</w:t>
            </w:r>
          </w:p>
          <w:p w:rsidR="00A64F4E" w:rsidRDefault="00B74DC8">
            <w:pPr>
              <w:rPr>
                <w:rFonts w:hint="default"/>
              </w:rPr>
            </w:pPr>
            <w:r>
              <w:rPr>
                <w:sz w:val="21"/>
              </w:rPr>
              <w:t xml:space="preserve">　・じっくりと話を聞く</w:t>
            </w:r>
          </w:p>
          <w:p w:rsidR="00A64F4E" w:rsidRDefault="00B74DC8">
            <w:pPr>
              <w:rPr>
                <w:rFonts w:hint="default"/>
              </w:rPr>
            </w:pPr>
            <w:r>
              <w:rPr>
                <w:sz w:val="21"/>
              </w:rPr>
              <w:t xml:space="preserve">　・苦痛に対して本気になって精一杯の理解を示す</w:t>
            </w:r>
          </w:p>
          <w:p w:rsidR="00A64F4E" w:rsidRDefault="00B74DC8">
            <w:pPr>
              <w:rPr>
                <w:rFonts w:hint="default"/>
              </w:rPr>
            </w:pPr>
            <w:r>
              <w:rPr>
                <w:sz w:val="21"/>
              </w:rPr>
              <w:t xml:space="preserve">　・親子のコミュニケーションを大切にするなどの協力を求める</w:t>
            </w:r>
          </w:p>
        </w:tc>
      </w:tr>
    </w:tbl>
    <w:p w:rsidR="00A64F4E" w:rsidRDefault="00A64F4E">
      <w:pPr>
        <w:pStyle w:val="Word"/>
        <w:rPr>
          <w:rFonts w:hint="default"/>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A64F4E">
        <w:tc>
          <w:tcPr>
            <w:tcW w:w="9737" w:type="dxa"/>
          </w:tcPr>
          <w:p w:rsidR="00A64F4E" w:rsidRDefault="00B74DC8">
            <w:pPr>
              <w:pStyle w:val="Word"/>
              <w:rPr>
                <w:rFonts w:ascii="ＭＳ ゴシック" w:eastAsia="ＭＳ ゴシック" w:hAnsi="ＭＳ ゴシック" w:hint="default"/>
                <w:b/>
                <w:sz w:val="21"/>
                <w:bdr w:val="single" w:sz="12" w:space="0" w:color="000000"/>
              </w:rPr>
            </w:pPr>
            <w:r>
              <w:rPr>
                <w:rFonts w:ascii="ＭＳ ゴシック" w:eastAsia="ＭＳ ゴシック" w:hAnsi="ＭＳ ゴシック"/>
                <w:b/>
                <w:sz w:val="21"/>
                <w:bdr w:val="single" w:sz="12" w:space="0" w:color="000000"/>
              </w:rPr>
              <w:t>いじめた児童</w:t>
            </w:r>
            <w:r w:rsidRPr="00FC3088">
              <w:rPr>
                <w:rFonts w:ascii="ＭＳ ゴシック" w:eastAsia="ＭＳ ゴシック" w:hAnsi="ＭＳ ゴシック"/>
                <w:b/>
                <w:sz w:val="21"/>
                <w:bdr w:val="single" w:sz="12" w:space="0" w:color="000000"/>
              </w:rPr>
              <w:t>（生徒）</w:t>
            </w:r>
            <w:r>
              <w:rPr>
                <w:rFonts w:ascii="ＭＳ ゴシック" w:eastAsia="ＭＳ ゴシック" w:hAnsi="ＭＳ ゴシック"/>
                <w:b/>
                <w:sz w:val="21"/>
                <w:bdr w:val="single" w:sz="12" w:space="0" w:color="000000"/>
              </w:rPr>
              <w:t>への指導又はその保護者への支援</w:t>
            </w:r>
          </w:p>
          <w:p w:rsidR="00A64F4E" w:rsidRDefault="00B74DC8">
            <w:pPr>
              <w:rPr>
                <w:rFonts w:hint="default"/>
              </w:rPr>
            </w:pPr>
            <w:r>
              <w:rPr>
                <w:sz w:val="21"/>
              </w:rPr>
              <w:t>【いじめた</w:t>
            </w:r>
            <w:r w:rsidR="00E778D6">
              <w:rPr>
                <w:sz w:val="21"/>
              </w:rPr>
              <w:t>児童</w:t>
            </w:r>
            <w:r>
              <w:rPr>
                <w:sz w:val="21"/>
              </w:rPr>
              <w:t>への支援】</w:t>
            </w:r>
          </w:p>
          <w:p w:rsidR="00A64F4E" w:rsidRDefault="00B74DC8">
            <w:pPr>
              <w:rPr>
                <w:rFonts w:hint="default"/>
              </w:rPr>
            </w:pPr>
            <w:r>
              <w:rPr>
                <w:sz w:val="21"/>
              </w:rPr>
              <w:t xml:space="preserve">　いじめは決して許されないという毅然とした態度で、いじめた</w:t>
            </w:r>
            <w:r w:rsidR="00E778D6">
              <w:rPr>
                <w:sz w:val="21"/>
              </w:rPr>
              <w:t>児童</w:t>
            </w:r>
            <w:r>
              <w:rPr>
                <w:sz w:val="21"/>
              </w:rPr>
              <w:t>の内面を理解し、他人の痛みを知ることができるようにする指導を根気強く行います。</w:t>
            </w:r>
          </w:p>
          <w:p w:rsidR="00A64F4E" w:rsidRDefault="00B74DC8">
            <w:pPr>
              <w:rPr>
                <w:rFonts w:hint="default"/>
              </w:rPr>
            </w:pPr>
            <w:r>
              <w:rPr>
                <w:sz w:val="21"/>
              </w:rPr>
              <w:t xml:space="preserve">　・いじめの事実を確認する</w:t>
            </w:r>
          </w:p>
          <w:p w:rsidR="00A64F4E" w:rsidRDefault="00B74DC8">
            <w:pPr>
              <w:rPr>
                <w:rFonts w:hint="default"/>
              </w:rPr>
            </w:pPr>
            <w:r>
              <w:rPr>
                <w:sz w:val="21"/>
              </w:rPr>
              <w:t xml:space="preserve">　・いじめの背景や要因の理解に努める</w:t>
            </w:r>
          </w:p>
          <w:p w:rsidR="00A64F4E" w:rsidRDefault="00B74DC8">
            <w:pPr>
              <w:rPr>
                <w:rFonts w:hint="default"/>
              </w:rPr>
            </w:pPr>
            <w:r>
              <w:rPr>
                <w:sz w:val="21"/>
              </w:rPr>
              <w:t xml:space="preserve">　・いじめられた</w:t>
            </w:r>
            <w:r w:rsidR="00E778D6">
              <w:rPr>
                <w:sz w:val="21"/>
              </w:rPr>
              <w:t>児童</w:t>
            </w:r>
            <w:r>
              <w:rPr>
                <w:sz w:val="21"/>
              </w:rPr>
              <w:t>の苦痛に気付かせる</w:t>
            </w:r>
          </w:p>
          <w:p w:rsidR="00A64F4E" w:rsidRDefault="00B74DC8">
            <w:pPr>
              <w:rPr>
                <w:rFonts w:hint="default"/>
              </w:rPr>
            </w:pPr>
            <w:r>
              <w:rPr>
                <w:sz w:val="21"/>
              </w:rPr>
              <w:t xml:space="preserve">　・今後の生き方を考えさせる</w:t>
            </w:r>
          </w:p>
          <w:p w:rsidR="00A64F4E" w:rsidRDefault="00B74DC8">
            <w:pPr>
              <w:rPr>
                <w:rFonts w:hint="default"/>
              </w:rPr>
            </w:pPr>
            <w:r>
              <w:rPr>
                <w:sz w:val="21"/>
              </w:rPr>
              <w:t xml:space="preserve">　・必要がある場合は適切に懲戒を行う</w:t>
            </w:r>
          </w:p>
          <w:p w:rsidR="00A64F4E" w:rsidRDefault="00B74DC8">
            <w:pPr>
              <w:rPr>
                <w:rFonts w:hint="default"/>
              </w:rPr>
            </w:pPr>
            <w:r>
              <w:rPr>
                <w:sz w:val="21"/>
              </w:rPr>
              <w:t>【いじめた</w:t>
            </w:r>
            <w:r w:rsidRPr="00E778D6">
              <w:rPr>
                <w:sz w:val="21"/>
              </w:rPr>
              <w:t>児童</w:t>
            </w:r>
            <w:r>
              <w:rPr>
                <w:sz w:val="21"/>
              </w:rPr>
              <w:t>の保護者への支援】</w:t>
            </w:r>
          </w:p>
          <w:p w:rsidR="00A64F4E" w:rsidRDefault="00B74DC8">
            <w:pPr>
              <w:rPr>
                <w:rFonts w:hint="default"/>
              </w:rPr>
            </w:pPr>
            <w:r>
              <w:rPr>
                <w:sz w:val="21"/>
              </w:rPr>
              <w:t xml:space="preserve">　事実を把握したら速やかに面談し、丁寧に説明します。</w:t>
            </w:r>
          </w:p>
          <w:p w:rsidR="00A64F4E" w:rsidRDefault="00B74DC8">
            <w:pPr>
              <w:rPr>
                <w:rFonts w:hint="default"/>
              </w:rPr>
            </w:pPr>
            <w:r>
              <w:rPr>
                <w:sz w:val="21"/>
              </w:rPr>
              <w:t xml:space="preserve">　・</w:t>
            </w:r>
            <w:r w:rsidR="00E778D6">
              <w:rPr>
                <w:sz w:val="21"/>
              </w:rPr>
              <w:t>児童</w:t>
            </w:r>
            <w:r>
              <w:rPr>
                <w:sz w:val="21"/>
              </w:rPr>
              <w:t>や保護者の心情に配慮する</w:t>
            </w:r>
          </w:p>
          <w:p w:rsidR="00A64F4E" w:rsidRDefault="00B74DC8">
            <w:pPr>
              <w:ind w:left="422" w:hangingChars="200" w:hanging="422"/>
              <w:rPr>
                <w:rFonts w:hint="default"/>
              </w:rPr>
            </w:pPr>
            <w:r>
              <w:rPr>
                <w:sz w:val="21"/>
              </w:rPr>
              <w:t xml:space="preserve">　・いじめた</w:t>
            </w:r>
            <w:r w:rsidR="00E778D6">
              <w:rPr>
                <w:sz w:val="21"/>
              </w:rPr>
              <w:t>児童</w:t>
            </w:r>
            <w:r>
              <w:rPr>
                <w:sz w:val="21"/>
              </w:rPr>
              <w:t>の成長につながるように教職員として努力していくこと、そのためには保護者の協力が必要であることを伝える</w:t>
            </w:r>
          </w:p>
          <w:p w:rsidR="00A64F4E" w:rsidRDefault="00B74DC8">
            <w:pPr>
              <w:rPr>
                <w:rFonts w:hint="default"/>
              </w:rPr>
            </w:pPr>
            <w:r>
              <w:rPr>
                <w:sz w:val="21"/>
              </w:rPr>
              <w:t xml:space="preserve">　・何か気付いたことがあれば報告してもらう</w:t>
            </w:r>
          </w:p>
          <w:p w:rsidR="00A64F4E" w:rsidRDefault="00B74DC8">
            <w:pPr>
              <w:rPr>
                <w:rFonts w:hint="default"/>
              </w:rPr>
            </w:pPr>
            <w:r>
              <w:rPr>
                <w:sz w:val="21"/>
              </w:rPr>
              <w:t>【保護者同士が対立する場合などへの支援】</w:t>
            </w:r>
          </w:p>
          <w:p w:rsidR="00A64F4E" w:rsidRDefault="00B74DC8">
            <w:pPr>
              <w:rPr>
                <w:rFonts w:hint="default"/>
              </w:rPr>
            </w:pPr>
            <w:r>
              <w:rPr>
                <w:sz w:val="21"/>
              </w:rPr>
              <w:t xml:space="preserve">　教職員が間に入って関係調整が必要となる場合には中立、公平性を大切に対応します。</w:t>
            </w:r>
          </w:p>
          <w:p w:rsidR="00A64F4E" w:rsidRDefault="00B74DC8">
            <w:pPr>
              <w:rPr>
                <w:rFonts w:hint="default"/>
              </w:rPr>
            </w:pPr>
            <w:r>
              <w:rPr>
                <w:sz w:val="21"/>
              </w:rPr>
              <w:t xml:space="preserve">　・双方の和解を急がず、相手や学校に対する不信等の思いを丁寧に聞き、寄り添う態度で臨む</w:t>
            </w:r>
          </w:p>
          <w:p w:rsidR="00A64F4E" w:rsidRDefault="00B74DC8">
            <w:pPr>
              <w:rPr>
                <w:rFonts w:hint="default"/>
              </w:rPr>
            </w:pPr>
            <w:r>
              <w:rPr>
                <w:sz w:val="21"/>
              </w:rPr>
              <w:lastRenderedPageBreak/>
              <w:t xml:space="preserve">　・管理職が率先して対応することが有効な手段となることもある</w:t>
            </w:r>
          </w:p>
          <w:p w:rsidR="00A64F4E" w:rsidRDefault="00B74DC8">
            <w:pPr>
              <w:pStyle w:val="Word"/>
              <w:rPr>
                <w:rFonts w:hint="default"/>
              </w:rPr>
            </w:pPr>
            <w:r>
              <w:rPr>
                <w:sz w:val="21"/>
              </w:rPr>
              <w:t xml:space="preserve">　・教育委員会や関係機関と連携し解決を目指す</w:t>
            </w:r>
          </w:p>
        </w:tc>
      </w:tr>
    </w:tbl>
    <w:p w:rsidR="00A64F4E" w:rsidRDefault="00A64F4E">
      <w:pPr>
        <w:pStyle w:val="Word"/>
        <w:rPr>
          <w:rFonts w:hint="default"/>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A64F4E">
        <w:tc>
          <w:tcPr>
            <w:tcW w:w="9737" w:type="dxa"/>
          </w:tcPr>
          <w:p w:rsidR="00A64F4E" w:rsidRDefault="00B74DC8">
            <w:pPr>
              <w:pStyle w:val="Word"/>
              <w:rPr>
                <w:rFonts w:ascii="ＭＳ ゴシック" w:eastAsia="ＭＳ ゴシック" w:hAnsi="ＭＳ ゴシック" w:hint="default"/>
                <w:b/>
                <w:sz w:val="21"/>
                <w:bdr w:val="single" w:sz="12" w:space="0" w:color="000000"/>
              </w:rPr>
            </w:pPr>
            <w:r>
              <w:rPr>
                <w:rFonts w:ascii="ＭＳ ゴシック" w:eastAsia="ＭＳ ゴシック" w:hAnsi="ＭＳ ゴシック"/>
                <w:b/>
                <w:sz w:val="21"/>
                <w:bdr w:val="single" w:sz="12" w:space="0" w:color="000000"/>
              </w:rPr>
              <w:t>いじめが起きた集団への働きかけ</w:t>
            </w:r>
          </w:p>
          <w:p w:rsidR="00A64F4E" w:rsidRDefault="00B74DC8">
            <w:pPr>
              <w:ind w:firstLineChars="100" w:firstLine="211"/>
              <w:rPr>
                <w:rFonts w:hint="default"/>
              </w:rPr>
            </w:pPr>
            <w:r>
              <w:rPr>
                <w:sz w:val="21"/>
              </w:rPr>
              <w:t>被害・加害</w:t>
            </w:r>
            <w:r w:rsidR="00521955">
              <w:rPr>
                <w:sz w:val="21"/>
              </w:rPr>
              <w:t>児童</w:t>
            </w:r>
            <w:r>
              <w:rPr>
                <w:sz w:val="21"/>
              </w:rPr>
              <w:t>だけでなく、おもしろがって見ていたり、見て見ぬふりをしたり、止めようとしなかったりする集団に対しても、自分たちでいじめの問題を解決する力を育成していきます。</w:t>
            </w:r>
          </w:p>
          <w:p w:rsidR="00A64F4E" w:rsidRDefault="00B74DC8">
            <w:pPr>
              <w:rPr>
                <w:rFonts w:hint="default"/>
              </w:rPr>
            </w:pPr>
            <w:r>
              <w:rPr>
                <w:sz w:val="21"/>
              </w:rPr>
              <w:t xml:space="preserve">　・勇気をもって「いじめはダメだ」と言えるような</w:t>
            </w:r>
            <w:r w:rsidR="00521955">
              <w:rPr>
                <w:sz w:val="21"/>
              </w:rPr>
              <w:t>児童</w:t>
            </w:r>
            <w:r>
              <w:rPr>
                <w:sz w:val="21"/>
              </w:rPr>
              <w:t>の育成に努める</w:t>
            </w:r>
          </w:p>
          <w:p w:rsidR="00A64F4E" w:rsidRDefault="00B74DC8">
            <w:pPr>
              <w:ind w:firstLineChars="100" w:firstLine="211"/>
              <w:rPr>
                <w:rFonts w:hint="default"/>
              </w:rPr>
            </w:pPr>
            <w:r>
              <w:rPr>
                <w:sz w:val="21"/>
              </w:rPr>
              <w:t>・自分の問題として捉えさせる</w:t>
            </w:r>
          </w:p>
          <w:p w:rsidR="00A64F4E" w:rsidRDefault="00B74DC8">
            <w:pPr>
              <w:rPr>
                <w:rFonts w:hint="default"/>
              </w:rPr>
            </w:pPr>
            <w:r>
              <w:rPr>
                <w:sz w:val="21"/>
              </w:rPr>
              <w:t xml:space="preserve">　・望ましい人間関係づくりに努める</w:t>
            </w:r>
          </w:p>
          <w:p w:rsidR="00A64F4E" w:rsidRDefault="00B74DC8">
            <w:pPr>
              <w:pStyle w:val="Word"/>
              <w:rPr>
                <w:rFonts w:hint="default"/>
              </w:rPr>
            </w:pPr>
            <w:r>
              <w:rPr>
                <w:sz w:val="21"/>
              </w:rPr>
              <w:t xml:space="preserve">　・自己有用感が味わえる集団づくりに努める</w:t>
            </w:r>
          </w:p>
        </w:tc>
      </w:tr>
    </w:tbl>
    <w:p w:rsidR="00A64F4E" w:rsidRDefault="00B74DC8">
      <w:pPr>
        <w:pStyle w:val="Word"/>
        <w:rPr>
          <w:rFonts w:hint="default"/>
        </w:rPr>
      </w:pPr>
      <w:r>
        <w:t xml:space="preserve">　　オ　関係機関への報告</w:t>
      </w:r>
    </w:p>
    <w:p w:rsidR="00A64F4E" w:rsidRDefault="00B74DC8">
      <w:pPr>
        <w:pStyle w:val="Word"/>
        <w:rPr>
          <w:rFonts w:hint="default"/>
        </w:rPr>
      </w:pPr>
      <w:r>
        <w:t xml:space="preserve">        ○校長は町教育委員会への報告を速やかに行います。</w:t>
      </w:r>
    </w:p>
    <w:p w:rsidR="00A64F4E" w:rsidRDefault="00B74DC8">
      <w:pPr>
        <w:pStyle w:val="Word"/>
        <w:ind w:left="1205" w:hangingChars="500" w:hanging="1205"/>
        <w:rPr>
          <w:rFonts w:hint="default"/>
        </w:rPr>
      </w:pPr>
      <w:r>
        <w:t xml:space="preserve">　　　　○生命や心身又は財産への被害などいじめが犯罪行為であると認められる場合には警察へ通報し、警察と連携して対応します。</w:t>
      </w:r>
    </w:p>
    <w:p w:rsidR="00A64F4E" w:rsidRDefault="00B74DC8">
      <w:pPr>
        <w:pStyle w:val="Word"/>
        <w:rPr>
          <w:rFonts w:hint="default"/>
        </w:rPr>
      </w:pPr>
      <w:r>
        <w:t xml:space="preserve">　　カ　継続指導・経過観察</w:t>
      </w:r>
    </w:p>
    <w:p w:rsidR="00A64F4E" w:rsidRDefault="00B74DC8">
      <w:pPr>
        <w:pStyle w:val="Word"/>
        <w:rPr>
          <w:rFonts w:hint="default"/>
        </w:rPr>
      </w:pPr>
      <w:r>
        <w:t xml:space="preserve">　　　　○全教職員で見届けや見守りを行い、いじめの再発防止に努めます。</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（４）　ネット上のいじめへの対応</w:t>
      </w:r>
    </w:p>
    <w:p w:rsidR="00A64F4E" w:rsidRDefault="00B74DC8">
      <w:pPr>
        <w:rPr>
          <w:rFonts w:hint="default"/>
        </w:rPr>
      </w:pPr>
      <w:r>
        <w:t xml:space="preserve">    ア　ネットいじめとは</w:t>
      </w:r>
    </w:p>
    <w:p w:rsidR="00A64F4E" w:rsidRDefault="00B74DC8">
      <w:pPr>
        <w:ind w:left="723" w:hangingChars="300" w:hanging="723"/>
        <w:rPr>
          <w:rFonts w:hint="default"/>
        </w:rPr>
      </w:pPr>
      <w:r>
        <w:t xml:space="preserve">        文字や画像を使い、特定の</w:t>
      </w:r>
      <w:r w:rsidR="00521955">
        <w:t>児童</w:t>
      </w:r>
      <w:r>
        <w:t>の誹謗中傷を不特定多数の者や掲示板等に送信する、特定の</w:t>
      </w:r>
      <w:r w:rsidR="00521955">
        <w:t>児童</w:t>
      </w:r>
      <w:r>
        <w:t>になりすまし社会的信用を貶める行為をする、掲示板等に特定の</w:t>
      </w:r>
      <w:r w:rsidR="00521955">
        <w:t>児童</w:t>
      </w:r>
      <w:r>
        <w:t>の個人情報を掲載するなどがネットいじめであり、犯罪行為に当たります。</w:t>
      </w:r>
    </w:p>
    <w:p w:rsidR="00A64F4E" w:rsidRDefault="00B74DC8">
      <w:pPr>
        <w:rPr>
          <w:rFonts w:hint="default"/>
        </w:rPr>
      </w:pPr>
      <w:r>
        <w:t xml:space="preserve">    イ　ネットいじめの予防</w:t>
      </w:r>
    </w:p>
    <w:p w:rsidR="00A64F4E" w:rsidRDefault="00B74DC8">
      <w:pPr>
        <w:rPr>
          <w:rFonts w:hint="default"/>
        </w:rPr>
      </w:pPr>
      <w:r>
        <w:t xml:space="preserve">     　 ○フィルタリングや保護者の見守りなどについて、保護者への啓発を図ります。　　　　　　（家庭内ルールの作成など）</w:t>
      </w:r>
    </w:p>
    <w:p w:rsidR="00A64F4E" w:rsidRDefault="00B74DC8">
      <w:pPr>
        <w:rPr>
          <w:rFonts w:hint="default"/>
        </w:rPr>
      </w:pPr>
      <w:r>
        <w:t xml:space="preserve">        ○教科や学級活動、集会等における情報モラル教育の充実を図ります。</w:t>
      </w:r>
    </w:p>
    <w:p w:rsidR="00A64F4E" w:rsidRDefault="00B74DC8">
      <w:pPr>
        <w:ind w:left="1205" w:hangingChars="500" w:hanging="1205"/>
        <w:rPr>
          <w:rFonts w:hint="default"/>
        </w:rPr>
      </w:pPr>
      <w:r>
        <w:t xml:space="preserve">        </w:t>
      </w:r>
      <w:r w:rsidR="00521955">
        <w:t>○児童</w:t>
      </w:r>
      <w:r>
        <w:t>を対象とした講演会などで、ネット社会についての講話（防犯）を実施します。</w:t>
      </w:r>
    </w:p>
    <w:p w:rsidR="00A64F4E" w:rsidRDefault="00B74DC8">
      <w:pPr>
        <w:rPr>
          <w:rFonts w:hint="default"/>
        </w:rPr>
      </w:pPr>
      <w:r>
        <w:t xml:space="preserve">        ○インターネット利用に関する職員研修を実施します。　　</w:t>
      </w:r>
    </w:p>
    <w:p w:rsidR="00A64F4E" w:rsidRDefault="00B74DC8">
      <w:pPr>
        <w:rPr>
          <w:rFonts w:hint="default"/>
        </w:rPr>
      </w:pPr>
      <w:r>
        <w:t xml:space="preserve">     ウ　ネットいじめのへの対処</w:t>
      </w:r>
    </w:p>
    <w:p w:rsidR="00A64F4E" w:rsidRDefault="00B74DC8">
      <w:pPr>
        <w:ind w:leftChars="400" w:left="1205" w:hangingChars="100" w:hanging="241"/>
        <w:rPr>
          <w:rFonts w:hint="default"/>
        </w:rPr>
      </w:pPr>
      <w:r>
        <w:t>○被害者からの訴えや閲覧者及びネットパトロールからの情報などにより、ネットいじめの把握に努めます。</w:t>
      </w:r>
    </w:p>
    <w:p w:rsidR="00C92655" w:rsidRDefault="00C92655">
      <w:pPr>
        <w:ind w:leftChars="400" w:left="1205" w:hangingChars="100" w:hanging="241"/>
        <w:rPr>
          <w:rFonts w:hint="default"/>
        </w:rPr>
      </w:pPr>
    </w:p>
    <w:p w:rsidR="00A64F4E" w:rsidRDefault="00B74DC8">
      <w:pPr>
        <w:rPr>
          <w:rFonts w:hint="default"/>
        </w:rPr>
      </w:pPr>
      <w:r>
        <w:t xml:space="preserve">        ○不当な書き込みを発見したときには、次の手順により対処します。    </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5"/>
        <w:gridCol w:w="425"/>
        <w:gridCol w:w="2550"/>
        <w:gridCol w:w="425"/>
        <w:gridCol w:w="2937"/>
      </w:tblGrid>
      <w:tr w:rsidR="00A64F4E">
        <w:trPr>
          <w:cantSplit/>
        </w:trPr>
        <w:tc>
          <w:tcPr>
            <w:tcW w:w="2975" w:type="dxa"/>
          </w:tcPr>
          <w:p w:rsidR="00A64F4E" w:rsidRDefault="005E22A6">
            <w:pPr>
              <w:pStyle w:val="Word"/>
              <w:spacing w:line="480" w:lineRule="auto"/>
              <w:jc w:val="center"/>
              <w:rPr>
                <w:rFonts w:hint="default"/>
              </w:rPr>
            </w:pPr>
            <w:r>
              <w:rPr>
                <w:rFonts w:hint="default"/>
                <w:noProof/>
                <w:sz w:val="20"/>
              </w:rPr>
              <w:pict>
                <v:line id="_x0000_s1033" style="position:absolute;left:0;text-align:left;flip:y;z-index:251656192" from="143.8pt,16.7pt" to="165.05pt,16.7pt" strokeweight="2pt">
                  <v:stroke endarrow="block"/>
                </v:line>
              </w:pict>
            </w:r>
            <w:r>
              <w:rPr>
                <w:rFonts w:hint="default"/>
                <w:noProof/>
                <w:sz w:val="20"/>
              </w:rPr>
              <w:pict>
                <v:line id="_x0000_s1032" style="position:absolute;left:0;text-align:left;z-index:251655168" from="143.8pt,16.7pt" to="165.05pt,16.7pt">
                  <v:stroke endarrow="block"/>
                </v:line>
              </w:pict>
            </w:r>
            <w:r w:rsidR="00B74DC8">
              <w:t>状況確認</w:t>
            </w:r>
          </w:p>
        </w:tc>
        <w:tc>
          <w:tcPr>
            <w:tcW w:w="425" w:type="dxa"/>
            <w:vMerge w:val="restart"/>
            <w:tcBorders>
              <w:top w:val="nil"/>
              <w:bottom w:val="nil"/>
            </w:tcBorders>
          </w:tcPr>
          <w:p w:rsidR="00A64F4E" w:rsidRDefault="00A64F4E">
            <w:pPr>
              <w:pStyle w:val="Word"/>
              <w:spacing w:line="480" w:lineRule="auto"/>
              <w:jc w:val="center"/>
              <w:rPr>
                <w:rFonts w:hint="default"/>
              </w:rPr>
            </w:pPr>
          </w:p>
        </w:tc>
        <w:tc>
          <w:tcPr>
            <w:tcW w:w="2550" w:type="dxa"/>
          </w:tcPr>
          <w:p w:rsidR="00A64F4E" w:rsidRDefault="00B74DC8">
            <w:pPr>
              <w:pStyle w:val="Word"/>
              <w:spacing w:line="480" w:lineRule="auto"/>
              <w:jc w:val="center"/>
              <w:rPr>
                <w:rFonts w:hint="default"/>
              </w:rPr>
            </w:pPr>
            <w:r>
              <w:t>状況の記録</w:t>
            </w:r>
          </w:p>
        </w:tc>
        <w:tc>
          <w:tcPr>
            <w:tcW w:w="425" w:type="dxa"/>
            <w:vMerge w:val="restart"/>
            <w:tcBorders>
              <w:top w:val="nil"/>
              <w:bottom w:val="nil"/>
              <w:right w:val="single" w:sz="4" w:space="0" w:color="auto"/>
            </w:tcBorders>
          </w:tcPr>
          <w:p w:rsidR="00A64F4E" w:rsidRDefault="005E22A6">
            <w:pPr>
              <w:pStyle w:val="Word"/>
              <w:spacing w:line="480" w:lineRule="auto"/>
              <w:jc w:val="center"/>
              <w:rPr>
                <w:rFonts w:hint="default"/>
              </w:rPr>
            </w:pPr>
            <w:r>
              <w:rPr>
                <w:rFonts w:hint="default"/>
                <w:noProof/>
                <w:sz w:val="20"/>
              </w:rPr>
              <w:pict>
                <v:line id="_x0000_s1038" style="position:absolute;left:0;text-align:left;rotation:145;flip:x y;z-index:251660288;mso-position-horizontal-relative:text;mso-position-vertical-relative:text" from="11.05pt,13.7pt" to="53.95pt,87.95pt" strokeweight="2pt">
                  <v:stroke endarrow="block"/>
                </v:line>
              </w:pict>
            </w:r>
            <w:r>
              <w:rPr>
                <w:rFonts w:hint="default"/>
                <w:noProof/>
                <w:sz w:val="20"/>
              </w:rPr>
              <w:pict>
                <v:line id="_x0000_s1034" style="position:absolute;left:0;text-align:left;flip:y;z-index:251657216;mso-position-horizontal-relative:text;mso-position-vertical-relative:text" from="-4.7pt,16.4pt" to="16.55pt,16.4pt" strokeweight="2pt">
                  <v:stroke endarrow="block"/>
                </v:line>
              </w:pict>
            </w:r>
          </w:p>
        </w:tc>
        <w:tc>
          <w:tcPr>
            <w:tcW w:w="2937" w:type="dxa"/>
            <w:tcBorders>
              <w:left w:val="single" w:sz="4" w:space="0" w:color="auto"/>
            </w:tcBorders>
          </w:tcPr>
          <w:p w:rsidR="00A64F4E" w:rsidRDefault="00B74DC8">
            <w:pPr>
              <w:pStyle w:val="Word"/>
              <w:spacing w:line="480" w:lineRule="auto"/>
              <w:jc w:val="center"/>
              <w:rPr>
                <w:rFonts w:hint="default"/>
              </w:rPr>
            </w:pPr>
            <w:r>
              <w:t>管理者へ連絡・削除依頼</w:t>
            </w:r>
          </w:p>
        </w:tc>
      </w:tr>
      <w:tr w:rsidR="00A64F4E">
        <w:trPr>
          <w:cantSplit/>
        </w:trPr>
        <w:tc>
          <w:tcPr>
            <w:tcW w:w="2975" w:type="dxa"/>
            <w:tcBorders>
              <w:left w:val="nil"/>
              <w:right w:val="nil"/>
            </w:tcBorders>
          </w:tcPr>
          <w:p w:rsidR="00A64F4E" w:rsidRDefault="005E22A6">
            <w:pPr>
              <w:pStyle w:val="Word"/>
              <w:spacing w:line="480" w:lineRule="auto"/>
              <w:jc w:val="center"/>
              <w:rPr>
                <w:rFonts w:hint="default"/>
              </w:rPr>
            </w:pPr>
            <w:r>
              <w:rPr>
                <w:rFonts w:hint="default"/>
                <w:noProof/>
                <w:sz w:val="20"/>
              </w:rPr>
              <w:pict>
                <v:line id="_x0000_s1036" style="position:absolute;left:0;text-align:left;rotation:145;z-index:251659264;mso-position-horizontal-relative:text;mso-position-vertical-relative:text" from="81.4pt,8.1pt" to="168.95pt,24.6pt" strokeweight="2pt">
                  <v:stroke endarrow="block"/>
                </v:line>
              </w:pict>
            </w:r>
          </w:p>
        </w:tc>
        <w:tc>
          <w:tcPr>
            <w:tcW w:w="425" w:type="dxa"/>
            <w:vMerge/>
            <w:tcBorders>
              <w:left w:val="nil"/>
              <w:bottom w:val="nil"/>
              <w:right w:val="nil"/>
            </w:tcBorders>
          </w:tcPr>
          <w:p w:rsidR="00A64F4E" w:rsidRDefault="00A64F4E">
            <w:pPr>
              <w:pStyle w:val="Word"/>
              <w:spacing w:line="480" w:lineRule="auto"/>
              <w:jc w:val="center"/>
              <w:rPr>
                <w:rFonts w:hint="default"/>
              </w:rPr>
            </w:pPr>
          </w:p>
        </w:tc>
        <w:tc>
          <w:tcPr>
            <w:tcW w:w="2550" w:type="dxa"/>
            <w:tcBorders>
              <w:left w:val="nil"/>
              <w:right w:val="nil"/>
            </w:tcBorders>
          </w:tcPr>
          <w:p w:rsidR="00A64F4E" w:rsidRDefault="005E22A6">
            <w:pPr>
              <w:pStyle w:val="Word"/>
              <w:spacing w:line="480" w:lineRule="auto"/>
              <w:jc w:val="center"/>
              <w:rPr>
                <w:rFonts w:hint="default"/>
              </w:rPr>
            </w:pPr>
            <w:r>
              <w:rPr>
                <w:rFonts w:hint="default"/>
                <w:noProof/>
                <w:sz w:val="20"/>
              </w:rPr>
              <w:pict>
                <v:line id="_x0000_s1035" style="position:absolute;left:0;text-align:left;rotation:-90;flip:y;z-index:251658240;mso-position-horizontal-relative:text;mso-position-vertical-relative:text" from="41.6pt,16.95pt" to="76pt,16.95pt" strokeweight="2pt">
                  <v:stroke endarrow="block"/>
                </v:line>
              </w:pict>
            </w:r>
          </w:p>
        </w:tc>
        <w:tc>
          <w:tcPr>
            <w:tcW w:w="425" w:type="dxa"/>
            <w:vMerge/>
            <w:tcBorders>
              <w:left w:val="nil"/>
              <w:bottom w:val="nil"/>
              <w:right w:val="nil"/>
            </w:tcBorders>
          </w:tcPr>
          <w:p w:rsidR="00A64F4E" w:rsidRDefault="00A64F4E">
            <w:pPr>
              <w:pStyle w:val="Word"/>
              <w:spacing w:line="480" w:lineRule="auto"/>
              <w:jc w:val="center"/>
              <w:rPr>
                <w:rFonts w:hint="default"/>
              </w:rPr>
            </w:pPr>
          </w:p>
        </w:tc>
        <w:tc>
          <w:tcPr>
            <w:tcW w:w="2937" w:type="dxa"/>
            <w:tcBorders>
              <w:left w:val="nil"/>
              <w:right w:val="nil"/>
            </w:tcBorders>
          </w:tcPr>
          <w:p w:rsidR="00A64F4E" w:rsidRDefault="00A64F4E">
            <w:pPr>
              <w:pStyle w:val="Word"/>
              <w:spacing w:line="480" w:lineRule="auto"/>
              <w:jc w:val="center"/>
              <w:rPr>
                <w:rFonts w:hint="default"/>
              </w:rPr>
            </w:pPr>
          </w:p>
        </w:tc>
      </w:tr>
      <w:tr w:rsidR="00A64F4E">
        <w:trPr>
          <w:cantSplit/>
        </w:trPr>
        <w:tc>
          <w:tcPr>
            <w:tcW w:w="2975" w:type="dxa"/>
          </w:tcPr>
          <w:p w:rsidR="00A64F4E" w:rsidRDefault="00B74DC8">
            <w:pPr>
              <w:pStyle w:val="Word"/>
              <w:spacing w:line="480" w:lineRule="auto"/>
              <w:jc w:val="center"/>
              <w:rPr>
                <w:rFonts w:hint="default"/>
              </w:rPr>
            </w:pPr>
            <w:r>
              <w:t>町教育委員会への相談</w:t>
            </w:r>
          </w:p>
        </w:tc>
        <w:tc>
          <w:tcPr>
            <w:tcW w:w="425" w:type="dxa"/>
            <w:vMerge/>
            <w:tcBorders>
              <w:bottom w:val="nil"/>
            </w:tcBorders>
          </w:tcPr>
          <w:p w:rsidR="00A64F4E" w:rsidRDefault="00A64F4E">
            <w:pPr>
              <w:pStyle w:val="Word"/>
              <w:spacing w:line="480" w:lineRule="auto"/>
              <w:jc w:val="center"/>
              <w:rPr>
                <w:rFonts w:hint="default"/>
              </w:rPr>
            </w:pPr>
          </w:p>
        </w:tc>
        <w:tc>
          <w:tcPr>
            <w:tcW w:w="2550" w:type="dxa"/>
          </w:tcPr>
          <w:p w:rsidR="00A64F4E" w:rsidRDefault="00B74DC8">
            <w:pPr>
              <w:pStyle w:val="Word"/>
              <w:spacing w:line="480" w:lineRule="auto"/>
              <w:jc w:val="center"/>
              <w:rPr>
                <w:rFonts w:hint="default"/>
              </w:rPr>
            </w:pPr>
            <w:r>
              <w:t>いじめへの対応</w:t>
            </w:r>
          </w:p>
        </w:tc>
        <w:tc>
          <w:tcPr>
            <w:tcW w:w="425" w:type="dxa"/>
            <w:vMerge/>
            <w:tcBorders>
              <w:bottom w:val="nil"/>
              <w:right w:val="single" w:sz="4" w:space="0" w:color="auto"/>
            </w:tcBorders>
          </w:tcPr>
          <w:p w:rsidR="00A64F4E" w:rsidRDefault="00A64F4E">
            <w:pPr>
              <w:pStyle w:val="Word"/>
              <w:spacing w:line="480" w:lineRule="auto"/>
              <w:jc w:val="center"/>
              <w:rPr>
                <w:rFonts w:hint="default"/>
              </w:rPr>
            </w:pPr>
          </w:p>
        </w:tc>
        <w:tc>
          <w:tcPr>
            <w:tcW w:w="2937" w:type="dxa"/>
            <w:tcBorders>
              <w:left w:val="single" w:sz="4" w:space="0" w:color="auto"/>
            </w:tcBorders>
          </w:tcPr>
          <w:p w:rsidR="00A64F4E" w:rsidRDefault="00B74DC8">
            <w:pPr>
              <w:pStyle w:val="Word"/>
              <w:spacing w:line="480" w:lineRule="auto"/>
              <w:jc w:val="center"/>
              <w:rPr>
                <w:rFonts w:hint="default"/>
              </w:rPr>
            </w:pPr>
            <w:r>
              <w:t>警察への相談</w:t>
            </w:r>
          </w:p>
        </w:tc>
      </w:tr>
    </w:tbl>
    <w:p w:rsidR="00C92655" w:rsidRDefault="00C92655">
      <w:pPr>
        <w:pStyle w:val="Word"/>
        <w:rPr>
          <w:rFonts w:ascii="ＭＳ ゴシック" w:eastAsia="ＭＳ ゴシック" w:hAnsi="ＭＳ ゴシック" w:hint="default"/>
        </w:rPr>
      </w:pPr>
    </w:p>
    <w:p w:rsidR="00A64F4E" w:rsidRDefault="00B74DC8">
      <w:pPr>
        <w:pStyle w:val="Word"/>
        <w:rPr>
          <w:rFonts w:hint="default"/>
        </w:rPr>
      </w:pPr>
      <w:bookmarkStart w:id="0" w:name="_GoBack"/>
      <w:bookmarkEnd w:id="0"/>
      <w:r>
        <w:rPr>
          <w:rFonts w:ascii="ＭＳ ゴシック" w:eastAsia="ＭＳ ゴシック" w:hAnsi="ＭＳ ゴシック"/>
        </w:rPr>
        <w:lastRenderedPageBreak/>
        <w:t>３　その他の留意事項</w:t>
      </w:r>
    </w:p>
    <w:p w:rsidR="00A64F4E" w:rsidRDefault="00B74DC8">
      <w:pPr>
        <w:pStyle w:val="Word"/>
        <w:rPr>
          <w:rFonts w:hint="default"/>
        </w:rPr>
      </w:pPr>
      <w:r>
        <w:rPr>
          <w:rFonts w:ascii="ＭＳ ゴシック" w:eastAsia="ＭＳ ゴシック" w:hAnsi="ＭＳ ゴシック"/>
        </w:rPr>
        <w:t>（１）　組織的な指導体制</w:t>
      </w:r>
    </w:p>
    <w:p w:rsidR="00A64F4E" w:rsidRDefault="00B74DC8">
      <w:pPr>
        <w:pStyle w:val="Word"/>
        <w:ind w:leftChars="100" w:left="723" w:hangingChars="200" w:hanging="482"/>
        <w:rPr>
          <w:rFonts w:hint="default"/>
        </w:rPr>
      </w:pPr>
      <w:r>
        <w:t xml:space="preserve">　　　いじめを認知した場合は、教職員が一人で</w:t>
      </w:r>
      <w:r w:rsidR="00397090">
        <w:t>抱え込まず、学年及び学校全体で組織的に対応するため、いじめ</w:t>
      </w:r>
      <w:r>
        <w:t>対策委員会による緊急対策会議を開催し、指導方針を立て、組織的に取り組みます。</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（２）　校内研修の充実</w:t>
      </w:r>
    </w:p>
    <w:p w:rsidR="00A64F4E" w:rsidRDefault="00B74DC8">
      <w:pPr>
        <w:pStyle w:val="Word"/>
        <w:ind w:leftChars="200" w:left="723" w:hangingChars="100" w:hanging="241"/>
        <w:rPr>
          <w:rFonts w:hint="default"/>
        </w:rPr>
      </w:pPr>
      <w:r>
        <w:t xml:space="preserve">　　本校においては、本基本方針を活用した校内研修を実施し、いじめの問題について、全ての教職員で共通理解を図ります。</w:t>
      </w:r>
    </w:p>
    <w:p w:rsidR="00A64F4E" w:rsidRDefault="00B74DC8">
      <w:pPr>
        <w:pStyle w:val="Word"/>
        <w:ind w:leftChars="100" w:left="723" w:hangingChars="200" w:hanging="482"/>
        <w:rPr>
          <w:rFonts w:hint="default"/>
        </w:rPr>
      </w:pPr>
      <w:r>
        <w:t xml:space="preserve">　　　また、教職員一人一人に様々なスキルや指導方法を身につけさせるなど教職員の指導力やいじめの認知能力を高める研修や、スクールソーシャルワーカーやカウンセラー等の専門家を講師とした研修、具体的な事例研究を計画的に実施していきます。</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（３）　校務の効率化</w:t>
      </w:r>
      <w:r>
        <w:t xml:space="preserve">　</w:t>
      </w:r>
    </w:p>
    <w:p w:rsidR="00A64F4E" w:rsidRDefault="00B74DC8">
      <w:pPr>
        <w:pStyle w:val="Word"/>
        <w:ind w:leftChars="300" w:left="723" w:firstLineChars="100" w:firstLine="241"/>
        <w:rPr>
          <w:rFonts w:hint="default"/>
        </w:rPr>
      </w:pPr>
      <w:r>
        <w:t>教職員が</w:t>
      </w:r>
      <w:r w:rsidR="00521955">
        <w:t>児童</w:t>
      </w:r>
      <w:r>
        <w:t>と向き合い、相談しやすい環境を作るなど、いじめの防止等に適切に取り組んでいくことができるようにするため、一部の教職員に過重な負担がかからないように校務分掌を適正化し、組織的体制を整えるなど、校務の効率化を図ります。</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（４）　学校におけるいじめの防止等の取組の点検・充実</w:t>
      </w:r>
    </w:p>
    <w:p w:rsidR="00A64F4E" w:rsidRDefault="00B74DC8">
      <w:pPr>
        <w:ind w:left="723" w:hangingChars="300" w:hanging="723"/>
        <w:rPr>
          <w:rFonts w:hint="default"/>
        </w:rPr>
      </w:pPr>
      <w:r>
        <w:rPr>
          <w:rFonts w:ascii="ＭＳ ゴシック" w:eastAsia="ＭＳ ゴシック" w:hAnsi="ＭＳ ゴシック"/>
        </w:rPr>
        <w:t xml:space="preserve">　　　　</w:t>
      </w:r>
      <w:r>
        <w:t>いじめの実態把握の取組状況等、学校における取組状況を点検するとともに、県教育委員会が作成している「教師向けの生徒指導資料」や、｢児童生徒にとって魅力ある学校づくりのためのチェックポイント」、「いじめ問題への取組に関するチェックシート」の活用を通じ、学校におけるいじめの防止等の取組の充実を目指します。</w:t>
      </w:r>
    </w:p>
    <w:p w:rsidR="00A64F4E" w:rsidRDefault="00A64F4E">
      <w:pPr>
        <w:pStyle w:val="Word"/>
        <w:rPr>
          <w:rFonts w:hint="default"/>
        </w:rPr>
      </w:pPr>
    </w:p>
    <w:p w:rsidR="00A64F4E" w:rsidRDefault="00B74DC8">
      <w:pPr>
        <w:pStyle w:val="Word"/>
        <w:rPr>
          <w:rFonts w:hint="default"/>
        </w:rPr>
      </w:pPr>
      <w:r>
        <w:rPr>
          <w:rFonts w:ascii="ＭＳ ゴシック" w:eastAsia="ＭＳ ゴシック" w:hAnsi="ＭＳ ゴシック"/>
        </w:rPr>
        <w:t>（５）　地域や家庭との連携について</w:t>
      </w:r>
    </w:p>
    <w:p w:rsidR="00A64F4E" w:rsidRDefault="00B74DC8" w:rsidP="00397090">
      <w:pPr>
        <w:ind w:left="723" w:hangingChars="300" w:hanging="723"/>
        <w:jc w:val="left"/>
        <w:rPr>
          <w:rFonts w:hint="default"/>
        </w:rPr>
      </w:pPr>
      <w:r>
        <w:t xml:space="preserve"> 　　　 より多くの大人が子どもの悩みや相談を受け止めることができるようにするために、ＰＴＡや学校評議員、地域との連携促進、学校と地域、家庭が組織的に連携・協働する体制を構築していきます。</w:t>
      </w:r>
    </w:p>
    <w:p w:rsidR="00C92655" w:rsidRDefault="00C92655">
      <w:pPr>
        <w:rPr>
          <w:rFonts w:hint="default"/>
        </w:rPr>
      </w:pPr>
    </w:p>
    <w:p w:rsidR="00A64F4E" w:rsidRDefault="00B74DC8" w:rsidP="00C92655">
      <w:pPr>
        <w:spacing w:line="320" w:lineRule="exact"/>
        <w:rPr>
          <w:rFonts w:hint="default"/>
        </w:rPr>
      </w:pPr>
      <w:r>
        <w:rPr>
          <w:rFonts w:ascii="ＭＳ ゴシック" w:eastAsia="ＭＳ ゴシック" w:hAnsi="ＭＳ ゴシック"/>
        </w:rPr>
        <w:t>（６）　関係機関との連携について</w:t>
      </w:r>
    </w:p>
    <w:p w:rsidR="00A64F4E" w:rsidRDefault="00B74DC8" w:rsidP="00C92655">
      <w:pPr>
        <w:spacing w:line="320" w:lineRule="exact"/>
        <w:ind w:leftChars="100" w:left="723" w:hangingChars="200" w:hanging="482"/>
        <w:rPr>
          <w:rFonts w:hint="default"/>
        </w:rPr>
      </w:pPr>
      <w:r>
        <w:t xml:space="preserve">　　　いじめは学校だけでの解決が困難な場合があるため、情報交換だけでなく、一体的な対応をしていきます。</w:t>
      </w:r>
    </w:p>
    <w:p w:rsidR="00A64F4E" w:rsidRDefault="00B74DC8" w:rsidP="00C92655">
      <w:pPr>
        <w:spacing w:line="320" w:lineRule="exact"/>
        <w:rPr>
          <w:rFonts w:hint="default"/>
        </w:rPr>
      </w:pPr>
      <w:r>
        <w:t xml:space="preserve">　　①　町教育委員会との連携</w:t>
      </w:r>
    </w:p>
    <w:p w:rsidR="00A64F4E" w:rsidRDefault="00B74DC8" w:rsidP="00C92655">
      <w:pPr>
        <w:spacing w:line="320" w:lineRule="exact"/>
        <w:rPr>
          <w:rFonts w:hint="default"/>
        </w:rPr>
      </w:pPr>
      <w:r>
        <w:t xml:space="preserve">　　　・関係</w:t>
      </w:r>
      <w:r w:rsidR="005F3039">
        <w:t>児童</w:t>
      </w:r>
      <w:r>
        <w:t>への支援・指導、保護者への対応方法</w:t>
      </w:r>
    </w:p>
    <w:p w:rsidR="00A64F4E" w:rsidRDefault="00B74DC8" w:rsidP="00C92655">
      <w:pPr>
        <w:spacing w:line="320" w:lineRule="exact"/>
        <w:rPr>
          <w:rFonts w:hint="default"/>
        </w:rPr>
      </w:pPr>
      <w:r>
        <w:t xml:space="preserve">　　　・関係機関との調整</w:t>
      </w:r>
    </w:p>
    <w:p w:rsidR="00A64F4E" w:rsidRDefault="00B74DC8" w:rsidP="00C92655">
      <w:pPr>
        <w:spacing w:line="320" w:lineRule="exact"/>
        <w:rPr>
          <w:rFonts w:hint="default"/>
        </w:rPr>
      </w:pPr>
      <w:r>
        <w:t xml:space="preserve">　　②　警察との連携</w:t>
      </w:r>
    </w:p>
    <w:p w:rsidR="00A64F4E" w:rsidRDefault="00B74DC8" w:rsidP="00C92655">
      <w:pPr>
        <w:spacing w:line="320" w:lineRule="exact"/>
        <w:rPr>
          <w:rFonts w:hint="default"/>
        </w:rPr>
      </w:pPr>
      <w:r>
        <w:t xml:space="preserve">　　　・生命や心身又は財産に重大な被害が疑われる場合</w:t>
      </w:r>
    </w:p>
    <w:p w:rsidR="00A64F4E" w:rsidRDefault="00B74DC8" w:rsidP="00C92655">
      <w:pPr>
        <w:spacing w:line="320" w:lineRule="exact"/>
        <w:rPr>
          <w:rFonts w:hint="default"/>
        </w:rPr>
      </w:pPr>
      <w:r>
        <w:t xml:space="preserve">　　　・犯罪等の違法行為がある場合</w:t>
      </w:r>
    </w:p>
    <w:p w:rsidR="00A64F4E" w:rsidRDefault="00B74DC8" w:rsidP="00C92655">
      <w:pPr>
        <w:spacing w:line="320" w:lineRule="exact"/>
        <w:rPr>
          <w:rFonts w:hint="default"/>
        </w:rPr>
      </w:pPr>
      <w:r>
        <w:lastRenderedPageBreak/>
        <w:t xml:space="preserve">　　③　福祉関係との連携</w:t>
      </w:r>
    </w:p>
    <w:p w:rsidR="00A64F4E" w:rsidRDefault="00B74DC8" w:rsidP="00C92655">
      <w:pPr>
        <w:spacing w:line="320" w:lineRule="exact"/>
        <w:rPr>
          <w:rFonts w:hint="default"/>
        </w:rPr>
      </w:pPr>
      <w:r>
        <w:t xml:space="preserve">　　　・スクールソーシャルワーカーの活用（町教育委員会への依頼）</w:t>
      </w:r>
    </w:p>
    <w:p w:rsidR="00A64F4E" w:rsidRDefault="00B74DC8" w:rsidP="00C92655">
      <w:pPr>
        <w:spacing w:line="320" w:lineRule="exact"/>
        <w:rPr>
          <w:rFonts w:hint="default"/>
        </w:rPr>
      </w:pPr>
      <w:r>
        <w:t xml:space="preserve">　　　・家庭の養育に関する指導・助言</w:t>
      </w:r>
    </w:p>
    <w:p w:rsidR="00A64F4E" w:rsidRDefault="00B74DC8" w:rsidP="00C92655">
      <w:pPr>
        <w:spacing w:line="320" w:lineRule="exact"/>
        <w:rPr>
          <w:rFonts w:hint="default"/>
        </w:rPr>
      </w:pPr>
      <w:r>
        <w:t xml:space="preserve">　　　・家庭での</w:t>
      </w:r>
      <w:r w:rsidR="005F3039">
        <w:t>児童</w:t>
      </w:r>
      <w:r>
        <w:t>の生活、環境の状況把握</w:t>
      </w:r>
    </w:p>
    <w:p w:rsidR="00A64F4E" w:rsidRDefault="00B74DC8" w:rsidP="00C92655">
      <w:pPr>
        <w:spacing w:line="320" w:lineRule="exact"/>
        <w:rPr>
          <w:rFonts w:hint="default"/>
        </w:rPr>
      </w:pPr>
      <w:r>
        <w:t xml:space="preserve">　　④　医療機関との連携</w:t>
      </w:r>
    </w:p>
    <w:p w:rsidR="00A64F4E" w:rsidRDefault="00B74DC8" w:rsidP="00C92655">
      <w:pPr>
        <w:spacing w:line="320" w:lineRule="exact"/>
        <w:rPr>
          <w:rFonts w:hint="default"/>
        </w:rPr>
      </w:pPr>
      <w:r>
        <w:t xml:space="preserve">　　　・精神保健に関する相談</w:t>
      </w:r>
    </w:p>
    <w:p w:rsidR="00A64F4E" w:rsidRDefault="00B74DC8" w:rsidP="00C92655">
      <w:pPr>
        <w:spacing w:line="320" w:lineRule="exact"/>
        <w:rPr>
          <w:rFonts w:hint="default"/>
        </w:rPr>
      </w:pPr>
      <w:r>
        <w:t xml:space="preserve">　　　・精神症状についての治療、指導・助言</w:t>
      </w:r>
    </w:p>
    <w:p w:rsidR="00A64F4E" w:rsidRDefault="00A64F4E" w:rsidP="00C92655">
      <w:pPr>
        <w:pStyle w:val="Word"/>
        <w:spacing w:line="320" w:lineRule="exact"/>
        <w:rPr>
          <w:rFonts w:hint="default"/>
        </w:rPr>
      </w:pPr>
    </w:p>
    <w:p w:rsidR="00A64F4E" w:rsidRDefault="00B74DC8" w:rsidP="00C92655">
      <w:pPr>
        <w:pStyle w:val="Word"/>
        <w:spacing w:line="320" w:lineRule="exact"/>
        <w:rPr>
          <w:rFonts w:hint="default"/>
        </w:rPr>
      </w:pPr>
      <w:r>
        <w:rPr>
          <w:rFonts w:ascii="ＭＳ ゴシック" w:eastAsia="ＭＳ ゴシック" w:hAnsi="ＭＳ ゴシック"/>
        </w:rPr>
        <w:t>４　重大事態への対処</w:t>
      </w:r>
    </w:p>
    <w:p w:rsidR="00A64F4E" w:rsidRDefault="00B74DC8" w:rsidP="00397090">
      <w:pPr>
        <w:spacing w:line="320" w:lineRule="exact"/>
        <w:ind w:left="723" w:hangingChars="300" w:hanging="723"/>
        <w:rPr>
          <w:rFonts w:hint="default"/>
        </w:rPr>
      </w:pPr>
      <w:r>
        <w:t>（１）</w:t>
      </w:r>
      <w:r w:rsidR="00397090">
        <w:t xml:space="preserve">　</w:t>
      </w:r>
      <w:r>
        <w:t>いじめ事案が次の状況にある場合には、重大事態として直ちに、校長が町教育</w:t>
      </w:r>
      <w:r w:rsidR="00397090">
        <w:t>委員会に</w:t>
      </w:r>
      <w:r>
        <w:t>報告するとともに、町教育委員会が設置する重大事態調査のための組織（</w:t>
      </w:r>
      <w:r>
        <w:rPr>
          <w:szCs w:val="24"/>
        </w:rPr>
        <w:t>教育委員会いじめ防止附属機関</w:t>
      </w:r>
      <w:r>
        <w:t>）に協力することとします。</w:t>
      </w:r>
    </w:p>
    <w:p w:rsidR="00A64F4E" w:rsidRDefault="00B74DC8" w:rsidP="00C92655">
      <w:pPr>
        <w:spacing w:line="320" w:lineRule="exact"/>
        <w:rPr>
          <w:rFonts w:hint="default"/>
        </w:rPr>
      </w:pPr>
      <w:r>
        <w:t xml:space="preserve">　　○　</w:t>
      </w:r>
      <w:r w:rsidRPr="00521955">
        <w:t>児童</w:t>
      </w:r>
      <w:r>
        <w:t>の生命、心身又は財産に重大な被害が生じた疑いがある場合</w:t>
      </w:r>
    </w:p>
    <w:p w:rsidR="00A64F4E" w:rsidRDefault="00B74DC8" w:rsidP="00C92655">
      <w:pPr>
        <w:spacing w:line="320" w:lineRule="exact"/>
        <w:rPr>
          <w:rFonts w:hint="default"/>
        </w:rPr>
      </w:pPr>
      <w:r>
        <w:t xml:space="preserve">　　　・</w:t>
      </w:r>
      <w:r w:rsidRPr="00521955">
        <w:t>児童</w:t>
      </w:r>
      <w:r>
        <w:t>が自殺を企図した場合</w:t>
      </w:r>
    </w:p>
    <w:p w:rsidR="00A64F4E" w:rsidRDefault="00B74DC8" w:rsidP="00C92655">
      <w:pPr>
        <w:spacing w:line="320" w:lineRule="exact"/>
        <w:rPr>
          <w:rFonts w:hint="default"/>
        </w:rPr>
      </w:pPr>
      <w:r>
        <w:t xml:space="preserve">　　　・精神性の疾患を発症した場合</w:t>
      </w:r>
    </w:p>
    <w:p w:rsidR="00A64F4E" w:rsidRDefault="00B74DC8" w:rsidP="00C92655">
      <w:pPr>
        <w:spacing w:line="320" w:lineRule="exact"/>
        <w:rPr>
          <w:rFonts w:hint="default"/>
        </w:rPr>
      </w:pPr>
      <w:r>
        <w:t xml:space="preserve">　　　・身体に重大な傷害を負った場合</w:t>
      </w:r>
    </w:p>
    <w:p w:rsidR="00A64F4E" w:rsidRDefault="00B74DC8" w:rsidP="00C92655">
      <w:pPr>
        <w:spacing w:line="320" w:lineRule="exact"/>
        <w:rPr>
          <w:rFonts w:hint="default"/>
        </w:rPr>
      </w:pPr>
      <w:r>
        <w:t xml:space="preserve">　　　・高額の金品を奪い取られた場合など</w:t>
      </w:r>
    </w:p>
    <w:p w:rsidR="00A64F4E" w:rsidRDefault="00B74DC8" w:rsidP="00C92655">
      <w:pPr>
        <w:spacing w:line="320" w:lineRule="exact"/>
        <w:rPr>
          <w:rFonts w:hint="default"/>
        </w:rPr>
      </w:pPr>
      <w:r>
        <w:t xml:space="preserve">　　○　</w:t>
      </w:r>
      <w:r w:rsidR="00521955">
        <w:t>児童</w:t>
      </w:r>
      <w:r>
        <w:t>が相当の期間学校を欠席することを余儀なくされている場合</w:t>
      </w:r>
    </w:p>
    <w:p w:rsidR="00A64F4E" w:rsidRDefault="00B74DC8" w:rsidP="00C92655">
      <w:pPr>
        <w:spacing w:line="320" w:lineRule="exact"/>
        <w:rPr>
          <w:rFonts w:hint="default"/>
        </w:rPr>
      </w:pPr>
      <w:r>
        <w:t xml:space="preserve">　　　・年間の欠席が３０日程度以上の場合</w:t>
      </w:r>
    </w:p>
    <w:p w:rsidR="00A64F4E" w:rsidRDefault="00B74DC8" w:rsidP="00C92655">
      <w:pPr>
        <w:spacing w:line="320" w:lineRule="exact"/>
        <w:rPr>
          <w:rFonts w:hint="default"/>
        </w:rPr>
      </w:pPr>
      <w:r>
        <w:t xml:space="preserve">　　　・連続した欠席の場合は、状況により判断する</w:t>
      </w:r>
    </w:p>
    <w:p w:rsidR="00A64F4E" w:rsidRDefault="00A64F4E" w:rsidP="00C92655">
      <w:pPr>
        <w:spacing w:line="320" w:lineRule="exact"/>
        <w:rPr>
          <w:rFonts w:hint="default"/>
        </w:rPr>
      </w:pPr>
    </w:p>
    <w:p w:rsidR="00A64F4E" w:rsidRDefault="00B74DC8" w:rsidP="00C92655">
      <w:pPr>
        <w:spacing w:line="320" w:lineRule="exact"/>
        <w:ind w:left="723" w:hangingChars="300" w:hanging="723"/>
        <w:rPr>
          <w:rFonts w:hint="default"/>
        </w:rPr>
      </w:pPr>
      <w:r>
        <w:t>（２）　事案について、事実関係等その他の必要な情報を提供する責任を有することを踏まえ、調査により明らかになった事実関係について、個人情報の保護に配慮しつつ、適時・適切な方法で説明します。</w:t>
      </w:r>
    </w:p>
    <w:p w:rsidR="00A64F4E" w:rsidRDefault="00A64F4E" w:rsidP="00C92655">
      <w:pPr>
        <w:spacing w:line="320" w:lineRule="exact"/>
        <w:rPr>
          <w:rFonts w:ascii="ＭＳ ゴシック" w:eastAsia="ＭＳ ゴシック" w:hAnsi="ＭＳ ゴシック" w:hint="default"/>
          <w:sz w:val="28"/>
        </w:rPr>
      </w:pPr>
    </w:p>
    <w:p w:rsidR="00A64F4E" w:rsidRDefault="00B74DC8" w:rsidP="00C92655">
      <w:pPr>
        <w:spacing w:line="320" w:lineRule="exact"/>
        <w:rPr>
          <w:rFonts w:hint="default"/>
        </w:rPr>
      </w:pPr>
      <w:r>
        <w:rPr>
          <w:rFonts w:ascii="ＭＳ ゴシック" w:eastAsia="ＭＳ ゴシック" w:hAnsi="ＭＳ ゴシック"/>
          <w:sz w:val="28"/>
        </w:rPr>
        <w:t>第３　その他いじめの防止等のための対策に関する重要事項</w:t>
      </w:r>
    </w:p>
    <w:p w:rsidR="00A64F4E" w:rsidRDefault="00A64F4E" w:rsidP="00C92655">
      <w:pPr>
        <w:pStyle w:val="Word"/>
        <w:spacing w:line="320" w:lineRule="exact"/>
        <w:rPr>
          <w:rFonts w:hint="default"/>
        </w:rPr>
      </w:pPr>
    </w:p>
    <w:p w:rsidR="00A64F4E" w:rsidRDefault="00B74DC8" w:rsidP="00C92655">
      <w:pPr>
        <w:pStyle w:val="Word"/>
        <w:spacing w:line="320" w:lineRule="exact"/>
        <w:rPr>
          <w:rFonts w:hint="default"/>
        </w:rPr>
      </w:pPr>
      <w:r>
        <w:rPr>
          <w:rFonts w:ascii="ＭＳ ゴシック" w:eastAsia="ＭＳ ゴシック" w:hAnsi="ＭＳ ゴシック"/>
        </w:rPr>
        <w:t>１　基本方針の点検と必要に応じた見直し</w:t>
      </w:r>
    </w:p>
    <w:p w:rsidR="00A64F4E" w:rsidRDefault="00B74DC8" w:rsidP="00C92655">
      <w:pPr>
        <w:spacing w:line="320" w:lineRule="exact"/>
        <w:ind w:left="723" w:hangingChars="300" w:hanging="723"/>
        <w:rPr>
          <w:rFonts w:hint="default"/>
        </w:rPr>
      </w:pPr>
      <w:r>
        <w:t>（１）　学校の基本方針の策定から３年を目途として、国や県及び町の動向等を勘案して基本方針の見直しを検討し、必要があると認めるときは、その結果に基づいて必要な措置を講じます。</w:t>
      </w:r>
    </w:p>
    <w:p w:rsidR="00A64F4E" w:rsidRDefault="00B74DC8" w:rsidP="00C92655">
      <w:pPr>
        <w:spacing w:line="320" w:lineRule="exact"/>
        <w:ind w:left="723" w:hangingChars="300" w:hanging="723"/>
        <w:rPr>
          <w:rFonts w:hint="default"/>
        </w:rPr>
      </w:pPr>
      <w:r>
        <w:t xml:space="preserve">　　　　また、基本方針については、現状や課題等に応じて、普段から定期的な改善や見直しに努めます。</w:t>
      </w:r>
    </w:p>
    <w:p w:rsidR="00B74DC8" w:rsidRDefault="00B74DC8" w:rsidP="00C92655">
      <w:pPr>
        <w:spacing w:line="320" w:lineRule="exact"/>
        <w:rPr>
          <w:rFonts w:hint="default"/>
        </w:rPr>
      </w:pPr>
      <w:r>
        <w:t>（２）　学校の基本方針について、ホームページ上で公表します。</w:t>
      </w:r>
    </w:p>
    <w:sectPr w:rsidR="00B74DC8" w:rsidSect="00A64F4E">
      <w:footerReference w:type="even" r:id="rId8"/>
      <w:footerReference w:type="default" r:id="rId9"/>
      <w:footnotePr>
        <w:numRestart w:val="eachPage"/>
      </w:footnotePr>
      <w:endnotePr>
        <w:numFmt w:val="decimal"/>
      </w:endnotePr>
      <w:pgSz w:w="11906" w:h="16838"/>
      <w:pgMar w:top="1191" w:right="1134" w:bottom="1191" w:left="1134" w:header="1134" w:footer="347" w:gutter="0"/>
      <w:cols w:space="720"/>
      <w:docGrid w:type="linesAndChars" w:linePitch="3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B21" w:rsidRDefault="00937B21">
      <w:pPr>
        <w:spacing w:before="327"/>
        <w:rPr>
          <w:rFonts w:hint="default"/>
        </w:rPr>
      </w:pPr>
      <w:r>
        <w:continuationSeparator/>
      </w:r>
    </w:p>
  </w:endnote>
  <w:endnote w:type="continuationSeparator" w:id="0">
    <w:p w:rsidR="00937B21" w:rsidRDefault="00937B2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4E" w:rsidRDefault="00A50B47">
    <w:pPr>
      <w:framePr w:wrap="auto" w:vAnchor="page" w:hAnchor="margin" w:xAlign="center" w:y="16203"/>
      <w:spacing w:line="0" w:lineRule="atLeast"/>
      <w:jc w:val="center"/>
      <w:rPr>
        <w:rFonts w:hint="default"/>
      </w:rPr>
    </w:pPr>
    <w:r>
      <w:fldChar w:fldCharType="begin"/>
    </w:r>
    <w:r w:rsidR="00B74DC8">
      <w:instrText xml:space="preserve">IF 1 &lt; </w:instrText>
    </w:r>
    <w:r>
      <w:fldChar w:fldCharType="begin"/>
    </w:r>
    <w:r w:rsidR="00B74DC8">
      <w:instrText xml:space="preserve">PAGE \* MERGEFORMAT </w:instrText>
    </w:r>
    <w:r>
      <w:fldChar w:fldCharType="separate"/>
    </w:r>
    <w:r w:rsidR="00B74DC8">
      <w:instrText>1</w:instrText>
    </w:r>
    <w:r>
      <w:fldChar w:fldCharType="end"/>
    </w:r>
    <w:r w:rsidR="00B74DC8">
      <w:instrText xml:space="preserve">"- </w:instrText>
    </w:r>
    <w:r>
      <w:fldChar w:fldCharType="begin"/>
    </w:r>
    <w:r w:rsidR="00B74DC8">
      <w:instrText xml:space="preserve">= -1 + </w:instrText>
    </w:r>
    <w:r>
      <w:fldChar w:fldCharType="begin"/>
    </w:r>
    <w:r w:rsidR="00B74DC8">
      <w:instrText xml:space="preserve">PAGE \* MERGEFORMAT </w:instrText>
    </w:r>
    <w:r>
      <w:fldChar w:fldCharType="separate"/>
    </w:r>
    <w:r w:rsidR="00B74DC8">
      <w:instrText>0</w:instrText>
    </w:r>
    <w:r>
      <w:fldChar w:fldCharType="end"/>
    </w:r>
    <w:r w:rsidR="00B74DC8">
      <w:instrText xml:space="preserve"> \* Arabic</w:instrText>
    </w:r>
    <w:r>
      <w:fldChar w:fldCharType="separate"/>
    </w:r>
    <w:r w:rsidR="00B74DC8">
      <w:instrText>1</w:instrText>
    </w:r>
    <w:r>
      <w:fldChar w:fldCharType="end"/>
    </w:r>
    <w:r w:rsidR="00B74DC8">
      <w:instrText xml:space="preserve"> -" ""</w:instrText>
    </w:r>
    <w:r>
      <w:fldChar w:fldCharType="end"/>
    </w:r>
  </w:p>
  <w:p w:rsidR="00A64F4E" w:rsidRDefault="00A64F4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4E" w:rsidRDefault="00A50B47">
    <w:pPr>
      <w:framePr w:wrap="auto" w:vAnchor="page" w:hAnchor="margin" w:xAlign="center" w:y="16203"/>
      <w:spacing w:line="0" w:lineRule="atLeast"/>
      <w:jc w:val="center"/>
      <w:rPr>
        <w:rFonts w:hint="default"/>
      </w:rPr>
    </w:pPr>
    <w:r>
      <w:fldChar w:fldCharType="begin"/>
    </w:r>
    <w:r w:rsidR="00B74DC8">
      <w:instrText xml:space="preserve">IF 1 &lt; </w:instrText>
    </w:r>
    <w:r>
      <w:fldChar w:fldCharType="begin"/>
    </w:r>
    <w:r w:rsidR="00B74DC8">
      <w:instrText xml:space="preserve">PAGE \* MERGEFORMAT </w:instrText>
    </w:r>
    <w:r>
      <w:fldChar w:fldCharType="separate"/>
    </w:r>
    <w:r w:rsidR="005E22A6">
      <w:rPr>
        <w:rFonts w:hint="default"/>
        <w:noProof/>
      </w:rPr>
      <w:instrText>1</w:instrText>
    </w:r>
    <w:r>
      <w:fldChar w:fldCharType="end"/>
    </w:r>
    <w:r w:rsidR="00B74DC8">
      <w:instrText xml:space="preserve">"- </w:instrText>
    </w:r>
    <w:r>
      <w:fldChar w:fldCharType="begin"/>
    </w:r>
    <w:r w:rsidR="00B74DC8">
      <w:instrText xml:space="preserve">= -1 + </w:instrText>
    </w:r>
    <w:r>
      <w:fldChar w:fldCharType="begin"/>
    </w:r>
    <w:r w:rsidR="00B74DC8">
      <w:instrText xml:space="preserve">PAGE \* MERGEFORMAT </w:instrText>
    </w:r>
    <w:r>
      <w:fldChar w:fldCharType="separate"/>
    </w:r>
    <w:r w:rsidR="005E22A6">
      <w:rPr>
        <w:rFonts w:hint="default"/>
        <w:noProof/>
      </w:rPr>
      <w:instrText>2</w:instrText>
    </w:r>
    <w:r>
      <w:fldChar w:fldCharType="end"/>
    </w:r>
    <w:r w:rsidR="00B74DC8">
      <w:instrText xml:space="preserve"> \* Arabic</w:instrText>
    </w:r>
    <w:r>
      <w:fldChar w:fldCharType="separate"/>
    </w:r>
    <w:r w:rsidR="005E22A6">
      <w:rPr>
        <w:rFonts w:hint="default"/>
        <w:noProof/>
      </w:rPr>
      <w:instrText>1</w:instrText>
    </w:r>
    <w:r>
      <w:fldChar w:fldCharType="end"/>
    </w:r>
    <w:r w:rsidR="00B74DC8">
      <w:instrText xml:space="preserve"> -" ""</w:instrText>
    </w:r>
    <w:r>
      <w:fldChar w:fldCharType="end"/>
    </w:r>
  </w:p>
  <w:p w:rsidR="00A64F4E" w:rsidRDefault="00A64F4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B21" w:rsidRDefault="00937B21">
      <w:pPr>
        <w:spacing w:before="327"/>
        <w:rPr>
          <w:rFonts w:hint="default"/>
        </w:rPr>
      </w:pPr>
      <w:r>
        <w:continuationSeparator/>
      </w:r>
    </w:p>
  </w:footnote>
  <w:footnote w:type="continuationSeparator" w:id="0">
    <w:p w:rsidR="00937B21" w:rsidRDefault="00937B2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76BFA"/>
    <w:multiLevelType w:val="hybridMultilevel"/>
    <w:tmpl w:val="FE00F624"/>
    <w:lvl w:ilvl="0" w:tplc="C32CFF9E">
      <w:start w:val="3"/>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 w15:restartNumberingAfterBreak="0">
    <w:nsid w:val="1F81517A"/>
    <w:multiLevelType w:val="hybridMultilevel"/>
    <w:tmpl w:val="10CE1234"/>
    <w:lvl w:ilvl="0" w:tplc="1C7ADD16">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296B2881"/>
    <w:multiLevelType w:val="hybridMultilevel"/>
    <w:tmpl w:val="2FE603C0"/>
    <w:lvl w:ilvl="0" w:tplc="968CE218">
      <w:start w:val="3"/>
      <w:numFmt w:val="decimalFullWidth"/>
      <w:lvlText w:val="（%1）"/>
      <w:lvlJc w:val="left"/>
      <w:pPr>
        <w:tabs>
          <w:tab w:val="num" w:pos="960"/>
        </w:tabs>
        <w:ind w:left="960" w:hanging="9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1D37BA"/>
    <w:multiLevelType w:val="hybridMultilevel"/>
    <w:tmpl w:val="97C60398"/>
    <w:lvl w:ilvl="0" w:tplc="A37085F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964"/>
  <w:hyphenationZone w:val="0"/>
  <w:drawingGridHorizontalSpacing w:val="425"/>
  <w:drawingGridVerticalSpacing w:val="344"/>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3C9"/>
    <w:rsid w:val="00026F5D"/>
    <w:rsid w:val="000E2FE5"/>
    <w:rsid w:val="00370B47"/>
    <w:rsid w:val="00397090"/>
    <w:rsid w:val="003F6C20"/>
    <w:rsid w:val="0040710C"/>
    <w:rsid w:val="0041103B"/>
    <w:rsid w:val="004D54BA"/>
    <w:rsid w:val="00503D1C"/>
    <w:rsid w:val="00505136"/>
    <w:rsid w:val="00521955"/>
    <w:rsid w:val="00596D2D"/>
    <w:rsid w:val="005C49BF"/>
    <w:rsid w:val="005E22A6"/>
    <w:rsid w:val="005F3039"/>
    <w:rsid w:val="006551B5"/>
    <w:rsid w:val="006C56F0"/>
    <w:rsid w:val="006C7BFC"/>
    <w:rsid w:val="00743206"/>
    <w:rsid w:val="007440E2"/>
    <w:rsid w:val="007D34AE"/>
    <w:rsid w:val="008317CD"/>
    <w:rsid w:val="00880885"/>
    <w:rsid w:val="008D7ED9"/>
    <w:rsid w:val="008F7212"/>
    <w:rsid w:val="00937B21"/>
    <w:rsid w:val="00A50B47"/>
    <w:rsid w:val="00A64F4E"/>
    <w:rsid w:val="00B74DC8"/>
    <w:rsid w:val="00C3059C"/>
    <w:rsid w:val="00C92655"/>
    <w:rsid w:val="00CF26E2"/>
    <w:rsid w:val="00D13D32"/>
    <w:rsid w:val="00D47A97"/>
    <w:rsid w:val="00DA60A1"/>
    <w:rsid w:val="00E778D6"/>
    <w:rsid w:val="00EB2596"/>
    <w:rsid w:val="00F203C9"/>
    <w:rsid w:val="00FC3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8E1B2EB"/>
  <w15:docId w15:val="{E9855D25-DC85-427B-86EC-EDCFA954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F4E"/>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64F4E"/>
  </w:style>
  <w:style w:type="character" w:customStyle="1" w:styleId="1">
    <w:name w:val="段落フォント1"/>
    <w:basedOn w:val="a0"/>
    <w:rsid w:val="00A64F4E"/>
  </w:style>
  <w:style w:type="paragraph" w:customStyle="1" w:styleId="10">
    <w:name w:val="標準の表1"/>
    <w:basedOn w:val="a"/>
    <w:rsid w:val="00A64F4E"/>
    <w:pPr>
      <w:jc w:val="left"/>
    </w:pPr>
    <w:rPr>
      <w:rFonts w:ascii="Century" w:hAnsi="Century"/>
      <w:sz w:val="21"/>
    </w:rPr>
  </w:style>
  <w:style w:type="paragraph" w:styleId="a3">
    <w:name w:val="header"/>
    <w:basedOn w:val="a"/>
    <w:link w:val="a4"/>
    <w:uiPriority w:val="99"/>
    <w:unhideWhenUsed/>
    <w:rsid w:val="00F203C9"/>
    <w:pPr>
      <w:tabs>
        <w:tab w:val="center" w:pos="4252"/>
        <w:tab w:val="right" w:pos="8504"/>
      </w:tabs>
      <w:snapToGrid w:val="0"/>
    </w:pPr>
  </w:style>
  <w:style w:type="character" w:customStyle="1" w:styleId="a4">
    <w:name w:val="ヘッダー (文字)"/>
    <w:basedOn w:val="a0"/>
    <w:link w:val="a3"/>
    <w:uiPriority w:val="99"/>
    <w:rsid w:val="00F203C9"/>
    <w:rPr>
      <w:color w:val="000000"/>
      <w:sz w:val="24"/>
    </w:rPr>
  </w:style>
  <w:style w:type="paragraph" w:styleId="a5">
    <w:name w:val="footer"/>
    <w:basedOn w:val="a"/>
    <w:link w:val="a6"/>
    <w:uiPriority w:val="99"/>
    <w:unhideWhenUsed/>
    <w:rsid w:val="00F203C9"/>
    <w:pPr>
      <w:tabs>
        <w:tab w:val="center" w:pos="4252"/>
        <w:tab w:val="right" w:pos="8504"/>
      </w:tabs>
      <w:snapToGrid w:val="0"/>
    </w:pPr>
  </w:style>
  <w:style w:type="character" w:customStyle="1" w:styleId="a6">
    <w:name w:val="フッター (文字)"/>
    <w:basedOn w:val="a0"/>
    <w:link w:val="a5"/>
    <w:uiPriority w:val="99"/>
    <w:rsid w:val="00F203C9"/>
    <w:rPr>
      <w:color w:val="000000"/>
      <w:sz w:val="24"/>
    </w:rPr>
  </w:style>
  <w:style w:type="paragraph" w:styleId="a7">
    <w:name w:val="Balloon Text"/>
    <w:basedOn w:val="a"/>
    <w:link w:val="a8"/>
    <w:uiPriority w:val="99"/>
    <w:semiHidden/>
    <w:unhideWhenUsed/>
    <w:rsid w:val="00FC30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08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3218F-31B0-41BE-91CB-52AB84B3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1158</Words>
  <Characters>6606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三股町立◯◯◯学校いじめ防止基本方針</vt:lpstr>
      <vt:lpstr>三股町立◯◯◯学校いじめ防止基本方針</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三股町立◯◯◯学校いじめ防止基本方針</dc:title>
  <dc:creator>nojima</dc:creator>
  <cp:lastModifiedBy>141045</cp:lastModifiedBy>
  <cp:revision>9</cp:revision>
  <cp:lastPrinted>2018-07-03T04:29:00Z</cp:lastPrinted>
  <dcterms:created xsi:type="dcterms:W3CDTF">2014-03-26T01:49:00Z</dcterms:created>
  <dcterms:modified xsi:type="dcterms:W3CDTF">2018-07-03T04:52:00Z</dcterms:modified>
</cp:coreProperties>
</file>