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5C1" w:rsidRPr="003D2FA4" w:rsidRDefault="008B7AEE" w:rsidP="008B7AEE">
      <w:pPr>
        <w:pStyle w:val="a3"/>
        <w:jc w:val="left"/>
        <w:rPr>
          <w:rFonts w:ascii="ＭＳ 明朝" w:hAnsi="ＭＳ 明朝"/>
        </w:rPr>
      </w:pPr>
      <w:r w:rsidRPr="003D2FA4">
        <w:rPr>
          <w:rFonts w:ascii="ＭＳ 明朝" w:hAnsi="ＭＳ 明朝" w:hint="eastAsia"/>
        </w:rPr>
        <w:t xml:space="preserve">　いじめ防止基本方針</w:t>
      </w:r>
    </w:p>
    <w:p w:rsidR="00114236" w:rsidRPr="003D2FA4" w:rsidRDefault="00114236">
      <w:pPr>
        <w:pStyle w:val="a3"/>
        <w:jc w:val="center"/>
        <w:rPr>
          <w:spacing w:val="0"/>
        </w:rPr>
      </w:pPr>
      <w:r w:rsidRPr="003D2FA4">
        <w:rPr>
          <w:rFonts w:ascii="ＭＳ 明朝" w:hAnsi="ＭＳ 明朝" w:hint="eastAsia"/>
        </w:rPr>
        <w:t>五ヶ瀬町立</w:t>
      </w:r>
      <w:r w:rsidR="00662593" w:rsidRPr="003D2FA4">
        <w:rPr>
          <w:rFonts w:ascii="ＭＳ 明朝" w:hAnsi="ＭＳ 明朝" w:hint="eastAsia"/>
        </w:rPr>
        <w:t>坂本小学</w:t>
      </w:r>
      <w:r w:rsidRPr="003D2FA4">
        <w:rPr>
          <w:rFonts w:ascii="ＭＳ 明朝" w:hAnsi="ＭＳ 明朝" w:hint="eastAsia"/>
        </w:rPr>
        <w:t>校いじめ防止基本方針</w:t>
      </w:r>
    </w:p>
    <w:p w:rsidR="00114236" w:rsidRPr="003D2FA4" w:rsidRDefault="00114236">
      <w:pPr>
        <w:pStyle w:val="a3"/>
        <w:rPr>
          <w:spacing w:val="0"/>
        </w:rPr>
      </w:pPr>
      <w:r w:rsidRPr="003D2FA4">
        <w:rPr>
          <w:rFonts w:ascii="ＭＳ 明朝" w:hAnsi="ＭＳ 明朝" w:hint="eastAsia"/>
          <w:spacing w:val="0"/>
          <w:sz w:val="21"/>
          <w:szCs w:val="21"/>
        </w:rPr>
        <w:t xml:space="preserve">　</w:t>
      </w:r>
    </w:p>
    <w:p w:rsidR="00114236" w:rsidRPr="003D2FA4" w:rsidRDefault="00114236">
      <w:pPr>
        <w:pStyle w:val="a3"/>
        <w:rPr>
          <w:spacing w:val="0"/>
        </w:rPr>
      </w:pPr>
      <w:r w:rsidRPr="003D2FA4">
        <w:rPr>
          <w:rFonts w:ascii="ＭＳ ゴシック" w:eastAsia="ＭＳ ゴシック" w:hAnsi="ＭＳ ゴシック" w:cs="ＭＳ ゴシック" w:hint="eastAsia"/>
          <w:sz w:val="28"/>
          <w:szCs w:val="28"/>
        </w:rPr>
        <w:t>はじめに</w:t>
      </w:r>
    </w:p>
    <w:p w:rsidR="00114236" w:rsidRPr="003D2FA4" w:rsidRDefault="00114236">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420"/>
        <w:gridCol w:w="8520"/>
        <w:gridCol w:w="660"/>
      </w:tblGrid>
      <w:tr w:rsidR="00C500A4" w:rsidRPr="003D2FA4" w:rsidTr="0015219B">
        <w:trPr>
          <w:trHeight w:hRule="exact" w:val="4365"/>
        </w:trPr>
        <w:tc>
          <w:tcPr>
            <w:tcW w:w="420" w:type="dxa"/>
            <w:tcBorders>
              <w:top w:val="nil"/>
              <w:left w:val="nil"/>
              <w:bottom w:val="nil"/>
              <w:right w:val="nil"/>
            </w:tcBorders>
          </w:tcPr>
          <w:p w:rsidR="00114236" w:rsidRPr="003D2FA4" w:rsidRDefault="00114236">
            <w:pPr>
              <w:pStyle w:val="a3"/>
              <w:spacing w:before="214"/>
              <w:rPr>
                <w:spacing w:val="0"/>
              </w:rPr>
            </w:pPr>
          </w:p>
        </w:tc>
        <w:tc>
          <w:tcPr>
            <w:tcW w:w="8520" w:type="dxa"/>
            <w:tcBorders>
              <w:top w:val="single" w:sz="4" w:space="0" w:color="000000"/>
              <w:left w:val="single" w:sz="4" w:space="0" w:color="000000"/>
              <w:bottom w:val="single" w:sz="4" w:space="0" w:color="000000"/>
              <w:right w:val="single" w:sz="4" w:space="0" w:color="000000"/>
            </w:tcBorders>
          </w:tcPr>
          <w:p w:rsidR="00114236" w:rsidRPr="003D2FA4" w:rsidRDefault="00114236" w:rsidP="00770C72">
            <w:pPr>
              <w:pStyle w:val="a3"/>
              <w:spacing w:before="214"/>
              <w:rPr>
                <w:spacing w:val="0"/>
              </w:rPr>
            </w:pPr>
            <w:r w:rsidRPr="003D2FA4">
              <w:rPr>
                <w:rFonts w:ascii="ＭＳ 明朝" w:hAnsi="ＭＳ 明朝" w:hint="eastAsia"/>
              </w:rPr>
              <w:t xml:space="preserve">　</w:t>
            </w:r>
            <w:r w:rsidRPr="003D2FA4">
              <w:rPr>
                <w:rFonts w:ascii="ＭＳ ゴシック" w:eastAsia="ＭＳ ゴシック" w:hAnsi="ＭＳ ゴシック" w:cs="ＭＳ ゴシック" w:hint="eastAsia"/>
              </w:rPr>
              <w:t>学校教育において、</w:t>
            </w:r>
            <w:r w:rsidR="00770C72" w:rsidRPr="003D2FA4">
              <w:rPr>
                <w:rFonts w:ascii="ＭＳ ゴシック" w:eastAsia="ＭＳ ゴシック" w:hAnsi="ＭＳ ゴシック" w:cs="ＭＳ ゴシック" w:hint="eastAsia"/>
              </w:rPr>
              <w:t>「いじめ問題」は</w:t>
            </w:r>
            <w:r w:rsidRPr="003D2FA4">
              <w:rPr>
                <w:rFonts w:ascii="ＭＳ ゴシック" w:eastAsia="ＭＳ ゴシック" w:hAnsi="ＭＳ ゴシック" w:cs="ＭＳ ゴシック" w:hint="eastAsia"/>
              </w:rPr>
              <w:t>生徒指導上の喫緊の課題となっています。また、近年の急速な情報技術の進展により、</w:t>
            </w:r>
            <w:r w:rsidR="00770C72" w:rsidRPr="003D2FA4">
              <w:rPr>
                <w:rFonts w:ascii="ＭＳ ゴシック" w:eastAsia="ＭＳ ゴシック" w:hAnsi="ＭＳ ゴシック" w:cs="ＭＳ ゴシック" w:hint="eastAsia"/>
              </w:rPr>
              <w:t>ＳＮＳ</w:t>
            </w:r>
            <w:r w:rsidR="0015219B" w:rsidRPr="003D2FA4">
              <w:rPr>
                <w:rFonts w:ascii="ＭＳ ゴシック" w:eastAsia="ＭＳ ゴシック" w:hAnsi="ＭＳ ゴシック" w:cs="ＭＳ ゴシック" w:hint="eastAsia"/>
              </w:rPr>
              <w:t>をはじめとするインターネット</w:t>
            </w:r>
            <w:r w:rsidRPr="003D2FA4">
              <w:rPr>
                <w:rFonts w:ascii="ＭＳ ゴシック" w:eastAsia="ＭＳ ゴシック" w:hAnsi="ＭＳ ゴシック" w:cs="ＭＳ ゴシック" w:hint="eastAsia"/>
                <w:spacing w:val="-5"/>
              </w:rPr>
              <w:t>サイト</w:t>
            </w:r>
            <w:r w:rsidR="009D6FD9" w:rsidRPr="003D2FA4">
              <w:rPr>
                <w:rFonts w:ascii="ＭＳ ゴシック" w:eastAsia="ＭＳ ゴシック" w:hAnsi="ＭＳ ゴシック" w:cs="ＭＳ ゴシック" w:hint="eastAsia"/>
                <w:spacing w:val="-5"/>
              </w:rPr>
              <w:t>へ</w:t>
            </w:r>
            <w:r w:rsidRPr="003D2FA4">
              <w:rPr>
                <w:rFonts w:ascii="ＭＳ ゴシック" w:eastAsia="ＭＳ ゴシック" w:hAnsi="ＭＳ ゴシック" w:cs="ＭＳ ゴシック" w:hint="eastAsia"/>
                <w:spacing w:val="-5"/>
              </w:rPr>
              <w:t>の投稿など</w:t>
            </w:r>
            <w:r w:rsidR="00770C72" w:rsidRPr="003D2FA4">
              <w:rPr>
                <w:rFonts w:ascii="ＭＳ ゴシック" w:eastAsia="ＭＳ ゴシック" w:hAnsi="ＭＳ ゴシック" w:cs="ＭＳ ゴシック" w:hint="eastAsia"/>
                <w:spacing w:val="-5"/>
              </w:rPr>
              <w:t>による</w:t>
            </w:r>
            <w:r w:rsidRPr="003D2FA4">
              <w:rPr>
                <w:rFonts w:ascii="ＭＳ ゴシック" w:eastAsia="ＭＳ ゴシック" w:hAnsi="ＭＳ ゴシック" w:cs="ＭＳ ゴシック" w:hint="eastAsia"/>
                <w:spacing w:val="-5"/>
              </w:rPr>
              <w:t>、新たないじめ問題が生じるなど、いじめはますます複雑化、</w:t>
            </w:r>
            <w:r w:rsidRPr="003D2FA4">
              <w:rPr>
                <w:rFonts w:ascii="ＭＳ ゴシック" w:eastAsia="ＭＳ ゴシック" w:hAnsi="ＭＳ ゴシック" w:cs="ＭＳ ゴシック" w:hint="eastAsia"/>
              </w:rPr>
              <w:t>潜在化する状況にあります。</w:t>
            </w:r>
          </w:p>
          <w:p w:rsidR="0015219B" w:rsidRPr="003D2FA4" w:rsidRDefault="00114236" w:rsidP="0015219B">
            <w:pPr>
              <w:pStyle w:val="a3"/>
              <w:rPr>
                <w:rFonts w:ascii="ＭＳ ゴシック" w:eastAsia="ＭＳ ゴシック" w:hAnsi="ＭＳ ゴシック" w:cs="ＭＳ ゴシック"/>
              </w:rPr>
            </w:pPr>
            <w:r w:rsidRPr="003D2FA4">
              <w:rPr>
                <w:rFonts w:ascii="ＭＳ ゴシック" w:eastAsia="ＭＳ ゴシック" w:hAnsi="ＭＳ ゴシック" w:cs="ＭＳ ゴシック" w:hint="eastAsia"/>
              </w:rPr>
              <w:t xml:space="preserve">　こうした中、全ての教職員がいじめという行為やいじめ問題に取り組む基本的な姿勢について共通理解し、組織的にいじめ問題に取り組むことが</w:t>
            </w:r>
            <w:r w:rsidR="0015219B" w:rsidRPr="003D2FA4">
              <w:rPr>
                <w:rFonts w:ascii="ＭＳ ゴシック" w:eastAsia="ＭＳ ゴシック" w:hAnsi="ＭＳ ゴシック" w:cs="ＭＳ ゴシック" w:hint="eastAsia"/>
              </w:rPr>
              <w:t>強く</w:t>
            </w:r>
            <w:r w:rsidRPr="003D2FA4">
              <w:rPr>
                <w:rFonts w:ascii="ＭＳ ゴシック" w:eastAsia="ＭＳ ゴシック" w:hAnsi="ＭＳ ゴシック" w:cs="ＭＳ ゴシック" w:hint="eastAsia"/>
              </w:rPr>
              <w:t>求められております。</w:t>
            </w:r>
          </w:p>
          <w:p w:rsidR="00114236" w:rsidRPr="003D2FA4" w:rsidRDefault="00770C72" w:rsidP="0015219B">
            <w:pPr>
              <w:pStyle w:val="a3"/>
              <w:rPr>
                <w:spacing w:val="0"/>
              </w:rPr>
            </w:pPr>
            <w:r w:rsidRPr="003D2FA4">
              <w:rPr>
                <w:rFonts w:ascii="ＭＳ ゴシック" w:eastAsia="ＭＳ ゴシック" w:hAnsi="ＭＳ ゴシック" w:cs="ＭＳ ゴシック" w:hint="eastAsia"/>
              </w:rPr>
              <w:t xml:space="preserve">　こうした状況の中で、平成２９年３</w:t>
            </w:r>
            <w:r w:rsidR="00114236" w:rsidRPr="003D2FA4">
              <w:rPr>
                <w:rFonts w:ascii="ＭＳ ゴシック" w:eastAsia="ＭＳ ゴシック" w:hAnsi="ＭＳ ゴシック" w:cs="ＭＳ ゴシック" w:hint="eastAsia"/>
              </w:rPr>
              <w:t>月に</w:t>
            </w:r>
            <w:r w:rsidRPr="003D2FA4">
              <w:rPr>
                <w:rFonts w:ascii="ＭＳ ゴシック" w:eastAsia="ＭＳ ゴシック" w:hAnsi="ＭＳ ゴシック" w:cs="ＭＳ ゴシック" w:hint="eastAsia"/>
              </w:rPr>
              <w:t>国の</w:t>
            </w:r>
            <w:r w:rsidR="00114236" w:rsidRPr="003D2FA4">
              <w:rPr>
                <w:rFonts w:ascii="ＭＳ ゴシック" w:eastAsia="ＭＳ ゴシック" w:hAnsi="ＭＳ ゴシック" w:cs="ＭＳ ゴシック" w:hint="eastAsia"/>
              </w:rPr>
              <w:t>「いじめ防止</w:t>
            </w:r>
            <w:r w:rsidR="0015219B" w:rsidRPr="003D2FA4">
              <w:rPr>
                <w:rFonts w:ascii="ＭＳ ゴシック" w:eastAsia="ＭＳ ゴシック" w:hAnsi="ＭＳ ゴシック" w:cs="ＭＳ ゴシック" w:hint="eastAsia"/>
              </w:rPr>
              <w:t>等</w:t>
            </w:r>
            <w:r w:rsidR="0015219B" w:rsidRPr="003D2FA4">
              <w:rPr>
                <w:rFonts w:ascii="ＭＳ ゴシック" w:eastAsia="ＭＳ ゴシック" w:hAnsi="ＭＳ ゴシック" w:cs="ＭＳ ゴシック"/>
              </w:rPr>
              <w:t>のための基本方針</w:t>
            </w:r>
            <w:r w:rsidR="00114236" w:rsidRPr="003D2FA4">
              <w:rPr>
                <w:rFonts w:ascii="ＭＳ ゴシック" w:eastAsia="ＭＳ ゴシック" w:hAnsi="ＭＳ ゴシック" w:cs="ＭＳ ゴシック" w:hint="eastAsia"/>
              </w:rPr>
              <w:t>」が</w:t>
            </w:r>
            <w:r w:rsidR="0015219B" w:rsidRPr="003D2FA4">
              <w:rPr>
                <w:rFonts w:ascii="ＭＳ ゴシック" w:eastAsia="ＭＳ ゴシック" w:hAnsi="ＭＳ ゴシック" w:cs="ＭＳ ゴシック" w:hint="eastAsia"/>
              </w:rPr>
              <w:t>改定</w:t>
            </w:r>
            <w:r w:rsidR="00114236" w:rsidRPr="003D2FA4">
              <w:rPr>
                <w:rFonts w:ascii="ＭＳ ゴシック" w:eastAsia="ＭＳ ゴシック" w:hAnsi="ＭＳ ゴシック" w:cs="ＭＳ ゴシック" w:hint="eastAsia"/>
              </w:rPr>
              <w:t>さ</w:t>
            </w:r>
            <w:r w:rsidRPr="003D2FA4">
              <w:rPr>
                <w:rFonts w:ascii="ＭＳ ゴシック" w:eastAsia="ＭＳ ゴシック" w:hAnsi="ＭＳ ゴシック" w:cs="ＭＳ ゴシック" w:hint="eastAsia"/>
              </w:rPr>
              <w:t>れ、平成２９年７</w:t>
            </w:r>
            <w:r w:rsidR="00114236" w:rsidRPr="003D2FA4">
              <w:rPr>
                <w:rFonts w:ascii="ＭＳ ゴシック" w:eastAsia="ＭＳ ゴシック" w:hAnsi="ＭＳ ゴシック" w:cs="ＭＳ ゴシック" w:hint="eastAsia"/>
              </w:rPr>
              <w:t>月に「宮崎県いじめ防止基本方針」</w:t>
            </w:r>
            <w:r w:rsidRPr="003D2FA4">
              <w:rPr>
                <w:rFonts w:ascii="ＭＳ ゴシック" w:eastAsia="ＭＳ ゴシック" w:hAnsi="ＭＳ ゴシック" w:cs="ＭＳ ゴシック" w:hint="eastAsia"/>
              </w:rPr>
              <w:t>、</w:t>
            </w:r>
            <w:r w:rsidRPr="003D2FA4">
              <w:rPr>
                <w:rFonts w:ascii="ＭＳ ゴシック" w:eastAsia="ＭＳ ゴシック" w:hAnsi="ＭＳ ゴシック" w:cs="ＭＳ ゴシック"/>
              </w:rPr>
              <w:t>平成３０年３月に</w:t>
            </w:r>
            <w:r w:rsidR="00114236" w:rsidRPr="003D2FA4">
              <w:rPr>
                <w:rFonts w:ascii="ＭＳ ゴシック" w:eastAsia="ＭＳ ゴシック" w:hAnsi="ＭＳ ゴシック" w:cs="ＭＳ ゴシック" w:hint="eastAsia"/>
              </w:rPr>
              <w:t>「五ヶ瀬町いじめ防止基本方針」が</w:t>
            </w:r>
            <w:r w:rsidRPr="003D2FA4">
              <w:rPr>
                <w:rFonts w:ascii="ＭＳ ゴシック" w:eastAsia="ＭＳ ゴシック" w:hAnsi="ＭＳ ゴシック" w:cs="ＭＳ ゴシック" w:hint="eastAsia"/>
              </w:rPr>
              <w:t>改定</w:t>
            </w:r>
            <w:r w:rsidR="00114236" w:rsidRPr="003D2FA4">
              <w:rPr>
                <w:rFonts w:ascii="ＭＳ ゴシック" w:eastAsia="ＭＳ ゴシック" w:hAnsi="ＭＳ ゴシック" w:cs="ＭＳ ゴシック" w:hint="eastAsia"/>
              </w:rPr>
              <w:t>されたことを受け、本校におけるいじめの防止等のための対策に関する基本的な方針「五ヶ瀬町</w:t>
            </w:r>
            <w:r w:rsidR="00AA3665" w:rsidRPr="003D2FA4">
              <w:rPr>
                <w:rFonts w:ascii="ＭＳ ゴシック" w:eastAsia="ＭＳ ゴシック" w:hAnsi="ＭＳ ゴシック" w:cs="ＭＳ ゴシック" w:hint="eastAsia"/>
              </w:rPr>
              <w:t>立</w:t>
            </w:r>
            <w:r w:rsidR="006B2C78" w:rsidRPr="003D2FA4">
              <w:rPr>
                <w:rFonts w:ascii="ＭＳ ゴシック" w:eastAsia="ＭＳ ゴシック" w:hAnsi="ＭＳ ゴシック" w:cs="ＭＳ ゴシック" w:hint="eastAsia"/>
              </w:rPr>
              <w:t>坂本</w:t>
            </w:r>
            <w:r w:rsidR="00114236" w:rsidRPr="003D2FA4">
              <w:rPr>
                <w:rFonts w:ascii="ＭＳ ゴシック" w:eastAsia="ＭＳ ゴシック" w:hAnsi="ＭＳ ゴシック" w:cs="ＭＳ ゴシック" w:hint="eastAsia"/>
              </w:rPr>
              <w:t>小学校いじめ防止基本方針」を</w:t>
            </w:r>
            <w:r w:rsidRPr="003D2FA4">
              <w:rPr>
                <w:rFonts w:ascii="ＭＳ ゴシック" w:eastAsia="ＭＳ ゴシック" w:hAnsi="ＭＳ ゴシック" w:cs="ＭＳ ゴシック" w:hint="eastAsia"/>
              </w:rPr>
              <w:t>改めて</w:t>
            </w:r>
            <w:r w:rsidR="00114236" w:rsidRPr="003D2FA4">
              <w:rPr>
                <w:rFonts w:ascii="ＭＳ ゴシック" w:eastAsia="ＭＳ ゴシック" w:hAnsi="ＭＳ ゴシック" w:cs="ＭＳ ゴシック" w:hint="eastAsia"/>
              </w:rPr>
              <w:t>定めるものであります。</w:t>
            </w:r>
          </w:p>
        </w:tc>
        <w:tc>
          <w:tcPr>
            <w:tcW w:w="660" w:type="dxa"/>
            <w:tcBorders>
              <w:top w:val="nil"/>
              <w:left w:val="nil"/>
              <w:bottom w:val="nil"/>
              <w:right w:val="nil"/>
            </w:tcBorders>
          </w:tcPr>
          <w:p w:rsidR="00114236" w:rsidRPr="003D2FA4" w:rsidRDefault="00114236">
            <w:pPr>
              <w:pStyle w:val="a3"/>
              <w:spacing w:before="214"/>
              <w:rPr>
                <w:spacing w:val="0"/>
              </w:rPr>
            </w:pPr>
          </w:p>
        </w:tc>
      </w:tr>
    </w:tbl>
    <w:p w:rsidR="00114236" w:rsidRPr="003D2FA4" w:rsidRDefault="00114236">
      <w:pPr>
        <w:pStyle w:val="a3"/>
        <w:spacing w:line="214" w:lineRule="exact"/>
        <w:rPr>
          <w:spacing w:val="0"/>
        </w:rPr>
      </w:pPr>
    </w:p>
    <w:p w:rsidR="00114236" w:rsidRPr="003D2FA4" w:rsidRDefault="00114236">
      <w:pPr>
        <w:pStyle w:val="a3"/>
        <w:rPr>
          <w:spacing w:val="0"/>
        </w:rPr>
      </w:pPr>
      <w:r w:rsidRPr="003D2FA4">
        <w:rPr>
          <w:rFonts w:ascii="ＭＳ ゴシック" w:eastAsia="ＭＳ ゴシック" w:hAnsi="ＭＳ ゴシック" w:cs="ＭＳ ゴシック" w:hint="eastAsia"/>
          <w:sz w:val="28"/>
          <w:szCs w:val="28"/>
        </w:rPr>
        <w:t>もくじ</w:t>
      </w:r>
    </w:p>
    <w:tbl>
      <w:tblPr>
        <w:tblW w:w="0" w:type="auto"/>
        <w:tblInd w:w="15" w:type="dxa"/>
        <w:tblLayout w:type="fixed"/>
        <w:tblCellMar>
          <w:left w:w="15" w:type="dxa"/>
          <w:right w:w="15" w:type="dxa"/>
        </w:tblCellMar>
        <w:tblLook w:val="0000" w:firstRow="0" w:lastRow="0" w:firstColumn="0" w:lastColumn="0" w:noHBand="0" w:noVBand="0"/>
      </w:tblPr>
      <w:tblGrid>
        <w:gridCol w:w="420"/>
        <w:gridCol w:w="8520"/>
        <w:gridCol w:w="660"/>
      </w:tblGrid>
      <w:tr w:rsidR="00C500A4" w:rsidRPr="003D2FA4">
        <w:trPr>
          <w:trHeight w:hRule="exact" w:val="8006"/>
        </w:trPr>
        <w:tc>
          <w:tcPr>
            <w:tcW w:w="420" w:type="dxa"/>
            <w:tcBorders>
              <w:top w:val="nil"/>
              <w:left w:val="nil"/>
              <w:bottom w:val="nil"/>
              <w:right w:val="nil"/>
            </w:tcBorders>
          </w:tcPr>
          <w:p w:rsidR="00114236" w:rsidRPr="003D2FA4" w:rsidRDefault="00114236">
            <w:pPr>
              <w:pStyle w:val="a3"/>
              <w:rPr>
                <w:spacing w:val="0"/>
              </w:rPr>
            </w:pPr>
          </w:p>
        </w:tc>
        <w:tc>
          <w:tcPr>
            <w:tcW w:w="8520" w:type="dxa"/>
            <w:tcBorders>
              <w:top w:val="single" w:sz="4" w:space="0" w:color="000000"/>
              <w:left w:val="single" w:sz="4" w:space="0" w:color="000000"/>
              <w:bottom w:val="single" w:sz="4" w:space="0" w:color="000000"/>
              <w:right w:val="single" w:sz="4" w:space="0" w:color="000000"/>
            </w:tcBorders>
          </w:tcPr>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第１　いじめの防止等のための対策の基本的な方向に関する事項</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１　いじめの定義・・・・・・・・・・・・・・・・・・・・</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２　いじめの防止等に関する基本的考え方・・・・・・・・・</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（１）　いじめの防止・・・・・・・・・・・・・・・・・・</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（２）　いじめの早期発見・・・・・・・・・・・・・・・・</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（３）　いじめに対する措置・・・・・・・・・・・・・・・</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第２　いじめの防止等のための対策の内容に関する事項</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１　いじめの防止等のための組織・・・・・・・・・・・・・</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２　いじめの防止等に関する措置・・・・・・・・・・・・・</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（１）　いじめの防止・・・・・・・・・・・・・・・・・・</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（２）　いじめの早期発見・・・・・・・・・・・・・・・・</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（３）　いじめに対する措置・・・・・・・・・・・・・・・</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（４）　ネット上のいじめへの対応・・・・・・・・・・・・</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３　その他の留意事項・・・・・・・・・・・・・・・・・・</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（１）　組織的な指導体制・・・・・・・・・・・・・・・・</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（２）　校内研修の充実・・・・・・・・・・・・・・・・・</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（３）　校務の効率化・・・・・・・・・・・・・・・・・・</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（４）　学校におけるいじめの防止等の取組の点検・充実・・</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（５）　地域や家庭との連携について・・・・・・・・・・・</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（６）　関係機関との連携について・・・・・・・・・・・・</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４　重大事態への対処・・・・・・・・・・・・・・・・・・</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第３　その他いじめの防止等のための対策に関する重要事項</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sz w:val="21"/>
                <w:szCs w:val="21"/>
              </w:rPr>
              <w:t xml:space="preserve">　　　　　１　基本方針の点検と必要に応じた見直し・・・・・・・・・</w:t>
            </w:r>
          </w:p>
          <w:p w:rsidR="00114236" w:rsidRPr="003D2FA4" w:rsidRDefault="00BD1CBA">
            <w:pPr>
              <w:pStyle w:val="a3"/>
              <w:rPr>
                <w:spacing w:val="0"/>
              </w:rPr>
            </w:pPr>
            <w:r w:rsidRPr="003D2FA4">
              <w:rPr>
                <w:rFonts w:ascii="ＭＳ ゴシック" w:eastAsia="ＭＳ ゴシック" w:hAnsi="ＭＳ ゴシック" w:cs="ＭＳ ゴシック" w:hint="eastAsia"/>
                <w:spacing w:val="0"/>
                <w:sz w:val="21"/>
                <w:szCs w:val="21"/>
              </w:rPr>
              <w:t xml:space="preserve">　　　【参考】別紙１～３</w:t>
            </w:r>
          </w:p>
        </w:tc>
        <w:tc>
          <w:tcPr>
            <w:tcW w:w="660" w:type="dxa"/>
            <w:tcBorders>
              <w:top w:val="nil"/>
              <w:left w:val="nil"/>
              <w:bottom w:val="nil"/>
              <w:right w:val="nil"/>
            </w:tcBorders>
          </w:tcPr>
          <w:p w:rsidR="00114236" w:rsidRPr="003D2FA4" w:rsidRDefault="00114236">
            <w:pPr>
              <w:pStyle w:val="a3"/>
              <w:rPr>
                <w:spacing w:val="0"/>
              </w:rPr>
            </w:pPr>
          </w:p>
        </w:tc>
      </w:tr>
    </w:tbl>
    <w:p w:rsidR="00114236" w:rsidRPr="003D2FA4" w:rsidRDefault="00114236">
      <w:pPr>
        <w:pStyle w:val="a3"/>
        <w:rPr>
          <w:spacing w:val="0"/>
        </w:rPr>
      </w:pPr>
    </w:p>
    <w:p w:rsidR="00D64716" w:rsidRPr="003D2FA4" w:rsidRDefault="00D64716">
      <w:pPr>
        <w:pStyle w:val="a3"/>
        <w:rPr>
          <w:spacing w:val="0"/>
        </w:rPr>
      </w:pPr>
    </w:p>
    <w:p w:rsidR="00114236" w:rsidRDefault="00114236">
      <w:pPr>
        <w:pStyle w:val="a3"/>
        <w:rPr>
          <w:rFonts w:ascii="ＭＳ ゴシック" w:eastAsia="ＭＳ ゴシック" w:hAnsi="ＭＳ ゴシック" w:cs="ＭＳ ゴシック"/>
          <w:sz w:val="28"/>
          <w:szCs w:val="28"/>
        </w:rPr>
      </w:pPr>
      <w:r w:rsidRPr="003D2FA4">
        <w:rPr>
          <w:rFonts w:ascii="ＭＳ ゴシック" w:eastAsia="ＭＳ ゴシック" w:hAnsi="ＭＳ ゴシック" w:cs="ＭＳ ゴシック" w:hint="eastAsia"/>
          <w:sz w:val="28"/>
          <w:szCs w:val="28"/>
        </w:rPr>
        <w:lastRenderedPageBreak/>
        <w:t>第１　いじめの防止等のための対策の基本的な考え方</w:t>
      </w:r>
    </w:p>
    <w:p w:rsidR="004649D3" w:rsidRPr="003D2FA4" w:rsidRDefault="004649D3">
      <w:pPr>
        <w:pStyle w:val="a3"/>
        <w:rPr>
          <w:rFonts w:hint="eastAsia"/>
          <w:spacing w:val="0"/>
        </w:rPr>
      </w:pPr>
    </w:p>
    <w:p w:rsidR="00114236" w:rsidRPr="003D2FA4" w:rsidRDefault="00114236">
      <w:pPr>
        <w:pStyle w:val="a3"/>
        <w:rPr>
          <w:spacing w:val="0"/>
        </w:rPr>
      </w:pPr>
      <w:r w:rsidRPr="003D2FA4">
        <w:rPr>
          <w:rFonts w:ascii="ＭＳ ゴシック" w:eastAsia="ＭＳ ゴシック" w:hAnsi="ＭＳ ゴシック" w:cs="ＭＳ ゴシック" w:hint="eastAsia"/>
        </w:rPr>
        <w:t>１　いじめの定義</w:t>
      </w:r>
    </w:p>
    <w:p w:rsidR="00114236" w:rsidRPr="003D2FA4" w:rsidRDefault="00114236">
      <w:pPr>
        <w:pStyle w:val="a3"/>
        <w:spacing w:line="12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290"/>
        <w:gridCol w:w="9164"/>
      </w:tblGrid>
      <w:tr w:rsidR="003D2FA4" w:rsidRPr="003D2FA4">
        <w:trPr>
          <w:trHeight w:hRule="exact" w:val="1660"/>
        </w:trPr>
        <w:tc>
          <w:tcPr>
            <w:tcW w:w="290" w:type="dxa"/>
            <w:tcBorders>
              <w:top w:val="nil"/>
              <w:left w:val="nil"/>
              <w:bottom w:val="nil"/>
              <w:right w:val="nil"/>
            </w:tcBorders>
          </w:tcPr>
          <w:p w:rsidR="00114236" w:rsidRPr="003D2FA4" w:rsidRDefault="00114236">
            <w:pPr>
              <w:pStyle w:val="a3"/>
              <w:spacing w:before="214"/>
              <w:rPr>
                <w:spacing w:val="0"/>
              </w:rPr>
            </w:pPr>
          </w:p>
        </w:tc>
        <w:tc>
          <w:tcPr>
            <w:tcW w:w="9164" w:type="dxa"/>
            <w:tcBorders>
              <w:top w:val="single" w:sz="4" w:space="0" w:color="000000"/>
              <w:left w:val="single" w:sz="4" w:space="0" w:color="000000"/>
              <w:bottom w:val="single" w:sz="4" w:space="0" w:color="000000"/>
              <w:right w:val="single" w:sz="4" w:space="0" w:color="000000"/>
            </w:tcBorders>
          </w:tcPr>
          <w:p w:rsidR="00114236" w:rsidRPr="003D2FA4" w:rsidRDefault="00114236">
            <w:pPr>
              <w:pStyle w:val="a3"/>
              <w:spacing w:before="214"/>
              <w:rPr>
                <w:spacing w:val="0"/>
              </w:rPr>
            </w:pPr>
            <w:r w:rsidRPr="003D2FA4">
              <w:rPr>
                <w:rFonts w:ascii="ＭＳ 明朝" w:hAnsi="ＭＳ 明朝" w:hint="eastAsia"/>
                <w:spacing w:val="-8"/>
              </w:rPr>
              <w:t xml:space="preserve">　　児童生徒に対して、当該児童生徒が在籍する学校に在籍している等当該児童生徒と</w:t>
            </w:r>
          </w:p>
          <w:p w:rsidR="00114236" w:rsidRPr="003D2FA4" w:rsidRDefault="00114236">
            <w:pPr>
              <w:pStyle w:val="a3"/>
              <w:rPr>
                <w:spacing w:val="0"/>
              </w:rPr>
            </w:pPr>
            <w:r w:rsidRPr="003D2FA4">
              <w:rPr>
                <w:rFonts w:ascii="ＭＳ 明朝" w:hAnsi="ＭＳ 明朝" w:hint="eastAsia"/>
                <w:spacing w:val="-8"/>
              </w:rPr>
              <w:t xml:space="preserve">　一定の人的関係にある他の児童生徒が行う心理的又は物理的な影響を与える行為（イ</w:t>
            </w:r>
          </w:p>
          <w:p w:rsidR="00114236" w:rsidRPr="003D2FA4" w:rsidRDefault="00114236">
            <w:pPr>
              <w:pStyle w:val="a3"/>
              <w:rPr>
                <w:spacing w:val="0"/>
              </w:rPr>
            </w:pPr>
            <w:r w:rsidRPr="003D2FA4">
              <w:rPr>
                <w:rFonts w:ascii="ＭＳ 明朝" w:hAnsi="ＭＳ 明朝" w:hint="eastAsia"/>
                <w:spacing w:val="-8"/>
              </w:rPr>
              <w:t xml:space="preserve">　ンターネットを通じて行われるものを含む。）であって、当該行為の対象となった児</w:t>
            </w:r>
          </w:p>
          <w:p w:rsidR="00114236" w:rsidRPr="003D2FA4" w:rsidRDefault="00114236">
            <w:pPr>
              <w:pStyle w:val="a3"/>
              <w:rPr>
                <w:spacing w:val="0"/>
              </w:rPr>
            </w:pPr>
            <w:r w:rsidRPr="003D2FA4">
              <w:rPr>
                <w:rFonts w:ascii="ＭＳ 明朝" w:hAnsi="ＭＳ 明朝" w:hint="eastAsia"/>
                <w:spacing w:val="-4"/>
              </w:rPr>
              <w:t xml:space="preserve">　童生徒が心身の苦痛を感じているものをいう。　　　　</w:t>
            </w:r>
            <w:r w:rsidRPr="003D2FA4">
              <w:rPr>
                <w:rFonts w:ascii="ＭＳ 明朝" w:hAnsi="ＭＳ 明朝" w:hint="eastAsia"/>
                <w:spacing w:val="-3"/>
                <w:sz w:val="21"/>
                <w:szCs w:val="21"/>
              </w:rPr>
              <w:t>（いじめ防止対策推進法第2条）</w:t>
            </w:r>
          </w:p>
        </w:tc>
      </w:tr>
    </w:tbl>
    <w:p w:rsidR="004649D3" w:rsidRDefault="004649D3">
      <w:pPr>
        <w:pStyle w:val="a3"/>
        <w:rPr>
          <w:rFonts w:ascii="ＭＳ ゴシック" w:eastAsia="ＭＳ ゴシック" w:hAnsi="ＭＳ ゴシック" w:cs="ＭＳ ゴシック"/>
        </w:rPr>
      </w:pPr>
    </w:p>
    <w:p w:rsidR="00114236" w:rsidRPr="003D2FA4" w:rsidRDefault="00114236">
      <w:pPr>
        <w:pStyle w:val="a3"/>
        <w:rPr>
          <w:spacing w:val="0"/>
        </w:rPr>
      </w:pPr>
      <w:r w:rsidRPr="003D2FA4">
        <w:rPr>
          <w:rFonts w:ascii="ＭＳ ゴシック" w:eastAsia="ＭＳ ゴシック" w:hAnsi="ＭＳ ゴシック" w:cs="ＭＳ ゴシック" w:hint="eastAsia"/>
        </w:rPr>
        <w:t>２　いじめの防止等に関する基本的な考え方</w:t>
      </w:r>
    </w:p>
    <w:p w:rsidR="00114236" w:rsidRPr="003D2FA4" w:rsidRDefault="00114236">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9240"/>
      </w:tblGrid>
      <w:tr w:rsidR="003D2FA4" w:rsidRPr="003D2FA4" w:rsidTr="00E25639">
        <w:trPr>
          <w:trHeight w:hRule="exact" w:val="2718"/>
        </w:trPr>
        <w:tc>
          <w:tcPr>
            <w:tcW w:w="300" w:type="dxa"/>
            <w:tcBorders>
              <w:top w:val="nil"/>
              <w:left w:val="nil"/>
              <w:bottom w:val="nil"/>
              <w:right w:val="nil"/>
            </w:tcBorders>
          </w:tcPr>
          <w:p w:rsidR="00114236" w:rsidRPr="003D2FA4" w:rsidRDefault="00114236">
            <w:pPr>
              <w:pStyle w:val="a3"/>
              <w:spacing w:before="214"/>
              <w:rPr>
                <w:spacing w:val="0"/>
              </w:rPr>
            </w:pPr>
          </w:p>
        </w:tc>
        <w:tc>
          <w:tcPr>
            <w:tcW w:w="9240" w:type="dxa"/>
            <w:tcBorders>
              <w:top w:val="single" w:sz="4" w:space="0" w:color="000000"/>
              <w:left w:val="single" w:sz="4" w:space="0" w:color="000000"/>
              <w:bottom w:val="single" w:sz="4" w:space="0" w:color="000000"/>
              <w:right w:val="single" w:sz="4" w:space="0" w:color="000000"/>
            </w:tcBorders>
          </w:tcPr>
          <w:p w:rsidR="00E25639" w:rsidRPr="003D2FA4" w:rsidRDefault="00E25639" w:rsidP="00E25639">
            <w:pPr>
              <w:pStyle w:val="a3"/>
              <w:widowControl/>
              <w:ind w:leftChars="52" w:left="390" w:hangingChars="117" w:hanging="281"/>
              <w:rPr>
                <w:rFonts w:ascii="Times New Roman" w:hAnsi="Times New Roman"/>
              </w:rPr>
            </w:pPr>
            <w:r w:rsidRPr="003D2FA4">
              <w:rPr>
                <w:rFonts w:ascii="ＭＳ 明朝" w:hAnsi="ＭＳ 明朝" w:hint="eastAsia"/>
                <w:spacing w:val="0"/>
              </w:rPr>
              <w:t>◎</w:t>
            </w:r>
            <w:r w:rsidR="0065250E" w:rsidRPr="003D2FA4">
              <w:rPr>
                <w:rFonts w:ascii="ＭＳ 明朝" w:hAnsi="ＭＳ 明朝" w:hint="eastAsia"/>
                <w:spacing w:val="0"/>
              </w:rPr>
              <w:t xml:space="preserve">　</w:t>
            </w:r>
            <w:r w:rsidR="0065250E" w:rsidRPr="003D2FA4">
              <w:rPr>
                <w:rFonts w:ascii="Times New Roman" w:hAnsi="Times New Roman" w:hint="eastAsia"/>
              </w:rPr>
              <w:t>児童一人一人は、かけがえのない存在であり、学校は、その一人一人の育ちを保障する場であるとの認識に立ち</w:t>
            </w:r>
            <w:r w:rsidRPr="003D2FA4">
              <w:rPr>
                <w:rFonts w:ascii="Times New Roman" w:hAnsi="Times New Roman" w:hint="eastAsia"/>
              </w:rPr>
              <w:t>、</w:t>
            </w:r>
            <w:r w:rsidR="0065250E" w:rsidRPr="003D2FA4">
              <w:rPr>
                <w:rFonts w:ascii="Times New Roman" w:hAnsi="Times New Roman" w:hint="eastAsia"/>
              </w:rPr>
              <w:t>いじめ</w:t>
            </w:r>
            <w:r w:rsidR="0065250E" w:rsidRPr="003D2FA4">
              <w:rPr>
                <w:rFonts w:ascii="Times New Roman" w:hAnsi="Times New Roman"/>
              </w:rPr>
              <w:t>防止の取組を行います。</w:t>
            </w:r>
          </w:p>
          <w:p w:rsidR="00114236" w:rsidRPr="003D2FA4" w:rsidRDefault="00114236" w:rsidP="00E25639">
            <w:pPr>
              <w:pStyle w:val="a3"/>
              <w:widowControl/>
              <w:ind w:leftChars="52" w:left="387" w:hangingChars="117" w:hanging="278"/>
              <w:rPr>
                <w:rFonts w:ascii="Times New Roman" w:hAnsi="Times New Roman"/>
              </w:rPr>
            </w:pPr>
            <w:r w:rsidRPr="003D2FA4">
              <w:rPr>
                <w:rFonts w:ascii="ＭＳ 明朝" w:hAnsi="ＭＳ 明朝" w:hint="eastAsia"/>
              </w:rPr>
              <w:t>○　いじめは決して許されない行為であることについて、児童や保護者への周知を</w:t>
            </w:r>
          </w:p>
          <w:p w:rsidR="00114236" w:rsidRPr="003D2FA4" w:rsidRDefault="00114236" w:rsidP="00E25639">
            <w:pPr>
              <w:pStyle w:val="a3"/>
              <w:widowControl/>
              <w:rPr>
                <w:spacing w:val="0"/>
              </w:rPr>
            </w:pPr>
            <w:r w:rsidRPr="003D2FA4">
              <w:rPr>
                <w:rFonts w:ascii="ＭＳ 明朝" w:hAnsi="ＭＳ 明朝" w:hint="eastAsia"/>
              </w:rPr>
              <w:t xml:space="preserve">　</w:t>
            </w:r>
            <w:r w:rsidRPr="003D2FA4">
              <w:rPr>
                <w:rFonts w:ascii="ＭＳ 明朝" w:hAnsi="ＭＳ 明朝" w:hint="eastAsia"/>
                <w:spacing w:val="0"/>
              </w:rPr>
              <w:t xml:space="preserve"> </w:t>
            </w:r>
            <w:r w:rsidRPr="003D2FA4">
              <w:rPr>
                <w:rFonts w:ascii="ＭＳ 明朝" w:hAnsi="ＭＳ 明朝" w:hint="eastAsia"/>
              </w:rPr>
              <w:t>図る取組に努めます。</w:t>
            </w:r>
          </w:p>
          <w:p w:rsidR="00114236" w:rsidRPr="003D2FA4" w:rsidRDefault="00114236" w:rsidP="00E25639">
            <w:pPr>
              <w:pStyle w:val="a3"/>
              <w:widowControl/>
              <w:rPr>
                <w:spacing w:val="0"/>
              </w:rPr>
            </w:pPr>
            <w:r w:rsidRPr="003D2FA4">
              <w:rPr>
                <w:rFonts w:ascii="ＭＳ 明朝" w:hAnsi="ＭＳ 明朝" w:hint="eastAsia"/>
                <w:spacing w:val="0"/>
              </w:rPr>
              <w:t xml:space="preserve"> </w:t>
            </w:r>
            <w:r w:rsidRPr="003D2FA4">
              <w:rPr>
                <w:rFonts w:ascii="ＭＳ 明朝" w:hAnsi="ＭＳ 明朝" w:hint="eastAsia"/>
              </w:rPr>
              <w:t>○　いじめを受けている児童生徒をしっかり守ります。</w:t>
            </w:r>
          </w:p>
          <w:p w:rsidR="00114236" w:rsidRPr="003D2FA4" w:rsidRDefault="00114236" w:rsidP="00E25639">
            <w:pPr>
              <w:pStyle w:val="a3"/>
              <w:widowControl/>
              <w:rPr>
                <w:spacing w:val="0"/>
              </w:rPr>
            </w:pPr>
            <w:r w:rsidRPr="003D2FA4">
              <w:rPr>
                <w:rFonts w:ascii="ＭＳ 明朝" w:hAnsi="ＭＳ 明朝" w:hint="eastAsia"/>
                <w:spacing w:val="0"/>
              </w:rPr>
              <w:t xml:space="preserve"> </w:t>
            </w:r>
            <w:r w:rsidRPr="003D2FA4">
              <w:rPr>
                <w:rFonts w:ascii="ＭＳ 明朝" w:hAnsi="ＭＳ 明朝" w:hint="eastAsia"/>
              </w:rPr>
              <w:t>○　いじめはどの子でも、どの学校でも起こりうることを踏まえ、いじめ問題に対</w:t>
            </w:r>
          </w:p>
          <w:p w:rsidR="00114236" w:rsidRPr="003D2FA4" w:rsidRDefault="00114236" w:rsidP="00E25639">
            <w:pPr>
              <w:pStyle w:val="a3"/>
              <w:widowControl/>
              <w:rPr>
                <w:spacing w:val="0"/>
              </w:rPr>
            </w:pPr>
            <w:r w:rsidRPr="003D2FA4">
              <w:rPr>
                <w:rFonts w:ascii="ＭＳ 明朝" w:hAnsi="ＭＳ 明朝" w:hint="eastAsia"/>
              </w:rPr>
              <w:t xml:space="preserve">　</w:t>
            </w:r>
            <w:r w:rsidRPr="003D2FA4">
              <w:rPr>
                <w:rFonts w:ascii="ＭＳ 明朝" w:hAnsi="ＭＳ 明朝" w:hint="eastAsia"/>
                <w:spacing w:val="0"/>
              </w:rPr>
              <w:t xml:space="preserve"> </w:t>
            </w:r>
            <w:r w:rsidRPr="003D2FA4">
              <w:rPr>
                <w:rFonts w:ascii="ＭＳ 明朝" w:hAnsi="ＭＳ 明朝" w:hint="eastAsia"/>
              </w:rPr>
              <w:t>して万全の体制で臨みます。</w:t>
            </w:r>
          </w:p>
          <w:p w:rsidR="00114236" w:rsidRPr="003D2FA4" w:rsidRDefault="00114236" w:rsidP="00E25639">
            <w:pPr>
              <w:pStyle w:val="a3"/>
              <w:widowControl/>
              <w:rPr>
                <w:spacing w:val="0"/>
              </w:rPr>
            </w:pPr>
            <w:r w:rsidRPr="003D2FA4">
              <w:rPr>
                <w:rFonts w:ascii="ＭＳ 明朝" w:hAnsi="ＭＳ 明朝" w:hint="eastAsia"/>
                <w:spacing w:val="0"/>
              </w:rPr>
              <w:t xml:space="preserve"> </w:t>
            </w:r>
            <w:r w:rsidRPr="003D2FA4">
              <w:rPr>
                <w:rFonts w:ascii="ＭＳ 明朝" w:hAnsi="ＭＳ 明朝" w:hint="eastAsia"/>
              </w:rPr>
              <w:t>○　本校からのいじめの一掃を目指します。</w:t>
            </w:r>
          </w:p>
        </w:tc>
      </w:tr>
    </w:tbl>
    <w:p w:rsidR="004649D3" w:rsidRDefault="004649D3">
      <w:pPr>
        <w:pStyle w:val="a3"/>
        <w:rPr>
          <w:rFonts w:ascii="ＭＳ ゴシック" w:eastAsia="ＭＳ ゴシック" w:hAnsi="ＭＳ ゴシック" w:cs="ＭＳ ゴシック"/>
        </w:rPr>
      </w:pPr>
    </w:p>
    <w:p w:rsidR="00114236" w:rsidRPr="003D2FA4" w:rsidRDefault="00114236">
      <w:pPr>
        <w:pStyle w:val="a3"/>
        <w:rPr>
          <w:spacing w:val="0"/>
        </w:rPr>
      </w:pPr>
      <w:r w:rsidRPr="003D2FA4">
        <w:rPr>
          <w:rFonts w:ascii="ＭＳ ゴシック" w:eastAsia="ＭＳ ゴシック" w:hAnsi="ＭＳ ゴシック" w:cs="ＭＳ ゴシック" w:hint="eastAsia"/>
        </w:rPr>
        <w:t>（１）　いじめの防止</w:t>
      </w:r>
    </w:p>
    <w:p w:rsidR="00114236" w:rsidRPr="003D2FA4" w:rsidRDefault="00114236">
      <w:pPr>
        <w:pStyle w:val="a3"/>
        <w:rPr>
          <w:spacing w:val="0"/>
        </w:rPr>
      </w:pPr>
      <w:r w:rsidRPr="003D2FA4">
        <w:rPr>
          <w:rFonts w:ascii="ＭＳ ゴシック" w:eastAsia="ＭＳ ゴシック" w:hAnsi="ＭＳ ゴシック" w:cs="ＭＳ ゴシック" w:hint="eastAsia"/>
        </w:rPr>
        <w:t xml:space="preserve">　</w:t>
      </w:r>
      <w:r w:rsidRPr="003D2FA4">
        <w:rPr>
          <w:rFonts w:ascii="ＭＳ 明朝" w:hAnsi="ＭＳ 明朝" w:hint="eastAsia"/>
        </w:rPr>
        <w:t xml:space="preserve">　　　いじめの問題の対応は、いじめを起こさせないための予防的取組が最も大事であ　　　ると考えます。そこで、本校においては、教育活動全体を通して、自己有用感や規　　　範意識を高め、豊かな人間性や社会性を育てることを目指します。</w:t>
      </w:r>
    </w:p>
    <w:p w:rsidR="00114236" w:rsidRPr="003D2FA4" w:rsidRDefault="00114236">
      <w:pPr>
        <w:pStyle w:val="a3"/>
        <w:rPr>
          <w:spacing w:val="0"/>
        </w:rPr>
      </w:pPr>
      <w:r w:rsidRPr="003D2FA4">
        <w:rPr>
          <w:rFonts w:ascii="ＭＳ ゴシック" w:eastAsia="ＭＳ ゴシック" w:hAnsi="ＭＳ ゴシック" w:cs="ＭＳ ゴシック" w:hint="eastAsia"/>
        </w:rPr>
        <w:t>（２）　いじめの早期発見</w:t>
      </w:r>
    </w:p>
    <w:p w:rsidR="00114236" w:rsidRPr="003D2FA4" w:rsidRDefault="00114236" w:rsidP="004649D3">
      <w:pPr>
        <w:pStyle w:val="a3"/>
        <w:ind w:left="595" w:hangingChars="250" w:hanging="595"/>
        <w:rPr>
          <w:spacing w:val="0"/>
        </w:rPr>
      </w:pPr>
      <w:r w:rsidRPr="003D2FA4">
        <w:rPr>
          <w:rFonts w:ascii="ＭＳ ゴシック" w:eastAsia="ＭＳ ゴシック" w:hAnsi="ＭＳ ゴシック" w:cs="ＭＳ ゴシック" w:hint="eastAsia"/>
        </w:rPr>
        <w:t xml:space="preserve">　　　　</w:t>
      </w:r>
      <w:r w:rsidRPr="003D2FA4">
        <w:rPr>
          <w:rFonts w:ascii="ＭＳ 明朝" w:hAnsi="ＭＳ 明朝" w:hint="eastAsia"/>
        </w:rPr>
        <w:t>いじめ問題を解</w:t>
      </w:r>
      <w:r w:rsidR="004649D3">
        <w:rPr>
          <w:rFonts w:ascii="ＭＳ 明朝" w:hAnsi="ＭＳ 明朝" w:hint="eastAsia"/>
        </w:rPr>
        <w:t>決するための重要なポイントは、早期発見・早期対応で、日頃か</w:t>
      </w:r>
      <w:r w:rsidRPr="003D2FA4">
        <w:rPr>
          <w:rFonts w:ascii="ＭＳ 明朝" w:hAnsi="ＭＳ 明朝" w:hint="eastAsia"/>
        </w:rPr>
        <w:t>ら、児童の言動に留意するとともに、何らかのいじめのサインを見逃すことなく発見し、早期の対応に努めます。</w:t>
      </w:r>
      <w:r w:rsidR="0015219B" w:rsidRPr="003D2FA4">
        <w:rPr>
          <w:rFonts w:ascii="ＭＳ 明朝" w:hAnsi="ＭＳ 明朝" w:hint="eastAsia"/>
        </w:rPr>
        <w:t>けんかやふざけ合いであっても、背景にある事情の調査を行い、児童の感じる被害性に着目し、いじめに該当するか否かを判断します</w:t>
      </w:r>
      <w:r w:rsidR="0015219B" w:rsidRPr="003D2FA4">
        <w:rPr>
          <w:rFonts w:ascii="ＭＳ 明朝" w:hAnsi="ＭＳ 明朝"/>
        </w:rPr>
        <w:t>。</w:t>
      </w:r>
    </w:p>
    <w:p w:rsidR="00114236" w:rsidRPr="003D2FA4" w:rsidRDefault="00114236">
      <w:pPr>
        <w:pStyle w:val="a3"/>
        <w:rPr>
          <w:spacing w:val="0"/>
        </w:rPr>
      </w:pPr>
      <w:r w:rsidRPr="003D2FA4">
        <w:rPr>
          <w:rFonts w:ascii="ＭＳ ゴシック" w:eastAsia="ＭＳ ゴシック" w:hAnsi="ＭＳ ゴシック" w:cs="ＭＳ ゴシック" w:hint="eastAsia"/>
        </w:rPr>
        <w:t>（３）　いじめに対する対応</w:t>
      </w:r>
    </w:p>
    <w:p w:rsidR="00114236" w:rsidRPr="003D2FA4" w:rsidRDefault="00114236" w:rsidP="00AA3665">
      <w:pPr>
        <w:pStyle w:val="a3"/>
        <w:ind w:left="720" w:hangingChars="300" w:hanging="720"/>
        <w:rPr>
          <w:spacing w:val="0"/>
        </w:rPr>
      </w:pPr>
      <w:r w:rsidRPr="003D2FA4">
        <w:rPr>
          <w:rFonts w:ascii="ＭＳ 明朝" w:hAnsi="ＭＳ 明朝" w:hint="eastAsia"/>
          <w:spacing w:val="0"/>
        </w:rPr>
        <w:t xml:space="preserve">　　　　いじめを発見し</w:t>
      </w:r>
      <w:r w:rsidR="003C55C1" w:rsidRPr="003D2FA4">
        <w:rPr>
          <w:rFonts w:ascii="ＭＳ 明朝" w:hAnsi="ＭＳ 明朝" w:hint="eastAsia"/>
          <w:spacing w:val="0"/>
        </w:rPr>
        <w:t>たときは、問題を軽視することなく、早期に適切な対応を図りま</w:t>
      </w:r>
      <w:r w:rsidR="00F8112E" w:rsidRPr="003D2FA4">
        <w:rPr>
          <w:rFonts w:ascii="ＭＳ 明朝" w:hAnsi="ＭＳ 明朝" w:hint="eastAsia"/>
          <w:spacing w:val="0"/>
        </w:rPr>
        <w:t>す。</w:t>
      </w:r>
      <w:r w:rsidR="00DB781F" w:rsidRPr="003D2FA4">
        <w:rPr>
          <w:rFonts w:ascii="ＭＳ 明朝" w:hAnsi="ＭＳ 明朝" w:hint="eastAsia"/>
          <w:spacing w:val="0"/>
        </w:rPr>
        <w:t>いじめの解決に向けては、</w:t>
      </w:r>
      <w:r w:rsidRPr="003D2FA4">
        <w:rPr>
          <w:rFonts w:ascii="ＭＳ 明朝" w:hAnsi="ＭＳ 明朝" w:hint="eastAsia"/>
          <w:spacing w:val="0"/>
        </w:rPr>
        <w:t>いじめ</w:t>
      </w:r>
      <w:r w:rsidR="003C55C1" w:rsidRPr="003D2FA4">
        <w:rPr>
          <w:rFonts w:ascii="ＭＳ 明朝" w:hAnsi="ＭＳ 明朝" w:hint="eastAsia"/>
          <w:spacing w:val="0"/>
        </w:rPr>
        <w:t>られた児童の苦痛を取り除くことを最優先</w:t>
      </w:r>
      <w:r w:rsidR="00BD1CBA" w:rsidRPr="003D2FA4">
        <w:rPr>
          <w:rFonts w:ascii="ＭＳ 明朝" w:hAnsi="ＭＳ 明朝" w:hint="eastAsia"/>
          <w:spacing w:val="0"/>
        </w:rPr>
        <w:t>と</w:t>
      </w:r>
      <w:r w:rsidR="003C55C1" w:rsidRPr="003D2FA4">
        <w:rPr>
          <w:rFonts w:ascii="ＭＳ 明朝" w:hAnsi="ＭＳ 明朝" w:hint="eastAsia"/>
          <w:spacing w:val="0"/>
        </w:rPr>
        <w:t>し、迅速に指導を行い</w:t>
      </w:r>
      <w:r w:rsidRPr="003D2FA4">
        <w:rPr>
          <w:rFonts w:ascii="ＭＳ 明朝" w:hAnsi="ＭＳ 明朝" w:hint="eastAsia"/>
          <w:spacing w:val="0"/>
        </w:rPr>
        <w:t>ます</w:t>
      </w:r>
      <w:r w:rsidR="00DB781F" w:rsidRPr="003D2FA4">
        <w:rPr>
          <w:rFonts w:ascii="ＭＳ 明朝" w:hAnsi="ＭＳ 明朝" w:hint="eastAsia"/>
          <w:spacing w:val="0"/>
        </w:rPr>
        <w:t>とともに、加害児童に対する成長支援も行います</w:t>
      </w:r>
      <w:r w:rsidR="00DB781F" w:rsidRPr="003D2FA4">
        <w:rPr>
          <w:rFonts w:ascii="ＭＳ 明朝" w:hAnsi="ＭＳ 明朝"/>
          <w:spacing w:val="0"/>
        </w:rPr>
        <w:t>。</w:t>
      </w:r>
      <w:r w:rsidR="00BD1CBA" w:rsidRPr="003D2FA4">
        <w:rPr>
          <w:rFonts w:ascii="ＭＳ 明朝" w:hAnsi="ＭＳ 明朝" w:hint="eastAsia"/>
          <w:spacing w:val="0"/>
        </w:rPr>
        <w:t>解決に</w:t>
      </w:r>
      <w:r w:rsidR="00BD1CBA" w:rsidRPr="003D2FA4">
        <w:rPr>
          <w:rFonts w:ascii="ＭＳ 明朝" w:hAnsi="ＭＳ 明朝"/>
          <w:spacing w:val="0"/>
        </w:rPr>
        <w:t>あたっては、</w:t>
      </w:r>
      <w:r w:rsidR="003C55C1" w:rsidRPr="003D2FA4">
        <w:rPr>
          <w:rFonts w:ascii="ＭＳ 明朝" w:hAnsi="ＭＳ 明朝" w:hint="eastAsia"/>
          <w:spacing w:val="0"/>
        </w:rPr>
        <w:t>特定の教職員が抱え込</w:t>
      </w:r>
      <w:r w:rsidR="00BD1CBA" w:rsidRPr="003D2FA4">
        <w:rPr>
          <w:rFonts w:ascii="ＭＳ 明朝" w:hAnsi="ＭＳ 明朝" w:hint="eastAsia"/>
          <w:spacing w:val="0"/>
        </w:rPr>
        <w:t>むことなく</w:t>
      </w:r>
      <w:r w:rsidR="003C55C1" w:rsidRPr="003D2FA4">
        <w:rPr>
          <w:rFonts w:ascii="ＭＳ 明朝" w:hAnsi="ＭＳ 明朝" w:hint="eastAsia"/>
          <w:spacing w:val="0"/>
        </w:rPr>
        <w:t>、学校全体で組織的かつ継</w:t>
      </w:r>
      <w:r w:rsidRPr="003D2FA4">
        <w:rPr>
          <w:rFonts w:ascii="ＭＳ 明朝" w:hAnsi="ＭＳ 明朝" w:hint="eastAsia"/>
          <w:spacing w:val="0"/>
        </w:rPr>
        <w:t>続的に対応</w:t>
      </w:r>
      <w:r w:rsidR="00DB781F" w:rsidRPr="003D2FA4">
        <w:rPr>
          <w:rFonts w:ascii="ＭＳ 明朝" w:hAnsi="ＭＳ 明朝" w:hint="eastAsia"/>
          <w:spacing w:val="0"/>
        </w:rPr>
        <w:t>するとともに、</w:t>
      </w:r>
      <w:r w:rsidR="00E25639" w:rsidRPr="003D2FA4">
        <w:rPr>
          <w:rFonts w:ascii="ＭＳ 明朝" w:hAnsi="ＭＳ 明朝" w:hint="eastAsia"/>
          <w:spacing w:val="0"/>
        </w:rPr>
        <w:t>家庭や教育委員会への連絡・相談</w:t>
      </w:r>
      <w:r w:rsidR="002F1297" w:rsidRPr="003D2FA4">
        <w:rPr>
          <w:rFonts w:ascii="ＭＳ 明朝" w:hAnsi="ＭＳ 明朝" w:hint="eastAsia"/>
          <w:spacing w:val="0"/>
        </w:rPr>
        <w:t>を</w:t>
      </w:r>
      <w:r w:rsidR="002F1297" w:rsidRPr="003D2FA4">
        <w:rPr>
          <w:rFonts w:ascii="ＭＳ 明朝" w:hAnsi="ＭＳ 明朝"/>
          <w:spacing w:val="0"/>
        </w:rPr>
        <w:t>密</w:t>
      </w:r>
      <w:r w:rsidR="002F1297" w:rsidRPr="003D2FA4">
        <w:rPr>
          <w:rFonts w:ascii="ＭＳ 明朝" w:hAnsi="ＭＳ 明朝" w:hint="eastAsia"/>
          <w:spacing w:val="0"/>
        </w:rPr>
        <w:t>に</w:t>
      </w:r>
      <w:r w:rsidR="002F1297" w:rsidRPr="003D2FA4">
        <w:rPr>
          <w:rFonts w:ascii="ＭＳ 明朝" w:hAnsi="ＭＳ 明朝"/>
          <w:spacing w:val="0"/>
        </w:rPr>
        <w:t>行い</w:t>
      </w:r>
      <w:r w:rsidR="00E25639" w:rsidRPr="003D2FA4">
        <w:rPr>
          <w:rFonts w:ascii="ＭＳ 明朝" w:hAnsi="ＭＳ 明朝" w:hint="eastAsia"/>
          <w:spacing w:val="0"/>
        </w:rPr>
        <w:t>、事案に応じ</w:t>
      </w:r>
      <w:r w:rsidR="002F1297" w:rsidRPr="003D2FA4">
        <w:rPr>
          <w:rFonts w:ascii="ＭＳ 明朝" w:hAnsi="ＭＳ 明朝" w:hint="eastAsia"/>
          <w:spacing w:val="0"/>
        </w:rPr>
        <w:t>て</w:t>
      </w:r>
      <w:r w:rsidR="00F8112E" w:rsidRPr="003D2FA4">
        <w:rPr>
          <w:rFonts w:ascii="ＭＳ 明朝" w:hAnsi="ＭＳ 明朝" w:hint="eastAsia"/>
          <w:spacing w:val="0"/>
        </w:rPr>
        <w:t>関係機関とも</w:t>
      </w:r>
      <w:r w:rsidR="00E25639" w:rsidRPr="003D2FA4">
        <w:rPr>
          <w:rFonts w:ascii="ＭＳ 明朝" w:hAnsi="ＭＳ 明朝" w:hint="eastAsia"/>
          <w:spacing w:val="0"/>
        </w:rPr>
        <w:t>連携</w:t>
      </w:r>
      <w:r w:rsidR="00E25639" w:rsidRPr="003D2FA4">
        <w:rPr>
          <w:rFonts w:ascii="ＭＳ 明朝" w:hAnsi="ＭＳ 明朝"/>
          <w:spacing w:val="0"/>
        </w:rPr>
        <w:t>し</w:t>
      </w:r>
      <w:r w:rsidR="00F8112E" w:rsidRPr="003D2FA4">
        <w:rPr>
          <w:rFonts w:ascii="ＭＳ 明朝" w:hAnsi="ＭＳ 明朝" w:hint="eastAsia"/>
          <w:spacing w:val="0"/>
        </w:rPr>
        <w:t>て解決に</w:t>
      </w:r>
      <w:r w:rsidR="00F8112E" w:rsidRPr="003D2FA4">
        <w:rPr>
          <w:rFonts w:ascii="ＭＳ 明朝" w:hAnsi="ＭＳ 明朝"/>
          <w:spacing w:val="0"/>
        </w:rPr>
        <w:t>努めます</w:t>
      </w:r>
      <w:r w:rsidR="00E25639" w:rsidRPr="003D2FA4">
        <w:rPr>
          <w:rFonts w:ascii="ＭＳ 明朝" w:hAnsi="ＭＳ 明朝"/>
          <w:spacing w:val="0"/>
        </w:rPr>
        <w:t>。</w:t>
      </w:r>
    </w:p>
    <w:p w:rsidR="00114236" w:rsidRPr="003D2FA4" w:rsidRDefault="00114236">
      <w:pPr>
        <w:pStyle w:val="a3"/>
        <w:rPr>
          <w:spacing w:val="0"/>
        </w:rPr>
      </w:pPr>
    </w:p>
    <w:p w:rsidR="00D64716" w:rsidRPr="003D2FA4" w:rsidRDefault="00D64716">
      <w:pPr>
        <w:pStyle w:val="a3"/>
        <w:rPr>
          <w:rFonts w:ascii="ＭＳ ゴシック" w:eastAsia="ＭＳ ゴシック" w:hAnsi="ＭＳ ゴシック" w:cs="ＭＳ ゴシック"/>
          <w:sz w:val="28"/>
          <w:szCs w:val="28"/>
        </w:rPr>
      </w:pPr>
    </w:p>
    <w:p w:rsidR="00D64716" w:rsidRPr="003D2FA4" w:rsidRDefault="00D64716">
      <w:pPr>
        <w:pStyle w:val="a3"/>
        <w:rPr>
          <w:rFonts w:ascii="ＭＳ ゴシック" w:eastAsia="ＭＳ ゴシック" w:hAnsi="ＭＳ ゴシック" w:cs="ＭＳ ゴシック"/>
          <w:sz w:val="28"/>
          <w:szCs w:val="28"/>
        </w:rPr>
      </w:pPr>
    </w:p>
    <w:p w:rsidR="00D64716" w:rsidRPr="003D2FA4" w:rsidRDefault="00D64716">
      <w:pPr>
        <w:pStyle w:val="a3"/>
        <w:rPr>
          <w:rFonts w:ascii="ＭＳ ゴシック" w:eastAsia="ＭＳ ゴシック" w:hAnsi="ＭＳ ゴシック" w:cs="ＭＳ ゴシック"/>
          <w:sz w:val="28"/>
          <w:szCs w:val="28"/>
        </w:rPr>
      </w:pPr>
    </w:p>
    <w:p w:rsidR="00D64716" w:rsidRPr="003D2FA4" w:rsidRDefault="00D64716">
      <w:pPr>
        <w:pStyle w:val="a3"/>
        <w:rPr>
          <w:rFonts w:ascii="ＭＳ ゴシック" w:eastAsia="ＭＳ ゴシック" w:hAnsi="ＭＳ ゴシック" w:cs="ＭＳ ゴシック"/>
          <w:sz w:val="28"/>
          <w:szCs w:val="28"/>
        </w:rPr>
      </w:pPr>
    </w:p>
    <w:p w:rsidR="00D64716" w:rsidRDefault="00D64716">
      <w:pPr>
        <w:pStyle w:val="a3"/>
        <w:rPr>
          <w:rFonts w:ascii="ＭＳ ゴシック" w:eastAsia="ＭＳ ゴシック" w:hAnsi="ＭＳ ゴシック" w:cs="ＭＳ ゴシック"/>
          <w:sz w:val="28"/>
          <w:szCs w:val="28"/>
        </w:rPr>
      </w:pPr>
    </w:p>
    <w:p w:rsidR="00C92261" w:rsidRDefault="00C92261">
      <w:pPr>
        <w:pStyle w:val="a3"/>
        <w:rPr>
          <w:rFonts w:ascii="ＭＳ ゴシック" w:eastAsia="ＭＳ ゴシック" w:hAnsi="ＭＳ ゴシック" w:cs="ＭＳ ゴシック"/>
          <w:sz w:val="28"/>
          <w:szCs w:val="28"/>
        </w:rPr>
      </w:pPr>
    </w:p>
    <w:p w:rsidR="00C92261" w:rsidRDefault="00C92261">
      <w:pPr>
        <w:pStyle w:val="a3"/>
        <w:rPr>
          <w:rFonts w:ascii="ＭＳ ゴシック" w:eastAsia="ＭＳ ゴシック" w:hAnsi="ＭＳ ゴシック" w:cs="ＭＳ ゴシック"/>
          <w:sz w:val="28"/>
          <w:szCs w:val="28"/>
        </w:rPr>
      </w:pPr>
    </w:p>
    <w:p w:rsidR="00C92261" w:rsidRDefault="00C92261">
      <w:pPr>
        <w:pStyle w:val="a3"/>
        <w:rPr>
          <w:rFonts w:ascii="ＭＳ ゴシック" w:eastAsia="ＭＳ ゴシック" w:hAnsi="ＭＳ ゴシック" w:cs="ＭＳ ゴシック"/>
          <w:sz w:val="28"/>
          <w:szCs w:val="28"/>
        </w:rPr>
      </w:pPr>
    </w:p>
    <w:p w:rsidR="00D64716" w:rsidRPr="003D2FA4" w:rsidRDefault="00D64716">
      <w:pPr>
        <w:pStyle w:val="a3"/>
        <w:rPr>
          <w:rFonts w:ascii="ＭＳ ゴシック" w:eastAsia="ＭＳ ゴシック" w:hAnsi="ＭＳ ゴシック" w:cs="ＭＳ ゴシック" w:hint="eastAsia"/>
          <w:sz w:val="28"/>
          <w:szCs w:val="28"/>
        </w:rPr>
      </w:pPr>
    </w:p>
    <w:p w:rsidR="00114236" w:rsidRPr="003D2FA4" w:rsidRDefault="00114236">
      <w:pPr>
        <w:pStyle w:val="a3"/>
        <w:rPr>
          <w:spacing w:val="0"/>
        </w:rPr>
      </w:pPr>
      <w:r w:rsidRPr="003D2FA4">
        <w:rPr>
          <w:rFonts w:ascii="ＭＳ ゴシック" w:eastAsia="ＭＳ ゴシック" w:hAnsi="ＭＳ ゴシック" w:cs="ＭＳ ゴシック" w:hint="eastAsia"/>
          <w:sz w:val="28"/>
          <w:szCs w:val="28"/>
        </w:rPr>
        <w:lastRenderedPageBreak/>
        <w:t>第２　いじめの防止等のための対策</w:t>
      </w:r>
    </w:p>
    <w:p w:rsidR="00114236" w:rsidRPr="003D2FA4" w:rsidRDefault="00114236" w:rsidP="003C55C1">
      <w:pPr>
        <w:pStyle w:val="a3"/>
        <w:ind w:firstLineChars="100" w:firstLine="238"/>
        <w:rPr>
          <w:spacing w:val="0"/>
        </w:rPr>
      </w:pPr>
      <w:r w:rsidRPr="003D2FA4">
        <w:rPr>
          <w:rFonts w:ascii="ＭＳ ゴシック" w:eastAsia="ＭＳ ゴシック" w:hAnsi="ＭＳ ゴシック" w:cs="ＭＳ ゴシック" w:hint="eastAsia"/>
        </w:rPr>
        <w:t>１　いじめの防止等のための組織</w:t>
      </w:r>
    </w:p>
    <w:p w:rsidR="00114236" w:rsidRPr="003D2FA4" w:rsidRDefault="00114236">
      <w:pPr>
        <w:pStyle w:val="a3"/>
        <w:rPr>
          <w:spacing w:val="0"/>
        </w:rPr>
      </w:pPr>
      <w:r w:rsidRPr="003D2FA4">
        <w:rPr>
          <w:rFonts w:ascii="ＭＳ 明朝" w:hAnsi="ＭＳ 明朝" w:hint="eastAsia"/>
          <w:spacing w:val="0"/>
        </w:rPr>
        <w:t xml:space="preserve">　　いじめの防止等を実効的に行うため、</w:t>
      </w:r>
      <w:r w:rsidR="008C14DD" w:rsidRPr="003D2FA4">
        <w:rPr>
          <w:rFonts w:ascii="ＭＳ ゴシック" w:eastAsia="ＭＳ ゴシック" w:hAnsi="ＭＳ ゴシック" w:cs="ＭＳ ゴシック" w:hint="eastAsia"/>
          <w:spacing w:val="0"/>
        </w:rPr>
        <w:t>「ハートフル</w:t>
      </w:r>
      <w:r w:rsidRPr="003D2FA4">
        <w:rPr>
          <w:rFonts w:ascii="ＭＳ ゴシック" w:eastAsia="ＭＳ ゴシック" w:hAnsi="ＭＳ ゴシック" w:cs="ＭＳ ゴシック" w:hint="eastAsia"/>
          <w:spacing w:val="0"/>
        </w:rPr>
        <w:t>対策委員会」</w:t>
      </w:r>
      <w:r w:rsidRPr="003D2FA4">
        <w:rPr>
          <w:rFonts w:ascii="ＭＳ 明朝" w:hAnsi="ＭＳ 明朝" w:hint="eastAsia"/>
          <w:spacing w:val="0"/>
        </w:rPr>
        <w:t>を設置します。</w:t>
      </w:r>
    </w:p>
    <w:p w:rsidR="00114236" w:rsidRPr="003D2FA4" w:rsidRDefault="00114236">
      <w:pPr>
        <w:pStyle w:val="a3"/>
        <w:rPr>
          <w:spacing w:val="0"/>
        </w:rPr>
      </w:pPr>
      <w:r w:rsidRPr="003D2FA4">
        <w:rPr>
          <w:rFonts w:ascii="ＭＳ 明朝" w:hAnsi="ＭＳ 明朝" w:hint="eastAsia"/>
          <w:spacing w:val="0"/>
        </w:rPr>
        <w:t xml:space="preserve">　　なお、月１回の定例会とし、いじめ事案発生時は緊急に開催することとします。</w:t>
      </w:r>
    </w:p>
    <w:p w:rsidR="00114236" w:rsidRPr="003D2FA4" w:rsidRDefault="00114236" w:rsidP="002F1297">
      <w:pPr>
        <w:pStyle w:val="a3"/>
        <w:ind w:left="283" w:hangingChars="118" w:hanging="283"/>
        <w:rPr>
          <w:spacing w:val="0"/>
        </w:rPr>
      </w:pPr>
      <w:r w:rsidRPr="003D2FA4">
        <w:rPr>
          <w:rFonts w:ascii="ＭＳ 明朝" w:hAnsi="ＭＳ 明朝" w:hint="eastAsia"/>
          <w:spacing w:val="0"/>
        </w:rPr>
        <w:t xml:space="preserve">　　また、学期に１回程度、児童の代表委員会との話合いをもつなど、児童の意見</w:t>
      </w:r>
      <w:r w:rsidR="002F1297" w:rsidRPr="003D2FA4">
        <w:rPr>
          <w:rFonts w:ascii="ＭＳ 明朝" w:hAnsi="ＭＳ 明朝" w:hint="eastAsia"/>
          <w:spacing w:val="0"/>
        </w:rPr>
        <w:t>を積極</w:t>
      </w:r>
      <w:r w:rsidRPr="003D2FA4">
        <w:rPr>
          <w:rFonts w:ascii="ＭＳ 明朝" w:hAnsi="ＭＳ 明朝" w:hint="eastAsia"/>
          <w:spacing w:val="0"/>
        </w:rPr>
        <w:t>的に取り入れていきます。</w:t>
      </w:r>
    </w:p>
    <w:p w:rsidR="00114236" w:rsidRPr="003D2FA4" w:rsidRDefault="00114236">
      <w:pPr>
        <w:pStyle w:val="a3"/>
        <w:rPr>
          <w:spacing w:val="0"/>
        </w:rPr>
      </w:pPr>
      <w:r w:rsidRPr="003D2FA4">
        <w:rPr>
          <w:rFonts w:ascii="ＭＳ 明朝" w:hAnsi="ＭＳ 明朝" w:hint="eastAsia"/>
          <w:spacing w:val="0"/>
        </w:rPr>
        <w:t xml:space="preserve">　　【構成員】</w:t>
      </w:r>
    </w:p>
    <w:p w:rsidR="00114236" w:rsidRPr="003D2FA4" w:rsidRDefault="00114236">
      <w:pPr>
        <w:pStyle w:val="a3"/>
        <w:rPr>
          <w:spacing w:val="0"/>
        </w:rPr>
      </w:pPr>
      <w:r w:rsidRPr="003D2FA4">
        <w:rPr>
          <w:rFonts w:ascii="ＭＳ 明朝" w:hAnsi="ＭＳ 明朝" w:hint="eastAsia"/>
          <w:spacing w:val="0"/>
        </w:rPr>
        <w:t xml:space="preserve">　　　校長、教頭、生徒指導主事、養護教諭、特別支援教育コーディネーター、関係教諭</w:t>
      </w:r>
    </w:p>
    <w:p w:rsidR="00114236" w:rsidRPr="003D2FA4" w:rsidRDefault="00114236">
      <w:pPr>
        <w:pStyle w:val="a3"/>
        <w:rPr>
          <w:spacing w:val="0"/>
        </w:rPr>
      </w:pPr>
      <w:r w:rsidRPr="003D2FA4">
        <w:rPr>
          <w:rFonts w:ascii="ＭＳ 明朝" w:hAnsi="ＭＳ 明朝" w:hint="eastAsia"/>
          <w:spacing w:val="0"/>
        </w:rPr>
        <w:t xml:space="preserve">　　【活　動】</w:t>
      </w:r>
    </w:p>
    <w:p w:rsidR="00114236" w:rsidRPr="003D2FA4" w:rsidRDefault="00114236" w:rsidP="00AA3665">
      <w:pPr>
        <w:pStyle w:val="a3"/>
        <w:ind w:firstLineChars="300" w:firstLine="720"/>
        <w:rPr>
          <w:spacing w:val="0"/>
        </w:rPr>
      </w:pPr>
      <w:r w:rsidRPr="003D2FA4">
        <w:rPr>
          <w:rFonts w:ascii="ＭＳ 明朝" w:hAnsi="ＭＳ 明朝" w:hint="eastAsia"/>
          <w:spacing w:val="0"/>
        </w:rPr>
        <w:t>○</w:t>
      </w:r>
      <w:r w:rsidR="00F8112E" w:rsidRPr="003D2FA4">
        <w:rPr>
          <w:rFonts w:ascii="ＭＳ 明朝" w:hAnsi="ＭＳ 明朝" w:hint="eastAsia"/>
          <w:spacing w:val="0"/>
        </w:rPr>
        <w:t xml:space="preserve">　</w:t>
      </w:r>
      <w:r w:rsidRPr="003D2FA4">
        <w:rPr>
          <w:rFonts w:ascii="ＭＳ 明朝" w:hAnsi="ＭＳ 明朝" w:hint="eastAsia"/>
          <w:spacing w:val="0"/>
        </w:rPr>
        <w:t>学校いじめ防止基本方針</w:t>
      </w:r>
      <w:r w:rsidR="00F8112E" w:rsidRPr="003D2FA4">
        <w:rPr>
          <w:rFonts w:ascii="ＭＳ 明朝" w:hAnsi="ＭＳ 明朝" w:hint="eastAsia"/>
          <w:spacing w:val="0"/>
        </w:rPr>
        <w:t>の</w:t>
      </w:r>
      <w:r w:rsidRPr="003D2FA4">
        <w:rPr>
          <w:rFonts w:ascii="ＭＳ 明朝" w:hAnsi="ＭＳ 明朝" w:hint="eastAsia"/>
          <w:spacing w:val="0"/>
        </w:rPr>
        <w:t>作成・見直し</w:t>
      </w:r>
    </w:p>
    <w:p w:rsidR="00114236" w:rsidRPr="003D2FA4" w:rsidRDefault="00114236" w:rsidP="00AA3665">
      <w:pPr>
        <w:pStyle w:val="a3"/>
        <w:ind w:firstLineChars="300" w:firstLine="714"/>
        <w:rPr>
          <w:spacing w:val="0"/>
        </w:rPr>
      </w:pPr>
      <w:r w:rsidRPr="003D2FA4">
        <w:rPr>
          <w:rFonts w:ascii="ＭＳ 明朝" w:hAnsi="ＭＳ 明朝" w:hint="eastAsia"/>
        </w:rPr>
        <w:t>○</w:t>
      </w:r>
      <w:r w:rsidR="00F8112E" w:rsidRPr="003D2FA4">
        <w:rPr>
          <w:rFonts w:ascii="ＭＳ 明朝" w:hAnsi="ＭＳ 明朝" w:hint="eastAsia"/>
        </w:rPr>
        <w:t xml:space="preserve">　</w:t>
      </w:r>
      <w:r w:rsidR="00F8112E" w:rsidRPr="003D2FA4">
        <w:rPr>
          <w:rFonts w:ascii="ＭＳ 明朝" w:hAnsi="ＭＳ 明朝"/>
        </w:rPr>
        <w:t>学校いじめ防止プログラムの</w:t>
      </w:r>
      <w:r w:rsidRPr="003D2FA4">
        <w:rPr>
          <w:rFonts w:ascii="ＭＳ 明朝" w:hAnsi="ＭＳ 明朝" w:hint="eastAsia"/>
        </w:rPr>
        <w:t>作成</w:t>
      </w:r>
      <w:r w:rsidR="00F8112E" w:rsidRPr="003D2FA4">
        <w:rPr>
          <w:rFonts w:ascii="ＭＳ 明朝" w:hAnsi="ＭＳ 明朝" w:hint="eastAsia"/>
        </w:rPr>
        <w:t>・</w:t>
      </w:r>
      <w:r w:rsidR="00F8112E" w:rsidRPr="003D2FA4">
        <w:rPr>
          <w:rFonts w:ascii="ＭＳ 明朝" w:hAnsi="ＭＳ 明朝"/>
        </w:rPr>
        <w:t>見直し</w:t>
      </w:r>
      <w:r w:rsidR="00F8112E" w:rsidRPr="003D2FA4">
        <w:rPr>
          <w:rFonts w:ascii="ＭＳ 明朝" w:hAnsi="ＭＳ 明朝" w:hint="eastAsia"/>
        </w:rPr>
        <w:t xml:space="preserve">　</w:t>
      </w:r>
      <w:r w:rsidR="00F8112E" w:rsidRPr="003D2FA4">
        <w:rPr>
          <w:rFonts w:ascii="ＭＳ 明朝" w:hAnsi="ＭＳ 明朝"/>
        </w:rPr>
        <w:t>※別紙１</w:t>
      </w:r>
      <w:r w:rsidR="00F8112E" w:rsidRPr="003D2FA4">
        <w:rPr>
          <w:rFonts w:ascii="ＭＳ 明朝" w:hAnsi="ＭＳ 明朝" w:hint="eastAsia"/>
        </w:rPr>
        <w:t>参照</w:t>
      </w:r>
    </w:p>
    <w:p w:rsidR="00F8112E" w:rsidRPr="003D2FA4" w:rsidRDefault="00114236" w:rsidP="00AA3665">
      <w:pPr>
        <w:pStyle w:val="a3"/>
        <w:ind w:firstLineChars="300" w:firstLine="714"/>
        <w:rPr>
          <w:rFonts w:ascii="ＭＳ 明朝" w:hAnsi="ＭＳ 明朝"/>
        </w:rPr>
      </w:pPr>
      <w:r w:rsidRPr="003D2FA4">
        <w:rPr>
          <w:rFonts w:ascii="ＭＳ 明朝" w:hAnsi="ＭＳ 明朝" w:hint="eastAsia"/>
        </w:rPr>
        <w:t>○</w:t>
      </w:r>
      <w:r w:rsidR="00F8112E" w:rsidRPr="003D2FA4">
        <w:rPr>
          <w:rFonts w:ascii="ＭＳ 明朝" w:hAnsi="ＭＳ 明朝" w:hint="eastAsia"/>
        </w:rPr>
        <w:t xml:space="preserve">　</w:t>
      </w:r>
      <w:r w:rsidR="00F8112E" w:rsidRPr="003D2FA4">
        <w:rPr>
          <w:rFonts w:ascii="ＭＳ 明朝" w:hAnsi="ＭＳ 明朝"/>
        </w:rPr>
        <w:t>早期発見・事案対処マニュアルの作成</w:t>
      </w:r>
      <w:r w:rsidR="00F8112E" w:rsidRPr="003D2FA4">
        <w:rPr>
          <w:rFonts w:ascii="ＭＳ 明朝" w:hAnsi="ＭＳ 明朝" w:hint="eastAsia"/>
        </w:rPr>
        <w:t>・</w:t>
      </w:r>
      <w:r w:rsidR="00F8112E" w:rsidRPr="003D2FA4">
        <w:rPr>
          <w:rFonts w:ascii="ＭＳ 明朝" w:hAnsi="ＭＳ 明朝"/>
        </w:rPr>
        <w:t>見直し</w:t>
      </w:r>
      <w:r w:rsidR="00F8112E" w:rsidRPr="003D2FA4">
        <w:rPr>
          <w:rFonts w:ascii="ＭＳ 明朝" w:hAnsi="ＭＳ 明朝" w:hint="eastAsia"/>
        </w:rPr>
        <w:t xml:space="preserve">　</w:t>
      </w:r>
      <w:r w:rsidR="00F8112E" w:rsidRPr="003D2FA4">
        <w:rPr>
          <w:rFonts w:ascii="ＭＳ 明朝" w:hAnsi="ＭＳ 明朝"/>
        </w:rPr>
        <w:t>※別紙</w:t>
      </w:r>
      <w:r w:rsidR="00F8112E" w:rsidRPr="003D2FA4">
        <w:rPr>
          <w:rFonts w:ascii="ＭＳ 明朝" w:hAnsi="ＭＳ 明朝" w:hint="eastAsia"/>
        </w:rPr>
        <w:t>２参照</w:t>
      </w:r>
    </w:p>
    <w:p w:rsidR="00F8112E" w:rsidRPr="003D2FA4" w:rsidRDefault="00F8112E" w:rsidP="00AA3665">
      <w:pPr>
        <w:pStyle w:val="a3"/>
        <w:ind w:firstLineChars="300" w:firstLine="714"/>
        <w:rPr>
          <w:rFonts w:ascii="ＭＳ 明朝" w:hAnsi="ＭＳ 明朝"/>
        </w:rPr>
      </w:pPr>
      <w:r w:rsidRPr="003D2FA4">
        <w:rPr>
          <w:rFonts w:ascii="ＭＳ 明朝" w:hAnsi="ＭＳ 明朝" w:hint="eastAsia"/>
        </w:rPr>
        <w:t>○</w:t>
      </w:r>
      <w:r w:rsidRPr="003D2FA4">
        <w:rPr>
          <w:rFonts w:ascii="ＭＳ 明朝" w:hAnsi="ＭＳ 明朝"/>
        </w:rPr>
        <w:t xml:space="preserve">　取組徹底のためのチェックリストの作成</w:t>
      </w:r>
      <w:r w:rsidRPr="003D2FA4">
        <w:rPr>
          <w:rFonts w:ascii="ＭＳ 明朝" w:hAnsi="ＭＳ 明朝" w:hint="eastAsia"/>
        </w:rPr>
        <w:t>・</w:t>
      </w:r>
      <w:r w:rsidRPr="003D2FA4">
        <w:rPr>
          <w:rFonts w:ascii="ＭＳ 明朝" w:hAnsi="ＭＳ 明朝"/>
        </w:rPr>
        <w:t>見直し</w:t>
      </w:r>
      <w:r w:rsidRPr="003D2FA4">
        <w:rPr>
          <w:rFonts w:ascii="ＭＳ 明朝" w:hAnsi="ＭＳ 明朝" w:hint="eastAsia"/>
        </w:rPr>
        <w:t xml:space="preserve">　</w:t>
      </w:r>
      <w:r w:rsidRPr="003D2FA4">
        <w:rPr>
          <w:rFonts w:ascii="ＭＳ 明朝" w:hAnsi="ＭＳ 明朝"/>
        </w:rPr>
        <w:t>※別紙</w:t>
      </w:r>
      <w:r w:rsidRPr="003D2FA4">
        <w:rPr>
          <w:rFonts w:ascii="ＭＳ 明朝" w:hAnsi="ＭＳ 明朝" w:hint="eastAsia"/>
        </w:rPr>
        <w:t>３参照</w:t>
      </w:r>
    </w:p>
    <w:p w:rsidR="00114236" w:rsidRPr="003D2FA4" w:rsidRDefault="00F8112E" w:rsidP="00AA3665">
      <w:pPr>
        <w:pStyle w:val="a3"/>
        <w:ind w:firstLineChars="300" w:firstLine="714"/>
        <w:rPr>
          <w:spacing w:val="0"/>
        </w:rPr>
      </w:pPr>
      <w:r w:rsidRPr="003D2FA4">
        <w:rPr>
          <w:rFonts w:ascii="ＭＳ 明朝" w:hAnsi="ＭＳ 明朝" w:hint="eastAsia"/>
        </w:rPr>
        <w:t>○</w:t>
      </w:r>
      <w:r w:rsidRPr="003D2FA4">
        <w:rPr>
          <w:rFonts w:ascii="ＭＳ 明朝" w:hAnsi="ＭＳ 明朝"/>
        </w:rPr>
        <w:t xml:space="preserve">　</w:t>
      </w:r>
      <w:r w:rsidR="00114236" w:rsidRPr="003D2FA4">
        <w:rPr>
          <w:rFonts w:ascii="ＭＳ 明朝" w:hAnsi="ＭＳ 明朝" w:hint="eastAsia"/>
        </w:rPr>
        <w:t>校内研修会の企画・立案</w:t>
      </w:r>
    </w:p>
    <w:p w:rsidR="00114236" w:rsidRPr="003D2FA4" w:rsidRDefault="00114236" w:rsidP="00AA3665">
      <w:pPr>
        <w:pStyle w:val="a3"/>
        <w:ind w:firstLineChars="300" w:firstLine="714"/>
        <w:rPr>
          <w:spacing w:val="0"/>
        </w:rPr>
      </w:pPr>
      <w:r w:rsidRPr="003D2FA4">
        <w:rPr>
          <w:rFonts w:ascii="ＭＳ 明朝" w:hAnsi="ＭＳ 明朝" w:hint="eastAsia"/>
        </w:rPr>
        <w:t>○</w:t>
      </w:r>
      <w:r w:rsidR="00F8112E" w:rsidRPr="003D2FA4">
        <w:rPr>
          <w:rFonts w:ascii="ＭＳ 明朝" w:hAnsi="ＭＳ 明朝" w:hint="eastAsia"/>
        </w:rPr>
        <w:t xml:space="preserve">　</w:t>
      </w:r>
      <w:r w:rsidRPr="003D2FA4">
        <w:rPr>
          <w:rFonts w:ascii="ＭＳ 明朝" w:hAnsi="ＭＳ 明朝" w:hint="eastAsia"/>
        </w:rPr>
        <w:t>調査結果、報告等の情報の整理・分析</w:t>
      </w:r>
    </w:p>
    <w:p w:rsidR="00114236" w:rsidRPr="003D2FA4" w:rsidRDefault="00114236" w:rsidP="00AA3665">
      <w:pPr>
        <w:pStyle w:val="a3"/>
        <w:ind w:firstLineChars="300" w:firstLine="714"/>
        <w:rPr>
          <w:spacing w:val="0"/>
        </w:rPr>
      </w:pPr>
      <w:r w:rsidRPr="003D2FA4">
        <w:rPr>
          <w:rFonts w:ascii="ＭＳ 明朝" w:hAnsi="ＭＳ 明朝" w:hint="eastAsia"/>
        </w:rPr>
        <w:t>○</w:t>
      </w:r>
      <w:r w:rsidR="00F8112E" w:rsidRPr="003D2FA4">
        <w:rPr>
          <w:rFonts w:ascii="ＭＳ 明朝" w:hAnsi="ＭＳ 明朝" w:hint="eastAsia"/>
        </w:rPr>
        <w:t xml:space="preserve">　</w:t>
      </w:r>
      <w:r w:rsidRPr="003D2FA4">
        <w:rPr>
          <w:rFonts w:ascii="ＭＳ 明朝" w:hAnsi="ＭＳ 明朝" w:hint="eastAsia"/>
        </w:rPr>
        <w:t>いじめが疑われる案件の事実確認・対応方針の決定</w:t>
      </w:r>
    </w:p>
    <w:p w:rsidR="00114236" w:rsidRDefault="00114236">
      <w:pPr>
        <w:pStyle w:val="a3"/>
        <w:rPr>
          <w:rFonts w:ascii="ＭＳ 明朝" w:hAnsi="ＭＳ 明朝"/>
        </w:rPr>
      </w:pPr>
      <w:r w:rsidRPr="003D2FA4">
        <w:rPr>
          <w:rFonts w:ascii="ＭＳ 明朝" w:hAnsi="ＭＳ 明朝" w:hint="eastAsia"/>
          <w:spacing w:val="0"/>
        </w:rPr>
        <w:t xml:space="preserve"> </w:t>
      </w:r>
      <w:r w:rsidRPr="003D2FA4">
        <w:rPr>
          <w:rFonts w:ascii="ＭＳ 明朝" w:hAnsi="ＭＳ 明朝" w:hint="eastAsia"/>
        </w:rPr>
        <w:t xml:space="preserve">　　</w:t>
      </w:r>
      <w:r w:rsidRPr="003D2FA4">
        <w:rPr>
          <w:rFonts w:ascii="ＭＳ 明朝" w:hAnsi="ＭＳ 明朝" w:hint="eastAsia"/>
          <w:spacing w:val="0"/>
        </w:rPr>
        <w:t xml:space="preserve"> </w:t>
      </w:r>
      <w:r w:rsidRPr="003D2FA4">
        <w:rPr>
          <w:rFonts w:ascii="ＭＳ 明朝" w:hAnsi="ＭＳ 明朝" w:hint="eastAsia"/>
        </w:rPr>
        <w:t>○</w:t>
      </w:r>
      <w:r w:rsidR="00F8112E" w:rsidRPr="003D2FA4">
        <w:rPr>
          <w:rFonts w:ascii="ＭＳ 明朝" w:hAnsi="ＭＳ 明朝" w:hint="eastAsia"/>
        </w:rPr>
        <w:t xml:space="preserve">　</w:t>
      </w:r>
      <w:r w:rsidRPr="003D2FA4">
        <w:rPr>
          <w:rFonts w:ascii="ＭＳ 明朝" w:hAnsi="ＭＳ 明朝" w:hint="eastAsia"/>
        </w:rPr>
        <w:t>要配慮児童への支援方針決定</w:t>
      </w:r>
    </w:p>
    <w:p w:rsidR="004649D3" w:rsidRPr="003D2FA4" w:rsidRDefault="004649D3">
      <w:pPr>
        <w:pStyle w:val="a3"/>
        <w:rPr>
          <w:rFonts w:ascii="ＭＳ 明朝" w:hAnsi="ＭＳ 明朝" w:hint="eastAsia"/>
        </w:rPr>
      </w:pPr>
    </w:p>
    <w:p w:rsidR="00114236" w:rsidRPr="003D2FA4" w:rsidRDefault="00F8112E">
      <w:pPr>
        <w:pStyle w:val="a3"/>
        <w:rPr>
          <w:spacing w:val="0"/>
        </w:rPr>
      </w:pPr>
      <w:r w:rsidRPr="003D2FA4">
        <w:rPr>
          <w:rFonts w:ascii="ＭＳ ゴシック" w:eastAsia="ＭＳ ゴシック" w:hAnsi="ＭＳ ゴシック" w:cs="ＭＳ ゴシック" w:hint="eastAsia"/>
        </w:rPr>
        <w:t>２　いじめの防止等に関する取組</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rPr>
        <w:t>（１）　いじめの防止</w:t>
      </w:r>
      <w:r w:rsidRPr="003D2FA4">
        <w:rPr>
          <w:rFonts w:ascii="ＭＳ 明朝" w:hAnsi="ＭＳ 明朝" w:hint="eastAsia"/>
          <w:spacing w:val="0"/>
        </w:rPr>
        <w:t xml:space="preserve">                  </w:t>
      </w:r>
    </w:p>
    <w:p w:rsidR="00114236" w:rsidRPr="003D2FA4" w:rsidRDefault="00114236">
      <w:pPr>
        <w:pStyle w:val="a3"/>
        <w:rPr>
          <w:spacing w:val="0"/>
        </w:rPr>
      </w:pPr>
      <w:r w:rsidRPr="003D2FA4">
        <w:rPr>
          <w:rFonts w:ascii="ＭＳ 明朝" w:hAnsi="ＭＳ 明朝" w:hint="eastAsia"/>
        </w:rPr>
        <w:t xml:space="preserve">　　ア　児童が主体となった活動</w:t>
      </w:r>
    </w:p>
    <w:p w:rsidR="00114236" w:rsidRPr="003D2FA4" w:rsidRDefault="00114236">
      <w:pPr>
        <w:pStyle w:val="a3"/>
        <w:rPr>
          <w:spacing w:val="0"/>
        </w:rPr>
      </w:pPr>
      <w:r w:rsidRPr="003D2FA4">
        <w:rPr>
          <w:rFonts w:ascii="ＭＳ 明朝" w:hAnsi="ＭＳ 明朝" w:hint="eastAsia"/>
        </w:rPr>
        <w:t xml:space="preserve">　　（ア）望ましい人間関係づくりのために、児童が主体となって行う活動の機会を年間　　　　を通じて設けます。</w:t>
      </w:r>
    </w:p>
    <w:p w:rsidR="00114236" w:rsidRPr="003D2FA4" w:rsidRDefault="00114236">
      <w:pPr>
        <w:pStyle w:val="a3"/>
        <w:rPr>
          <w:spacing w:val="0"/>
        </w:rPr>
      </w:pPr>
      <w:r w:rsidRPr="003D2FA4">
        <w:rPr>
          <w:rFonts w:ascii="ＭＳ 明朝" w:hAnsi="ＭＳ 明朝" w:hint="eastAsia"/>
        </w:rPr>
        <w:t xml:space="preserve">　　　　○</w:t>
      </w:r>
      <w:r w:rsidR="00DB781F" w:rsidRPr="003D2FA4">
        <w:rPr>
          <w:rFonts w:ascii="ＭＳ 明朝" w:hAnsi="ＭＳ 明朝" w:hint="eastAsia"/>
        </w:rPr>
        <w:t xml:space="preserve">　</w:t>
      </w:r>
      <w:r w:rsidRPr="003D2FA4">
        <w:rPr>
          <w:rFonts w:ascii="ＭＳ 明朝" w:hAnsi="ＭＳ 明朝" w:hint="eastAsia"/>
        </w:rPr>
        <w:t>学級活動等での話合い活動の実施</w:t>
      </w:r>
    </w:p>
    <w:p w:rsidR="00114236" w:rsidRPr="003D2FA4" w:rsidRDefault="00114236">
      <w:pPr>
        <w:pStyle w:val="a3"/>
        <w:rPr>
          <w:spacing w:val="0"/>
        </w:rPr>
      </w:pPr>
      <w:r w:rsidRPr="003D2FA4">
        <w:rPr>
          <w:rFonts w:ascii="ＭＳ 明朝" w:hAnsi="ＭＳ 明朝" w:hint="eastAsia"/>
        </w:rPr>
        <w:t xml:space="preserve">　　　　○</w:t>
      </w:r>
      <w:r w:rsidR="00DB781F" w:rsidRPr="003D2FA4">
        <w:rPr>
          <w:rFonts w:ascii="ＭＳ 明朝" w:hAnsi="ＭＳ 明朝" w:hint="eastAsia"/>
        </w:rPr>
        <w:t xml:space="preserve">　</w:t>
      </w:r>
      <w:r w:rsidRPr="003D2FA4">
        <w:rPr>
          <w:rFonts w:ascii="ＭＳ 明朝" w:hAnsi="ＭＳ 明朝" w:hint="eastAsia"/>
        </w:rPr>
        <w:t>ボランティア活動の推進</w:t>
      </w:r>
    </w:p>
    <w:p w:rsidR="00114236" w:rsidRPr="003D2FA4" w:rsidRDefault="00114236">
      <w:pPr>
        <w:pStyle w:val="a3"/>
        <w:ind w:left="960"/>
        <w:rPr>
          <w:spacing w:val="0"/>
        </w:rPr>
      </w:pPr>
      <w:r w:rsidRPr="003D2FA4">
        <w:rPr>
          <w:rFonts w:ascii="ＭＳ 明朝" w:hAnsi="ＭＳ 明朝" w:hint="eastAsia"/>
        </w:rPr>
        <w:t>○</w:t>
      </w:r>
      <w:r w:rsidR="00DB781F" w:rsidRPr="003D2FA4">
        <w:rPr>
          <w:rFonts w:ascii="ＭＳ 明朝" w:hAnsi="ＭＳ 明朝" w:hint="eastAsia"/>
        </w:rPr>
        <w:t xml:space="preserve">　</w:t>
      </w:r>
      <w:r w:rsidR="008C14DD" w:rsidRPr="003D2FA4">
        <w:rPr>
          <w:rFonts w:ascii="ＭＳ 明朝" w:hAnsi="ＭＳ 明朝" w:hint="eastAsia"/>
        </w:rPr>
        <w:t>児童会を中心とした集会・行事等の計画、実施</w:t>
      </w:r>
    </w:p>
    <w:p w:rsidR="00114236" w:rsidRPr="003D2FA4" w:rsidRDefault="003C55C1">
      <w:pPr>
        <w:pStyle w:val="a3"/>
        <w:rPr>
          <w:spacing w:val="0"/>
        </w:rPr>
      </w:pPr>
      <w:r w:rsidRPr="003D2FA4">
        <w:rPr>
          <w:rFonts w:ascii="ＭＳ 明朝" w:hAnsi="ＭＳ 明朝" w:hint="eastAsia"/>
        </w:rPr>
        <w:t xml:space="preserve">　  </w:t>
      </w:r>
      <w:r w:rsidR="00114236" w:rsidRPr="003D2FA4">
        <w:rPr>
          <w:rFonts w:ascii="ＭＳ 明朝" w:hAnsi="ＭＳ 明朝" w:hint="eastAsia"/>
        </w:rPr>
        <w:t>イ　教職員が主体となった活動</w:t>
      </w:r>
    </w:p>
    <w:p w:rsidR="00114236" w:rsidRPr="003D2FA4" w:rsidRDefault="00114236">
      <w:pPr>
        <w:pStyle w:val="a3"/>
        <w:rPr>
          <w:spacing w:val="0"/>
        </w:rPr>
      </w:pPr>
      <w:r w:rsidRPr="003D2FA4">
        <w:rPr>
          <w:rFonts w:ascii="ＭＳ 明朝" w:hAnsi="ＭＳ 明朝" w:hint="eastAsia"/>
        </w:rPr>
        <w:t xml:space="preserve">　　（ア）児童の規範意識、帰属意識を相互に高め、自己有用感を育む授業づくりを目指　　　　します。</w:t>
      </w:r>
    </w:p>
    <w:p w:rsidR="00114236" w:rsidRPr="003D2FA4" w:rsidRDefault="00114236">
      <w:pPr>
        <w:pStyle w:val="a3"/>
        <w:rPr>
          <w:spacing w:val="0"/>
        </w:rPr>
      </w:pPr>
      <w:r w:rsidRPr="003D2FA4">
        <w:rPr>
          <w:rFonts w:ascii="ＭＳ 明朝" w:hAnsi="ＭＳ 明朝" w:hint="eastAsia"/>
        </w:rPr>
        <w:t xml:space="preserve">　　　　○</w:t>
      </w:r>
      <w:r w:rsidR="00DB781F" w:rsidRPr="003D2FA4">
        <w:rPr>
          <w:rFonts w:ascii="ＭＳ 明朝" w:hAnsi="ＭＳ 明朝" w:hint="eastAsia"/>
        </w:rPr>
        <w:t xml:space="preserve">　</w:t>
      </w:r>
      <w:r w:rsidRPr="003D2FA4">
        <w:rPr>
          <w:rFonts w:ascii="ＭＳ 明朝" w:hAnsi="ＭＳ 明朝" w:hint="eastAsia"/>
        </w:rPr>
        <w:t>一人一人の実態に応じたわかる授業の展開</w:t>
      </w:r>
    </w:p>
    <w:p w:rsidR="00114236" w:rsidRPr="003D2FA4" w:rsidRDefault="00114236">
      <w:pPr>
        <w:pStyle w:val="a3"/>
        <w:rPr>
          <w:rFonts w:ascii="ＭＳ 明朝" w:hAnsi="ＭＳ 明朝"/>
        </w:rPr>
      </w:pPr>
      <w:r w:rsidRPr="003D2FA4">
        <w:rPr>
          <w:rFonts w:ascii="ＭＳ 明朝" w:hAnsi="ＭＳ 明朝" w:hint="eastAsia"/>
        </w:rPr>
        <w:t xml:space="preserve">　　　　○</w:t>
      </w:r>
      <w:r w:rsidR="00DB781F" w:rsidRPr="003D2FA4">
        <w:rPr>
          <w:rFonts w:ascii="ＭＳ 明朝" w:hAnsi="ＭＳ 明朝" w:hint="eastAsia"/>
        </w:rPr>
        <w:t xml:space="preserve">　</w:t>
      </w:r>
      <w:r w:rsidRPr="003D2FA4">
        <w:rPr>
          <w:rFonts w:ascii="ＭＳ 明朝" w:hAnsi="ＭＳ 明朝" w:hint="eastAsia"/>
        </w:rPr>
        <w:t>職員相互の授業公開の実施</w:t>
      </w:r>
    </w:p>
    <w:p w:rsidR="008C14DD" w:rsidRPr="003D2FA4" w:rsidRDefault="008C14DD">
      <w:pPr>
        <w:pStyle w:val="a3"/>
        <w:rPr>
          <w:spacing w:val="0"/>
        </w:rPr>
      </w:pPr>
      <w:r w:rsidRPr="003D2FA4">
        <w:rPr>
          <w:rFonts w:ascii="ＭＳ 明朝" w:hAnsi="ＭＳ 明朝" w:hint="eastAsia"/>
        </w:rPr>
        <w:t xml:space="preserve">　　　　○　互いの意見や考えを認め合う場づくり</w:t>
      </w:r>
    </w:p>
    <w:p w:rsidR="00114236" w:rsidRPr="003D2FA4" w:rsidRDefault="00114236">
      <w:pPr>
        <w:pStyle w:val="a3"/>
        <w:rPr>
          <w:spacing w:val="0"/>
        </w:rPr>
      </w:pPr>
      <w:r w:rsidRPr="003D2FA4">
        <w:rPr>
          <w:rFonts w:ascii="ＭＳ 明朝" w:hAnsi="ＭＳ 明朝" w:hint="eastAsia"/>
        </w:rPr>
        <w:t xml:space="preserve">　　（イ）日常的に児童が教職員に相談しやすい環境づくりに努めるとともに、定期的な　　　　教育相談週間を設け、児童に寄り沿った相談体制づくりを目指します。</w:t>
      </w:r>
    </w:p>
    <w:p w:rsidR="00114236" w:rsidRPr="003D2FA4" w:rsidRDefault="00114236">
      <w:pPr>
        <w:pStyle w:val="a3"/>
        <w:rPr>
          <w:spacing w:val="0"/>
        </w:rPr>
      </w:pPr>
      <w:r w:rsidRPr="003D2FA4">
        <w:rPr>
          <w:rFonts w:ascii="ＭＳ 明朝" w:hAnsi="ＭＳ 明朝" w:hint="eastAsia"/>
        </w:rPr>
        <w:t xml:space="preserve">　　　　○</w:t>
      </w:r>
      <w:r w:rsidR="00DB781F" w:rsidRPr="003D2FA4">
        <w:rPr>
          <w:rFonts w:ascii="ＭＳ 明朝" w:hAnsi="ＭＳ 明朝" w:hint="eastAsia"/>
        </w:rPr>
        <w:t xml:space="preserve">　</w:t>
      </w:r>
      <w:r w:rsidRPr="003D2FA4">
        <w:rPr>
          <w:rFonts w:ascii="ＭＳ 明朝" w:hAnsi="ＭＳ 明朝" w:hint="eastAsia"/>
        </w:rPr>
        <w:t>教育相談週間の設定</w:t>
      </w:r>
      <w:r w:rsidR="008C14DD" w:rsidRPr="003D2FA4">
        <w:rPr>
          <w:rFonts w:ascii="ＭＳ 明朝" w:hAnsi="ＭＳ 明朝" w:hint="eastAsia"/>
        </w:rPr>
        <w:t>（月１回）</w:t>
      </w:r>
    </w:p>
    <w:p w:rsidR="00114236" w:rsidRPr="003D2FA4" w:rsidRDefault="00114236" w:rsidP="00DB781F">
      <w:pPr>
        <w:pStyle w:val="a3"/>
        <w:ind w:left="952" w:hangingChars="400" w:hanging="952"/>
        <w:rPr>
          <w:spacing w:val="0"/>
        </w:rPr>
      </w:pPr>
      <w:r w:rsidRPr="003D2FA4">
        <w:rPr>
          <w:rFonts w:ascii="ＭＳ 明朝" w:hAnsi="ＭＳ 明朝" w:hint="eastAsia"/>
        </w:rPr>
        <w:t xml:space="preserve">　　（ウ）</w:t>
      </w:r>
      <w:r w:rsidR="00DB781F" w:rsidRPr="003D2FA4">
        <w:rPr>
          <w:rFonts w:ascii="ＭＳ 明朝" w:hAnsi="ＭＳ 明朝" w:hint="eastAsia"/>
        </w:rPr>
        <w:t>道徳</w:t>
      </w:r>
      <w:r w:rsidRPr="003D2FA4">
        <w:rPr>
          <w:rFonts w:ascii="ＭＳ 明朝" w:hAnsi="ＭＳ 明朝" w:hint="eastAsia"/>
        </w:rPr>
        <w:t>科</w:t>
      </w:r>
      <w:r w:rsidR="00DB781F" w:rsidRPr="003D2FA4">
        <w:rPr>
          <w:rFonts w:ascii="ＭＳ 明朝" w:hAnsi="ＭＳ 明朝" w:hint="eastAsia"/>
        </w:rPr>
        <w:t>を</w:t>
      </w:r>
      <w:r w:rsidR="00DB781F" w:rsidRPr="003D2FA4">
        <w:rPr>
          <w:rFonts w:ascii="ＭＳ 明朝" w:hAnsi="ＭＳ 明朝"/>
        </w:rPr>
        <w:t>要とし</w:t>
      </w:r>
      <w:r w:rsidRPr="003D2FA4">
        <w:rPr>
          <w:rFonts w:ascii="ＭＳ 明朝" w:hAnsi="ＭＳ 明朝" w:hint="eastAsia"/>
        </w:rPr>
        <w:t>、</w:t>
      </w:r>
      <w:r w:rsidR="00DB781F" w:rsidRPr="003D2FA4">
        <w:rPr>
          <w:rFonts w:ascii="ＭＳ 明朝" w:hAnsi="ＭＳ 明朝" w:hint="eastAsia"/>
        </w:rPr>
        <w:t>学校</w:t>
      </w:r>
      <w:r w:rsidR="00DB781F" w:rsidRPr="003D2FA4">
        <w:rPr>
          <w:rFonts w:ascii="ＭＳ 明朝" w:hAnsi="ＭＳ 明朝"/>
        </w:rPr>
        <w:t>の教育活動全体を通して</w:t>
      </w:r>
      <w:r w:rsidR="00DB781F" w:rsidRPr="003D2FA4">
        <w:rPr>
          <w:rFonts w:ascii="ＭＳ 明朝" w:hAnsi="ＭＳ 明朝" w:hint="eastAsia"/>
        </w:rPr>
        <w:t>、いじめは絶対に許されないという人権感覚を育む</w:t>
      </w:r>
      <w:r w:rsidR="00831F92" w:rsidRPr="003D2FA4">
        <w:rPr>
          <w:rFonts w:ascii="ＭＳ 明朝" w:hAnsi="ＭＳ 明朝" w:hint="eastAsia"/>
        </w:rPr>
        <w:t>道徳教育</w:t>
      </w:r>
      <w:r w:rsidR="00831F92" w:rsidRPr="003D2FA4">
        <w:rPr>
          <w:rFonts w:ascii="ＭＳ 明朝" w:hAnsi="ＭＳ 明朝"/>
        </w:rPr>
        <w:t>を推進する</w:t>
      </w:r>
      <w:r w:rsidR="00DB781F" w:rsidRPr="003D2FA4">
        <w:rPr>
          <w:rFonts w:ascii="ＭＳ 明朝" w:hAnsi="ＭＳ 明朝" w:hint="eastAsia"/>
        </w:rPr>
        <w:t>とともに、特別活動等の時間を中心として、</w:t>
      </w:r>
      <w:r w:rsidR="00831F92" w:rsidRPr="003D2FA4">
        <w:rPr>
          <w:rFonts w:ascii="ＭＳ 明朝" w:hAnsi="ＭＳ 明朝" w:hint="eastAsia"/>
        </w:rPr>
        <w:t>情報モラル教育に</w:t>
      </w:r>
      <w:r w:rsidR="00831F92" w:rsidRPr="003D2FA4">
        <w:rPr>
          <w:rFonts w:ascii="ＭＳ 明朝" w:hAnsi="ＭＳ 明朝"/>
        </w:rPr>
        <w:t>取り組みます</w:t>
      </w:r>
      <w:r w:rsidR="00DB781F" w:rsidRPr="003D2FA4">
        <w:rPr>
          <w:rFonts w:ascii="ＭＳ 明朝" w:hAnsi="ＭＳ 明朝" w:hint="eastAsia"/>
        </w:rPr>
        <w:t>。</w:t>
      </w:r>
    </w:p>
    <w:p w:rsidR="00114236" w:rsidRPr="003D2FA4" w:rsidRDefault="00114236">
      <w:pPr>
        <w:pStyle w:val="a3"/>
        <w:rPr>
          <w:spacing w:val="0"/>
        </w:rPr>
      </w:pPr>
      <w:r w:rsidRPr="003D2FA4">
        <w:rPr>
          <w:rFonts w:ascii="ＭＳ 明朝" w:hAnsi="ＭＳ 明朝" w:hint="eastAsia"/>
        </w:rPr>
        <w:t xml:space="preserve">　　　　○</w:t>
      </w:r>
      <w:r w:rsidR="00DB781F" w:rsidRPr="003D2FA4">
        <w:rPr>
          <w:rFonts w:ascii="ＭＳ 明朝" w:hAnsi="ＭＳ 明朝" w:hint="eastAsia"/>
        </w:rPr>
        <w:t xml:space="preserve">　</w:t>
      </w:r>
      <w:r w:rsidRPr="003D2FA4">
        <w:rPr>
          <w:rFonts w:ascii="ＭＳ 明朝" w:hAnsi="ＭＳ 明朝" w:hint="eastAsia"/>
        </w:rPr>
        <w:t>道徳教育や情報モラル教育の時間設定</w:t>
      </w:r>
    </w:p>
    <w:p w:rsidR="00114236" w:rsidRPr="003D2FA4" w:rsidRDefault="00114236">
      <w:pPr>
        <w:pStyle w:val="a3"/>
        <w:rPr>
          <w:spacing w:val="0"/>
        </w:rPr>
      </w:pPr>
      <w:r w:rsidRPr="003D2FA4">
        <w:rPr>
          <w:rFonts w:ascii="ＭＳ 明朝" w:hAnsi="ＭＳ 明朝" w:hint="eastAsia"/>
        </w:rPr>
        <w:t xml:space="preserve">　　（エ）家庭・地域ぐるみでいじめ防止への取組を進めるため、保護者や地域との連携　　　　を推進します。</w:t>
      </w:r>
    </w:p>
    <w:p w:rsidR="00114236" w:rsidRPr="003D2FA4" w:rsidRDefault="00114236">
      <w:pPr>
        <w:pStyle w:val="a3"/>
        <w:rPr>
          <w:spacing w:val="0"/>
        </w:rPr>
      </w:pPr>
      <w:r w:rsidRPr="003D2FA4">
        <w:rPr>
          <w:rFonts w:ascii="ＭＳ 明朝" w:hAnsi="ＭＳ 明朝" w:hint="eastAsia"/>
        </w:rPr>
        <w:t xml:space="preserve">　　　　○</w:t>
      </w:r>
      <w:r w:rsidR="00DB781F" w:rsidRPr="003D2FA4">
        <w:rPr>
          <w:rFonts w:ascii="ＭＳ 明朝" w:hAnsi="ＭＳ 明朝" w:hint="eastAsia"/>
        </w:rPr>
        <w:t xml:space="preserve">　</w:t>
      </w:r>
      <w:r w:rsidRPr="003D2FA4">
        <w:rPr>
          <w:rFonts w:ascii="ＭＳ 明朝" w:hAnsi="ＭＳ 明朝" w:hint="eastAsia"/>
        </w:rPr>
        <w:t>教育振興会総会での学校の方針説明</w:t>
      </w:r>
    </w:p>
    <w:p w:rsidR="00114236" w:rsidRPr="003D2FA4" w:rsidRDefault="00114236">
      <w:pPr>
        <w:pStyle w:val="a3"/>
        <w:rPr>
          <w:spacing w:val="0"/>
        </w:rPr>
      </w:pPr>
      <w:r w:rsidRPr="003D2FA4">
        <w:rPr>
          <w:rFonts w:ascii="ＭＳ 明朝" w:hAnsi="ＭＳ 明朝" w:hint="eastAsia"/>
        </w:rPr>
        <w:t xml:space="preserve">　　　　○</w:t>
      </w:r>
      <w:r w:rsidR="00DB781F" w:rsidRPr="003D2FA4">
        <w:rPr>
          <w:rFonts w:ascii="ＭＳ 明朝" w:hAnsi="ＭＳ 明朝" w:hint="eastAsia"/>
        </w:rPr>
        <w:t xml:space="preserve">　</w:t>
      </w:r>
      <w:r w:rsidRPr="003D2FA4">
        <w:rPr>
          <w:rFonts w:ascii="ＭＳ 明朝" w:hAnsi="ＭＳ 明朝" w:hint="eastAsia"/>
        </w:rPr>
        <w:t>学校通信を活用したいじめの防止活動の報告</w:t>
      </w:r>
    </w:p>
    <w:p w:rsidR="00114236" w:rsidRPr="003D2FA4" w:rsidRDefault="00114236">
      <w:pPr>
        <w:pStyle w:val="a3"/>
        <w:rPr>
          <w:spacing w:val="0"/>
        </w:rPr>
      </w:pPr>
      <w:r w:rsidRPr="003D2FA4">
        <w:rPr>
          <w:rFonts w:ascii="ＭＳ 明朝" w:hAnsi="ＭＳ 明朝" w:hint="eastAsia"/>
        </w:rPr>
        <w:t xml:space="preserve">　　　　○</w:t>
      </w:r>
      <w:r w:rsidR="00DB781F" w:rsidRPr="003D2FA4">
        <w:rPr>
          <w:rFonts w:ascii="ＭＳ 明朝" w:hAnsi="ＭＳ 明朝" w:hint="eastAsia"/>
        </w:rPr>
        <w:t xml:space="preserve">　</w:t>
      </w:r>
      <w:r w:rsidRPr="003D2FA4">
        <w:rPr>
          <w:rFonts w:ascii="ＭＳ 明朝" w:hAnsi="ＭＳ 明朝" w:hint="eastAsia"/>
        </w:rPr>
        <w:t>学校公開（オープンスクール）の実施</w:t>
      </w:r>
    </w:p>
    <w:p w:rsidR="00114236" w:rsidRPr="003D2FA4" w:rsidRDefault="00114236">
      <w:pPr>
        <w:pStyle w:val="a3"/>
        <w:rPr>
          <w:spacing w:val="0"/>
        </w:rPr>
      </w:pPr>
      <w:r w:rsidRPr="003D2FA4">
        <w:rPr>
          <w:rFonts w:ascii="ＭＳ 明朝" w:hAnsi="ＭＳ 明朝" w:hint="eastAsia"/>
        </w:rPr>
        <w:t xml:space="preserve">　　　　○</w:t>
      </w:r>
      <w:r w:rsidR="00DB781F" w:rsidRPr="003D2FA4">
        <w:rPr>
          <w:rFonts w:ascii="ＭＳ 明朝" w:hAnsi="ＭＳ 明朝" w:hint="eastAsia"/>
        </w:rPr>
        <w:t xml:space="preserve">　</w:t>
      </w:r>
      <w:r w:rsidRPr="003D2FA4">
        <w:rPr>
          <w:rFonts w:ascii="ＭＳ 明朝" w:hAnsi="ＭＳ 明朝" w:hint="eastAsia"/>
        </w:rPr>
        <w:t>参観日の懇談会における保護者への啓発</w:t>
      </w:r>
    </w:p>
    <w:p w:rsidR="00114236" w:rsidRDefault="00114236">
      <w:pPr>
        <w:pStyle w:val="a3"/>
        <w:rPr>
          <w:rFonts w:ascii="ＭＳ 明朝" w:hAnsi="ＭＳ 明朝"/>
          <w:spacing w:val="0"/>
        </w:rPr>
      </w:pPr>
      <w:r w:rsidRPr="003D2FA4">
        <w:rPr>
          <w:rFonts w:ascii="ＭＳ 明朝" w:hAnsi="ＭＳ 明朝" w:hint="eastAsia"/>
          <w:spacing w:val="0"/>
        </w:rPr>
        <w:t xml:space="preserve">　　　　</w:t>
      </w:r>
      <w:r w:rsidR="00273F66" w:rsidRPr="003D2FA4">
        <w:rPr>
          <w:rFonts w:ascii="ＭＳ 明朝" w:hAnsi="ＭＳ 明朝" w:hint="eastAsia"/>
          <w:spacing w:val="0"/>
        </w:rPr>
        <w:t xml:space="preserve">○　</w:t>
      </w:r>
      <w:r w:rsidR="008C14DD" w:rsidRPr="003D2FA4">
        <w:rPr>
          <w:rFonts w:ascii="ＭＳ 明朝" w:hAnsi="ＭＳ 明朝" w:hint="eastAsia"/>
          <w:spacing w:val="0"/>
        </w:rPr>
        <w:t>学校関係者及び</w:t>
      </w:r>
      <w:r w:rsidRPr="003D2FA4">
        <w:rPr>
          <w:rFonts w:ascii="ＭＳ 明朝" w:hAnsi="ＭＳ 明朝" w:hint="eastAsia"/>
          <w:spacing w:val="0"/>
        </w:rPr>
        <w:t>学校評価委員との定期的な連絡会の実施</w:t>
      </w:r>
    </w:p>
    <w:p w:rsidR="00114236" w:rsidRPr="003D2FA4" w:rsidRDefault="00114236">
      <w:pPr>
        <w:pStyle w:val="a3"/>
        <w:rPr>
          <w:spacing w:val="0"/>
        </w:rPr>
      </w:pPr>
      <w:r w:rsidRPr="003D2FA4">
        <w:rPr>
          <w:rFonts w:ascii="ＭＳ ゴシック" w:eastAsia="ＭＳ ゴシック" w:hAnsi="ＭＳ ゴシック" w:cs="ＭＳ ゴシック" w:hint="eastAsia"/>
          <w:spacing w:val="0"/>
        </w:rPr>
        <w:lastRenderedPageBreak/>
        <w:t>（２）　いじめの早期発見</w:t>
      </w:r>
    </w:p>
    <w:p w:rsidR="00114236" w:rsidRPr="003D2FA4" w:rsidRDefault="00114236" w:rsidP="00DD3CF6">
      <w:pPr>
        <w:pStyle w:val="a3"/>
        <w:ind w:left="720" w:hangingChars="300" w:hanging="720"/>
        <w:rPr>
          <w:spacing w:val="0"/>
        </w:rPr>
      </w:pPr>
      <w:r w:rsidRPr="003D2FA4">
        <w:rPr>
          <w:rFonts w:ascii="ＭＳ 明朝" w:hAnsi="ＭＳ 明朝" w:hint="eastAsia"/>
          <w:spacing w:val="0"/>
        </w:rPr>
        <w:t xml:space="preserve">　　ア　いじめられた児</w:t>
      </w:r>
      <w:r w:rsidR="003C55C1" w:rsidRPr="003D2FA4">
        <w:rPr>
          <w:rFonts w:ascii="ＭＳ 明朝" w:hAnsi="ＭＳ 明朝" w:hint="eastAsia"/>
          <w:spacing w:val="0"/>
        </w:rPr>
        <w:t>童、いじめた児童が発するサインを、教職員及び保護者で共有し</w:t>
      </w:r>
      <w:r w:rsidRPr="003D2FA4">
        <w:rPr>
          <w:rFonts w:ascii="ＭＳ 明朝" w:hAnsi="ＭＳ 明朝" w:hint="eastAsia"/>
          <w:spacing w:val="0"/>
        </w:rPr>
        <w:t>ます。</w:t>
      </w:r>
    </w:p>
    <w:p w:rsidR="00273F66" w:rsidRPr="003D2FA4" w:rsidRDefault="00114236">
      <w:pPr>
        <w:pStyle w:val="a3"/>
        <w:rPr>
          <w:rFonts w:ascii="ＭＳ 明朝" w:hAnsi="ＭＳ 明朝"/>
        </w:rPr>
      </w:pPr>
      <w:r w:rsidRPr="003D2FA4">
        <w:rPr>
          <w:rFonts w:ascii="ＭＳ 明朝" w:hAnsi="ＭＳ 明朝" w:hint="eastAsia"/>
        </w:rPr>
        <w:t xml:space="preserve">　　　　○</w:t>
      </w:r>
      <w:r w:rsidR="00273F66" w:rsidRPr="003D2FA4">
        <w:rPr>
          <w:rFonts w:ascii="ＭＳ 明朝" w:hAnsi="ＭＳ 明朝" w:hint="eastAsia"/>
        </w:rPr>
        <w:t xml:space="preserve">　</w:t>
      </w:r>
      <w:r w:rsidRPr="003D2FA4">
        <w:rPr>
          <w:rFonts w:ascii="ＭＳ 明朝" w:hAnsi="ＭＳ 明朝" w:hint="eastAsia"/>
        </w:rPr>
        <w:t>児童の発する具体的なサインの共有</w:t>
      </w:r>
      <w:r w:rsidR="00273F66" w:rsidRPr="003D2FA4">
        <w:rPr>
          <w:rFonts w:ascii="ＭＳ 明朝" w:hAnsi="ＭＳ 明朝" w:hint="eastAsia"/>
        </w:rPr>
        <w:t xml:space="preserve">　</w:t>
      </w:r>
      <w:r w:rsidR="00273F66" w:rsidRPr="003D2FA4">
        <w:rPr>
          <w:rFonts w:ascii="ＭＳ 明朝" w:hAnsi="ＭＳ 明朝"/>
        </w:rPr>
        <w:t>※別紙</w:t>
      </w:r>
      <w:r w:rsidR="00273F66" w:rsidRPr="003D2FA4">
        <w:rPr>
          <w:rFonts w:ascii="ＭＳ 明朝" w:hAnsi="ＭＳ 明朝" w:hint="eastAsia"/>
        </w:rPr>
        <w:t>２参照</w:t>
      </w:r>
    </w:p>
    <w:p w:rsidR="00114236" w:rsidRPr="003D2FA4" w:rsidRDefault="00114236">
      <w:pPr>
        <w:pStyle w:val="a3"/>
        <w:rPr>
          <w:spacing w:val="0"/>
        </w:rPr>
      </w:pPr>
      <w:r w:rsidRPr="003D2FA4">
        <w:rPr>
          <w:rFonts w:ascii="ＭＳ 明朝" w:hAnsi="ＭＳ 明朝" w:hint="eastAsia"/>
        </w:rPr>
        <w:t xml:space="preserve">　　イ　定期的に教育相談週間を設け、児童が相談しやすい雰囲気づくりを目指します。</w:t>
      </w:r>
    </w:p>
    <w:p w:rsidR="00114236" w:rsidRPr="003D2FA4" w:rsidRDefault="00114236">
      <w:pPr>
        <w:pStyle w:val="a3"/>
        <w:rPr>
          <w:spacing w:val="0"/>
        </w:rPr>
      </w:pPr>
      <w:r w:rsidRPr="003D2FA4">
        <w:rPr>
          <w:rFonts w:ascii="ＭＳ 明朝" w:hAnsi="ＭＳ 明朝" w:hint="eastAsia"/>
        </w:rPr>
        <w:t xml:space="preserve">　　　　○</w:t>
      </w:r>
      <w:r w:rsidR="00273F66" w:rsidRPr="003D2FA4">
        <w:rPr>
          <w:rFonts w:ascii="ＭＳ 明朝" w:hAnsi="ＭＳ 明朝" w:hint="eastAsia"/>
        </w:rPr>
        <w:t xml:space="preserve">　</w:t>
      </w:r>
      <w:r w:rsidRPr="003D2FA4">
        <w:rPr>
          <w:rFonts w:ascii="ＭＳ 明朝" w:hAnsi="ＭＳ 明朝" w:hint="eastAsia"/>
        </w:rPr>
        <w:t>教育相談週間の設定</w:t>
      </w:r>
      <w:r w:rsidR="008C14DD" w:rsidRPr="003D2FA4">
        <w:rPr>
          <w:rFonts w:ascii="ＭＳ 明朝" w:hAnsi="ＭＳ 明朝" w:hint="eastAsia"/>
        </w:rPr>
        <w:t>（月１回）</w:t>
      </w:r>
    </w:p>
    <w:p w:rsidR="00114236" w:rsidRPr="003D2FA4" w:rsidRDefault="00114236">
      <w:pPr>
        <w:pStyle w:val="a3"/>
        <w:rPr>
          <w:rFonts w:ascii="ＭＳ 明朝" w:hAnsi="ＭＳ 明朝"/>
        </w:rPr>
      </w:pPr>
      <w:r w:rsidRPr="003D2FA4">
        <w:rPr>
          <w:rFonts w:ascii="ＭＳ 明朝" w:hAnsi="ＭＳ 明朝" w:hint="eastAsia"/>
        </w:rPr>
        <w:t xml:space="preserve">　　　　○</w:t>
      </w:r>
      <w:r w:rsidR="00273F66" w:rsidRPr="003D2FA4">
        <w:rPr>
          <w:rFonts w:ascii="ＭＳ 明朝" w:hAnsi="ＭＳ 明朝" w:hint="eastAsia"/>
        </w:rPr>
        <w:t xml:space="preserve">　</w:t>
      </w:r>
      <w:r w:rsidRPr="003D2FA4">
        <w:rPr>
          <w:rFonts w:ascii="ＭＳ 明朝" w:hAnsi="ＭＳ 明朝" w:hint="eastAsia"/>
        </w:rPr>
        <w:t>いじめの相談窓口の周知</w:t>
      </w:r>
    </w:p>
    <w:p w:rsidR="008C14DD" w:rsidRPr="003D2FA4" w:rsidRDefault="008C14DD">
      <w:pPr>
        <w:pStyle w:val="a3"/>
        <w:rPr>
          <w:spacing w:val="0"/>
        </w:rPr>
      </w:pPr>
      <w:r w:rsidRPr="003D2FA4">
        <w:rPr>
          <w:rFonts w:ascii="ＭＳ 明朝" w:hAnsi="ＭＳ 明朝" w:hint="eastAsia"/>
        </w:rPr>
        <w:t xml:space="preserve">　　　　○　相談から気になることについての、情報の共有と対応の協議</w:t>
      </w:r>
    </w:p>
    <w:p w:rsidR="00114236" w:rsidRPr="003D2FA4" w:rsidRDefault="00114236">
      <w:pPr>
        <w:pStyle w:val="a3"/>
        <w:rPr>
          <w:spacing w:val="0"/>
        </w:rPr>
      </w:pPr>
      <w:r w:rsidRPr="003D2FA4">
        <w:rPr>
          <w:rFonts w:ascii="ＭＳ 明朝" w:hAnsi="ＭＳ 明朝" w:hint="eastAsia"/>
        </w:rPr>
        <w:t xml:space="preserve">　　ウ　いじめの事実がないかどうかについて、全ての児童生徒を対象に定期的なアンケ　　　ート調査を実施します。</w:t>
      </w:r>
    </w:p>
    <w:p w:rsidR="00114236" w:rsidRPr="003D2FA4" w:rsidRDefault="00114236">
      <w:pPr>
        <w:pStyle w:val="a3"/>
        <w:rPr>
          <w:spacing w:val="0"/>
        </w:rPr>
      </w:pPr>
      <w:r w:rsidRPr="003D2FA4">
        <w:rPr>
          <w:rFonts w:ascii="ＭＳ 明朝" w:hAnsi="ＭＳ 明朝" w:hint="eastAsia"/>
        </w:rPr>
        <w:t xml:space="preserve">　　　　○</w:t>
      </w:r>
      <w:r w:rsidR="00273F66" w:rsidRPr="003D2FA4">
        <w:rPr>
          <w:rFonts w:ascii="ＭＳ 明朝" w:hAnsi="ＭＳ 明朝" w:hint="eastAsia"/>
        </w:rPr>
        <w:t xml:space="preserve">　</w:t>
      </w:r>
      <w:r w:rsidR="008C14DD" w:rsidRPr="003D2FA4">
        <w:rPr>
          <w:rFonts w:ascii="ＭＳ 明朝" w:hAnsi="ＭＳ 明朝" w:hint="eastAsia"/>
        </w:rPr>
        <w:t>本校</w:t>
      </w:r>
      <w:r w:rsidRPr="003D2FA4">
        <w:rPr>
          <w:rFonts w:ascii="ＭＳ 明朝" w:hAnsi="ＭＳ 明朝" w:hint="eastAsia"/>
        </w:rPr>
        <w:t>によるアンケート</w:t>
      </w:r>
      <w:r w:rsidR="008C14DD" w:rsidRPr="003D2FA4">
        <w:rPr>
          <w:rFonts w:ascii="ＭＳ 明朝" w:hAnsi="ＭＳ 明朝" w:hint="eastAsia"/>
        </w:rPr>
        <w:t>（２ヶ月に１回）</w:t>
      </w:r>
    </w:p>
    <w:p w:rsidR="008C14DD" w:rsidRPr="003D2FA4" w:rsidRDefault="00114236">
      <w:pPr>
        <w:pStyle w:val="a3"/>
        <w:rPr>
          <w:rFonts w:ascii="ＭＳ 明朝" w:hAnsi="ＭＳ 明朝"/>
        </w:rPr>
      </w:pPr>
      <w:r w:rsidRPr="003D2FA4">
        <w:rPr>
          <w:rFonts w:ascii="ＭＳ 明朝" w:hAnsi="ＭＳ 明朝" w:hint="eastAsia"/>
        </w:rPr>
        <w:t xml:space="preserve">　　　　○</w:t>
      </w:r>
      <w:r w:rsidR="00273F66" w:rsidRPr="003D2FA4">
        <w:rPr>
          <w:rFonts w:ascii="ＭＳ 明朝" w:hAnsi="ＭＳ 明朝" w:hint="eastAsia"/>
        </w:rPr>
        <w:t xml:space="preserve">　</w:t>
      </w:r>
      <w:r w:rsidR="008C14DD" w:rsidRPr="003D2FA4">
        <w:rPr>
          <w:rFonts w:ascii="ＭＳ 明朝" w:hAnsi="ＭＳ 明朝" w:hint="eastAsia"/>
        </w:rPr>
        <w:t>保護者向けアンケート（学期１回）</w:t>
      </w:r>
    </w:p>
    <w:p w:rsidR="00114236" w:rsidRPr="003D2FA4" w:rsidRDefault="008C14DD" w:rsidP="008C14DD">
      <w:pPr>
        <w:pStyle w:val="a3"/>
        <w:ind w:firstLineChars="400" w:firstLine="952"/>
        <w:rPr>
          <w:spacing w:val="0"/>
        </w:rPr>
      </w:pPr>
      <w:r w:rsidRPr="003D2FA4">
        <w:rPr>
          <w:rFonts w:ascii="ＭＳ 明朝" w:hAnsi="ＭＳ 明朝" w:hint="eastAsia"/>
        </w:rPr>
        <w:t xml:space="preserve">○　</w:t>
      </w:r>
      <w:r w:rsidR="00114236" w:rsidRPr="003D2FA4">
        <w:rPr>
          <w:rFonts w:ascii="ＭＳ 明朝" w:hAnsi="ＭＳ 明朝" w:hint="eastAsia"/>
        </w:rPr>
        <w:t>県下一斉のアンケート</w:t>
      </w:r>
    </w:p>
    <w:p w:rsidR="008C14DD" w:rsidRPr="003D2FA4" w:rsidRDefault="008C14DD" w:rsidP="00DD3CF6">
      <w:pPr>
        <w:pStyle w:val="a3"/>
        <w:ind w:left="714" w:hangingChars="300" w:hanging="714"/>
        <w:rPr>
          <w:rFonts w:ascii="ＭＳ 明朝" w:hAnsi="ＭＳ 明朝"/>
        </w:rPr>
      </w:pPr>
      <w:r w:rsidRPr="003D2FA4">
        <w:rPr>
          <w:rFonts w:ascii="ＭＳ 明朝" w:hAnsi="ＭＳ 明朝" w:hint="eastAsia"/>
        </w:rPr>
        <w:t xml:space="preserve">　　エ　アンケート以外でも、授業中、清掃中など日常の場面も細かに観察して、早期発見に努めます。もちろん、保護者からの訴えがあったときも、丁寧に対応します。</w:t>
      </w:r>
    </w:p>
    <w:p w:rsidR="00114236" w:rsidRPr="003D2FA4" w:rsidRDefault="00C92261" w:rsidP="004649D3">
      <w:pPr>
        <w:pStyle w:val="a3"/>
        <w:ind w:leftChars="200" w:left="658" w:hangingChars="100" w:hanging="238"/>
        <w:rPr>
          <w:spacing w:val="0"/>
        </w:rPr>
      </w:pPr>
      <w:r>
        <w:rPr>
          <w:rFonts w:ascii="ＭＳ 明朝" w:hAnsi="ＭＳ 明朝" w:hint="eastAsia"/>
        </w:rPr>
        <w:t>オ</w:t>
      </w:r>
      <w:r w:rsidR="008C14DD" w:rsidRPr="003D2FA4">
        <w:rPr>
          <w:rFonts w:ascii="ＭＳ 明朝" w:hAnsi="ＭＳ 明朝" w:hint="eastAsia"/>
        </w:rPr>
        <w:t xml:space="preserve">　ハートフル</w:t>
      </w:r>
      <w:r w:rsidR="00114236" w:rsidRPr="003D2FA4">
        <w:rPr>
          <w:rFonts w:ascii="ＭＳ 明朝" w:hAnsi="ＭＳ 明朝" w:hint="eastAsia"/>
        </w:rPr>
        <w:t>対策委員会において、上記</w:t>
      </w:r>
      <w:r w:rsidR="003A3C03" w:rsidRPr="003D2FA4">
        <w:rPr>
          <w:rFonts w:ascii="ＭＳ 明朝" w:hAnsi="ＭＳ 明朝" w:hint="eastAsia"/>
        </w:rPr>
        <w:t>教育</w:t>
      </w:r>
      <w:r w:rsidR="00114236" w:rsidRPr="003D2FA4">
        <w:rPr>
          <w:rFonts w:ascii="ＭＳ 明朝" w:hAnsi="ＭＳ 明朝" w:hint="eastAsia"/>
        </w:rPr>
        <w:t>相談やアンケート結果のほか、各学級担任等のもっているいじめにつながる情報、配慮を要する児童に関する情報等を収集し、教職員間での共有を図ります。</w:t>
      </w:r>
    </w:p>
    <w:p w:rsidR="00114236" w:rsidRPr="00C500A4" w:rsidRDefault="00114236" w:rsidP="00C500A4">
      <w:pPr>
        <w:pStyle w:val="a3"/>
        <w:ind w:left="1190" w:hangingChars="500" w:hanging="1190"/>
        <w:rPr>
          <w:rFonts w:ascii="HGS創英角ﾎﾟｯﾌﾟ体" w:eastAsia="HGS創英角ﾎﾟｯﾌﾟ体" w:hAnsi="HGS創英角ﾎﾟｯﾌﾟ体"/>
        </w:rPr>
      </w:pPr>
      <w:r w:rsidRPr="003D2FA4">
        <w:rPr>
          <w:rFonts w:ascii="ＭＳ 明朝" w:hAnsi="ＭＳ 明朝" w:hint="eastAsia"/>
        </w:rPr>
        <w:t xml:space="preserve">　　　　○</w:t>
      </w:r>
      <w:r w:rsidR="00B93215" w:rsidRPr="003D2FA4">
        <w:rPr>
          <w:rFonts w:ascii="ＭＳ 明朝" w:hAnsi="ＭＳ 明朝" w:hint="eastAsia"/>
        </w:rPr>
        <w:t xml:space="preserve">　</w:t>
      </w:r>
      <w:r w:rsidR="00C500A4">
        <w:rPr>
          <w:rFonts w:ascii="ＭＳ 明朝" w:hAnsi="ＭＳ 明朝" w:hint="eastAsia"/>
        </w:rPr>
        <w:t>職員会議での情報の共有</w:t>
      </w:r>
      <w:r w:rsidR="00C500A4" w:rsidRPr="00C500A4">
        <w:rPr>
          <w:rFonts w:ascii="HGS創英角ﾎﾟｯﾌﾟ体" w:eastAsia="HGS創英角ﾎﾟｯﾌﾟ体" w:hAnsi="HGS創英角ﾎﾟｯﾌﾟ体" w:hint="eastAsia"/>
        </w:rPr>
        <w:t>（毎週水曜職朝</w:t>
      </w:r>
      <w:r w:rsidR="00C500A4">
        <w:rPr>
          <w:rFonts w:ascii="HGS創英角ﾎﾟｯﾌﾟ体" w:eastAsia="HGS創英角ﾎﾟｯﾌﾟ体" w:hAnsi="HGS創英角ﾎﾟｯﾌﾟ体" w:hint="eastAsia"/>
        </w:rPr>
        <w:t>における</w:t>
      </w:r>
      <w:r w:rsidR="00C500A4" w:rsidRPr="00C500A4">
        <w:rPr>
          <w:rFonts w:ascii="HGS創英角ﾎﾟｯﾌﾟ体" w:eastAsia="HGS創英角ﾎﾟｯﾌﾟ体" w:hAnsi="HGS創英角ﾎﾟｯﾌﾟ体" w:hint="eastAsia"/>
        </w:rPr>
        <w:t>ミニハートフル、毎週木曜放課後</w:t>
      </w:r>
      <w:r w:rsidR="00C500A4">
        <w:rPr>
          <w:rFonts w:ascii="HGS創英角ﾎﾟｯﾌﾟ体" w:eastAsia="HGS創英角ﾎﾟｯﾌﾟ体" w:hAnsi="HGS創英角ﾎﾟｯﾌﾟ体" w:hint="eastAsia"/>
        </w:rPr>
        <w:t>における</w:t>
      </w:r>
      <w:r w:rsidR="00C500A4" w:rsidRPr="00C500A4">
        <w:rPr>
          <w:rFonts w:ascii="HGS創英角ﾎﾟｯﾌﾟ体" w:eastAsia="HGS創英角ﾎﾟｯﾌﾟ体" w:hAnsi="HGS創英角ﾎﾟｯﾌﾟ体" w:hint="eastAsia"/>
        </w:rPr>
        <w:t>ミーティングタイム、月１回</w:t>
      </w:r>
      <w:r w:rsidR="00C500A4">
        <w:rPr>
          <w:rFonts w:ascii="HGS創英角ﾎﾟｯﾌﾟ体" w:eastAsia="HGS創英角ﾎﾟｯﾌﾟ体" w:hAnsi="HGS創英角ﾎﾟｯﾌﾟ体" w:hint="eastAsia"/>
        </w:rPr>
        <w:t>ハートフル相談週間の金曜の終礼</w:t>
      </w:r>
      <w:r w:rsidR="00C500A4" w:rsidRPr="00C500A4">
        <w:rPr>
          <w:rFonts w:ascii="HGS創英角ﾎﾟｯﾌﾟ体" w:eastAsia="HGS創英角ﾎﾟｯﾌﾟ体" w:hAnsi="HGS創英角ﾎﾟｯﾌﾟ体" w:hint="eastAsia"/>
        </w:rPr>
        <w:t>）</w:t>
      </w:r>
    </w:p>
    <w:p w:rsidR="00114236" w:rsidRPr="003D2FA4" w:rsidRDefault="00114236">
      <w:pPr>
        <w:pStyle w:val="a3"/>
        <w:rPr>
          <w:spacing w:val="0"/>
        </w:rPr>
      </w:pPr>
      <w:r w:rsidRPr="003D2FA4">
        <w:rPr>
          <w:rFonts w:ascii="ＭＳ 明朝" w:hAnsi="ＭＳ 明朝" w:hint="eastAsia"/>
        </w:rPr>
        <w:t xml:space="preserve">　　　　○</w:t>
      </w:r>
      <w:r w:rsidR="00B93215" w:rsidRPr="003D2FA4">
        <w:rPr>
          <w:rFonts w:ascii="ＭＳ 明朝" w:hAnsi="ＭＳ 明朝" w:hint="eastAsia"/>
        </w:rPr>
        <w:t xml:space="preserve">　</w:t>
      </w:r>
      <w:r w:rsidRPr="003D2FA4">
        <w:rPr>
          <w:rFonts w:ascii="ＭＳ 明朝" w:hAnsi="ＭＳ 明朝" w:hint="eastAsia"/>
        </w:rPr>
        <w:t>進級時の情報の確実な引き継ぎ</w:t>
      </w:r>
    </w:p>
    <w:p w:rsidR="00114236" w:rsidRPr="003D2FA4" w:rsidRDefault="00114236">
      <w:pPr>
        <w:pStyle w:val="a3"/>
        <w:rPr>
          <w:spacing w:val="0"/>
        </w:rPr>
      </w:pPr>
      <w:r w:rsidRPr="003D2FA4">
        <w:rPr>
          <w:rFonts w:ascii="ＭＳ 明朝" w:hAnsi="ＭＳ 明朝" w:hint="eastAsia"/>
        </w:rPr>
        <w:t xml:space="preserve">　　　　○</w:t>
      </w:r>
      <w:r w:rsidR="00B93215" w:rsidRPr="003D2FA4">
        <w:rPr>
          <w:rFonts w:ascii="ＭＳ 明朝" w:hAnsi="ＭＳ 明朝" w:hint="eastAsia"/>
        </w:rPr>
        <w:t xml:space="preserve">　</w:t>
      </w:r>
      <w:r w:rsidRPr="003D2FA4">
        <w:rPr>
          <w:rFonts w:ascii="ＭＳ 明朝" w:hAnsi="ＭＳ 明朝" w:hint="eastAsia"/>
        </w:rPr>
        <w:t>過去のいじめ事例の蓄積</w:t>
      </w:r>
    </w:p>
    <w:p w:rsidR="00C92261" w:rsidRDefault="00C92261">
      <w:pPr>
        <w:pStyle w:val="a3"/>
        <w:rPr>
          <w:rFonts w:ascii="ＭＳ ゴシック" w:eastAsia="ＭＳ ゴシック" w:hAnsi="ＭＳ ゴシック" w:cs="ＭＳ ゴシック"/>
          <w:spacing w:val="0"/>
        </w:rPr>
      </w:pPr>
    </w:p>
    <w:p w:rsidR="00114236" w:rsidRPr="003D2FA4" w:rsidRDefault="00114236">
      <w:pPr>
        <w:pStyle w:val="a3"/>
        <w:rPr>
          <w:spacing w:val="0"/>
        </w:rPr>
      </w:pPr>
      <w:r w:rsidRPr="003D2FA4">
        <w:rPr>
          <w:rFonts w:ascii="ＭＳ ゴシック" w:eastAsia="ＭＳ ゴシック" w:hAnsi="ＭＳ ゴシック" w:cs="ＭＳ ゴシック" w:hint="eastAsia"/>
          <w:spacing w:val="0"/>
        </w:rPr>
        <w:t>（３）　いじめに対する措置</w:t>
      </w:r>
      <w:r w:rsidRPr="003D2FA4">
        <w:rPr>
          <w:rFonts w:ascii="ＭＳ 明朝" w:hAnsi="ＭＳ 明朝" w:hint="eastAsia"/>
          <w:spacing w:val="0"/>
        </w:rPr>
        <w:t xml:space="preserve">  </w:t>
      </w:r>
      <w:r w:rsidRPr="003D2FA4">
        <w:rPr>
          <w:rFonts w:ascii="ＭＳ ゴシック" w:eastAsia="ＭＳ ゴシック" w:hAnsi="ＭＳ ゴシック" w:cs="ＭＳ ゴシック" w:hint="eastAsia"/>
          <w:spacing w:val="0"/>
        </w:rPr>
        <w:t>※別紙</w:t>
      </w:r>
      <w:r w:rsidR="00B93215" w:rsidRPr="003D2FA4">
        <w:rPr>
          <w:rFonts w:ascii="ＭＳ ゴシック" w:eastAsia="ＭＳ ゴシック" w:hAnsi="ＭＳ ゴシック" w:cs="ＭＳ ゴシック" w:hint="eastAsia"/>
          <w:spacing w:val="0"/>
        </w:rPr>
        <w:t>２</w:t>
      </w:r>
      <w:r w:rsidRPr="003D2FA4">
        <w:rPr>
          <w:rFonts w:ascii="ＭＳ ゴシック" w:eastAsia="ＭＳ ゴシック" w:hAnsi="ＭＳ ゴシック" w:cs="ＭＳ ゴシック" w:hint="eastAsia"/>
          <w:spacing w:val="0"/>
        </w:rPr>
        <w:t>参照</w:t>
      </w:r>
    </w:p>
    <w:p w:rsidR="00114236" w:rsidRPr="003D2FA4" w:rsidRDefault="00F742F1">
      <w:pPr>
        <w:pStyle w:val="a3"/>
        <w:rPr>
          <w:spacing w:val="0"/>
        </w:rPr>
      </w:pPr>
      <w:r w:rsidRPr="003D2FA4">
        <w:rPr>
          <w:rFonts w:ascii="ＭＳ 明朝" w:hAnsi="ＭＳ 明朝" w:hint="eastAsia"/>
        </w:rPr>
        <w:t xml:space="preserve">　　ア　いじめを発見・いじめの</w:t>
      </w:r>
      <w:r w:rsidR="00114236" w:rsidRPr="003D2FA4">
        <w:rPr>
          <w:rFonts w:ascii="ＭＳ 明朝" w:hAnsi="ＭＳ 明朝" w:hint="eastAsia"/>
        </w:rPr>
        <w:t>通報を受けたときの対応</w:t>
      </w:r>
    </w:p>
    <w:p w:rsidR="00F55428" w:rsidRPr="003D2FA4" w:rsidRDefault="00F55428" w:rsidP="00F55428">
      <w:pPr>
        <w:pStyle w:val="a3"/>
        <w:ind w:leftChars="472" w:left="1274" w:hangingChars="119" w:hanging="283"/>
        <w:rPr>
          <w:rFonts w:ascii="ＭＳ 明朝" w:hAnsi="ＭＳ 明朝"/>
        </w:rPr>
      </w:pPr>
      <w:r w:rsidRPr="003D2FA4">
        <w:rPr>
          <w:rFonts w:ascii="ＭＳ 明朝" w:hAnsi="ＭＳ 明朝" w:hint="eastAsia"/>
        </w:rPr>
        <w:t>○　教職員は、「これぐらい」という感覚をなくし、その時、その場で、いじめの行為をすぐに止めさせます。</w:t>
      </w:r>
    </w:p>
    <w:p w:rsidR="00F55428" w:rsidRPr="003D2FA4" w:rsidRDefault="00F55428" w:rsidP="00F55428">
      <w:pPr>
        <w:pStyle w:val="a3"/>
        <w:ind w:leftChars="473" w:left="1286" w:hangingChars="123" w:hanging="293"/>
        <w:rPr>
          <w:rFonts w:ascii="ＭＳ 明朝" w:hAnsi="ＭＳ 明朝"/>
        </w:rPr>
      </w:pPr>
      <w:r w:rsidRPr="003D2FA4">
        <w:rPr>
          <w:rFonts w:ascii="ＭＳ 明朝" w:hAnsi="ＭＳ 明朝" w:hint="eastAsia"/>
        </w:rPr>
        <w:t>○　いじめられている児童や通報した児童の身の安全の確保を最優先とした措置をとります。</w:t>
      </w:r>
    </w:p>
    <w:p w:rsidR="00114236" w:rsidRPr="003D2FA4" w:rsidRDefault="00F55428" w:rsidP="00D66B5D">
      <w:pPr>
        <w:pStyle w:val="a3"/>
        <w:ind w:leftChars="472" w:left="1274" w:hangingChars="119" w:hanging="283"/>
        <w:rPr>
          <w:rFonts w:ascii="ＭＳ 明朝" w:hAnsi="ＭＳ 明朝"/>
        </w:rPr>
      </w:pPr>
      <w:r w:rsidRPr="003D2FA4">
        <w:rPr>
          <w:rFonts w:ascii="ＭＳ 明朝" w:hAnsi="ＭＳ 明朝" w:hint="eastAsia"/>
        </w:rPr>
        <w:t>○</w:t>
      </w:r>
      <w:r w:rsidR="00F742F1" w:rsidRPr="003D2FA4">
        <w:rPr>
          <w:rFonts w:ascii="ＭＳ 明朝" w:hAnsi="ＭＳ 明朝" w:hint="eastAsia"/>
        </w:rPr>
        <w:t xml:space="preserve">　</w:t>
      </w:r>
      <w:r w:rsidRPr="003D2FA4">
        <w:rPr>
          <w:rFonts w:ascii="ＭＳ 明朝" w:hAnsi="ＭＳ 明朝" w:hint="eastAsia"/>
        </w:rPr>
        <w:t>児童の安全が確保</w:t>
      </w:r>
      <w:r w:rsidRPr="003D2FA4">
        <w:rPr>
          <w:rFonts w:ascii="ＭＳ 明朝" w:hAnsi="ＭＳ 明朝"/>
        </w:rPr>
        <w:t>された</w:t>
      </w:r>
      <w:r w:rsidRPr="003D2FA4">
        <w:rPr>
          <w:rFonts w:ascii="ＭＳ 明朝" w:hAnsi="ＭＳ 明朝" w:hint="eastAsia"/>
        </w:rPr>
        <w:t>ら、</w:t>
      </w:r>
      <w:r w:rsidR="00F742F1" w:rsidRPr="003D2FA4">
        <w:rPr>
          <w:rFonts w:ascii="ＭＳ 明朝" w:hAnsi="ＭＳ 明朝" w:hint="eastAsia"/>
        </w:rPr>
        <w:t>直ちに校長、</w:t>
      </w:r>
      <w:r w:rsidR="00F742F1" w:rsidRPr="003D2FA4">
        <w:rPr>
          <w:rFonts w:ascii="ＭＳ 明朝" w:hAnsi="ＭＳ 明朝"/>
        </w:rPr>
        <w:t>教頭に</w:t>
      </w:r>
      <w:r w:rsidR="00F742F1" w:rsidRPr="003D2FA4">
        <w:rPr>
          <w:rFonts w:ascii="ＭＳ 明朝" w:hAnsi="ＭＳ 明朝" w:hint="eastAsia"/>
        </w:rPr>
        <w:t>報告します</w:t>
      </w:r>
      <w:r w:rsidR="00F742F1" w:rsidRPr="003D2FA4">
        <w:rPr>
          <w:rFonts w:ascii="ＭＳ 明朝" w:hAnsi="ＭＳ 明朝"/>
        </w:rPr>
        <w:t>。</w:t>
      </w:r>
      <w:r w:rsidR="00BD1CBA" w:rsidRPr="003D2FA4">
        <w:rPr>
          <w:rFonts w:ascii="ＭＳ 明朝" w:hAnsi="ＭＳ 明朝" w:hint="eastAsia"/>
        </w:rPr>
        <w:t>校長は</w:t>
      </w:r>
      <w:r w:rsidR="00BD1CBA" w:rsidRPr="003D2FA4">
        <w:rPr>
          <w:rFonts w:ascii="ＭＳ 明朝" w:hAnsi="ＭＳ 明朝"/>
        </w:rPr>
        <w:t>、職員に</w:t>
      </w:r>
      <w:r w:rsidR="00BD1CBA" w:rsidRPr="003D2FA4">
        <w:rPr>
          <w:rFonts w:ascii="ＭＳ 明朝" w:hAnsi="ＭＳ 明朝" w:hint="eastAsia"/>
        </w:rPr>
        <w:t>対し、</w:t>
      </w:r>
      <w:r w:rsidR="00BD1CBA" w:rsidRPr="003D2FA4">
        <w:rPr>
          <w:rFonts w:ascii="ＭＳ 明朝" w:hAnsi="ＭＳ 明朝"/>
        </w:rPr>
        <w:t>速やかに対応を指示します。</w:t>
      </w:r>
    </w:p>
    <w:p w:rsidR="00114236" w:rsidRPr="003D2FA4" w:rsidRDefault="00114236">
      <w:pPr>
        <w:pStyle w:val="a3"/>
        <w:rPr>
          <w:spacing w:val="0"/>
        </w:rPr>
      </w:pPr>
      <w:r w:rsidRPr="003D2FA4">
        <w:rPr>
          <w:rFonts w:ascii="ＭＳ 明朝" w:hAnsi="ＭＳ 明朝" w:hint="eastAsia"/>
        </w:rPr>
        <w:t xml:space="preserve">　　イ　情報の共有</w:t>
      </w:r>
    </w:p>
    <w:p w:rsidR="00114236" w:rsidRPr="003D2FA4" w:rsidRDefault="00114236" w:rsidP="00B93215">
      <w:pPr>
        <w:pStyle w:val="a3"/>
        <w:ind w:left="1200" w:hangingChars="500" w:hanging="1200"/>
        <w:rPr>
          <w:spacing w:val="0"/>
        </w:rPr>
      </w:pPr>
      <w:r w:rsidRPr="003D2FA4">
        <w:rPr>
          <w:rFonts w:ascii="ＭＳ 明朝" w:hAnsi="ＭＳ 明朝" w:hint="eastAsia"/>
          <w:spacing w:val="0"/>
        </w:rPr>
        <w:t xml:space="preserve">        </w:t>
      </w:r>
      <w:r w:rsidRPr="003D2FA4">
        <w:rPr>
          <w:rFonts w:ascii="ＭＳ 明朝" w:hAnsi="ＭＳ 明朝" w:hint="eastAsia"/>
        </w:rPr>
        <w:t>○</w:t>
      </w:r>
      <w:r w:rsidR="00B93215" w:rsidRPr="003D2FA4">
        <w:rPr>
          <w:rFonts w:ascii="ＭＳ 明朝" w:hAnsi="ＭＳ 明朝" w:hint="eastAsia"/>
        </w:rPr>
        <w:t xml:space="preserve">　</w:t>
      </w:r>
      <w:r w:rsidRPr="003D2FA4">
        <w:rPr>
          <w:rFonts w:ascii="ＭＳ 明朝" w:hAnsi="ＭＳ 明朝" w:hint="eastAsia"/>
        </w:rPr>
        <w:t>アの情報を受けた生徒指導主事等は、</w:t>
      </w:r>
      <w:r w:rsidR="00F55428" w:rsidRPr="003D2FA4">
        <w:rPr>
          <w:rFonts w:ascii="ＭＳ 明朝" w:hAnsi="ＭＳ 明朝" w:hint="eastAsia"/>
        </w:rPr>
        <w:t>校長の指示のもと</w:t>
      </w:r>
      <w:r w:rsidR="00F55428" w:rsidRPr="003D2FA4">
        <w:rPr>
          <w:rFonts w:ascii="ＭＳ 明朝" w:hAnsi="ＭＳ 明朝"/>
        </w:rPr>
        <w:t>、</w:t>
      </w:r>
      <w:r w:rsidR="008C14DD" w:rsidRPr="003D2FA4">
        <w:rPr>
          <w:rFonts w:ascii="ＭＳ 明朝" w:hAnsi="ＭＳ 明朝" w:hint="eastAsia"/>
        </w:rPr>
        <w:t>ハートフル</w:t>
      </w:r>
      <w:r w:rsidRPr="003D2FA4">
        <w:rPr>
          <w:rFonts w:ascii="ＭＳ 明朝" w:hAnsi="ＭＳ 明朝" w:hint="eastAsia"/>
        </w:rPr>
        <w:t>対策委員会の関係職員へ報告し、</w:t>
      </w:r>
      <w:r w:rsidR="00A8119E" w:rsidRPr="003D2FA4">
        <w:rPr>
          <w:rFonts w:ascii="ＭＳ 明朝" w:hAnsi="ＭＳ 明朝" w:hint="eastAsia"/>
        </w:rPr>
        <w:t>迅速かつ適切</w:t>
      </w:r>
      <w:r w:rsidR="003A3C03" w:rsidRPr="003D2FA4">
        <w:rPr>
          <w:rFonts w:ascii="ＭＳ 明朝" w:hAnsi="ＭＳ 明朝"/>
        </w:rPr>
        <w:t>に</w:t>
      </w:r>
      <w:r w:rsidRPr="003D2FA4">
        <w:rPr>
          <w:rFonts w:ascii="ＭＳ 明朝" w:hAnsi="ＭＳ 明朝" w:hint="eastAsia"/>
        </w:rPr>
        <w:t>情報の共有化を図ります。</w:t>
      </w:r>
    </w:p>
    <w:p w:rsidR="00114236" w:rsidRPr="003D2FA4" w:rsidRDefault="00114236">
      <w:pPr>
        <w:pStyle w:val="a3"/>
        <w:rPr>
          <w:spacing w:val="0"/>
        </w:rPr>
      </w:pPr>
      <w:r w:rsidRPr="003D2FA4">
        <w:rPr>
          <w:rFonts w:ascii="ＭＳ 明朝" w:hAnsi="ＭＳ 明朝" w:hint="eastAsia"/>
          <w:spacing w:val="0"/>
        </w:rPr>
        <w:t xml:space="preserve">　　ウ　事実関係についての調査</w:t>
      </w:r>
    </w:p>
    <w:p w:rsidR="00114236" w:rsidRPr="003D2FA4" w:rsidRDefault="00114236">
      <w:pPr>
        <w:pStyle w:val="a3"/>
        <w:rPr>
          <w:spacing w:val="0"/>
        </w:rPr>
      </w:pPr>
      <w:r w:rsidRPr="003D2FA4">
        <w:rPr>
          <w:rFonts w:ascii="ＭＳ 明朝" w:hAnsi="ＭＳ 明朝" w:hint="eastAsia"/>
          <w:spacing w:val="0"/>
        </w:rPr>
        <w:t xml:space="preserve">        ○</w:t>
      </w:r>
      <w:r w:rsidR="00B93215" w:rsidRPr="003D2FA4">
        <w:rPr>
          <w:rFonts w:ascii="ＭＳ 明朝" w:hAnsi="ＭＳ 明朝" w:hint="eastAsia"/>
          <w:spacing w:val="0"/>
        </w:rPr>
        <w:t xml:space="preserve">　</w:t>
      </w:r>
      <w:r w:rsidR="00D66B5D" w:rsidRPr="003D2FA4">
        <w:rPr>
          <w:rFonts w:ascii="ＭＳ 明朝" w:hAnsi="ＭＳ 明朝" w:hint="eastAsia"/>
          <w:spacing w:val="0"/>
        </w:rPr>
        <w:t>校長は</w:t>
      </w:r>
      <w:r w:rsidR="00D66B5D" w:rsidRPr="003D2FA4">
        <w:rPr>
          <w:rFonts w:ascii="ＭＳ 明朝" w:hAnsi="ＭＳ 明朝"/>
          <w:spacing w:val="0"/>
        </w:rPr>
        <w:t>、</w:t>
      </w:r>
      <w:r w:rsidR="003A3C03" w:rsidRPr="003D2FA4">
        <w:rPr>
          <w:rFonts w:ascii="ＭＳ 明朝" w:hAnsi="ＭＳ 明朝" w:hint="eastAsia"/>
          <w:spacing w:val="0"/>
        </w:rPr>
        <w:t>緊急に</w:t>
      </w:r>
      <w:r w:rsidRPr="003D2FA4">
        <w:rPr>
          <w:rFonts w:ascii="ＭＳ 明朝" w:hAnsi="ＭＳ 明朝" w:hint="eastAsia"/>
          <w:spacing w:val="0"/>
        </w:rPr>
        <w:t>いじめ不登校対策委員会を開き、調査の方針</w:t>
      </w:r>
      <w:r w:rsidR="00B93215" w:rsidRPr="003D2FA4">
        <w:rPr>
          <w:rFonts w:ascii="ＭＳ 明朝" w:hAnsi="ＭＳ 明朝" w:hint="eastAsia"/>
          <w:spacing w:val="0"/>
        </w:rPr>
        <w:t>を</w:t>
      </w:r>
      <w:r w:rsidRPr="003D2FA4">
        <w:rPr>
          <w:rFonts w:ascii="ＭＳ 明朝" w:hAnsi="ＭＳ 明朝" w:hint="eastAsia"/>
          <w:spacing w:val="0"/>
        </w:rPr>
        <w:t>決定します。</w:t>
      </w:r>
    </w:p>
    <w:p w:rsidR="00114236" w:rsidRPr="003D2FA4" w:rsidRDefault="00114236" w:rsidP="00B93215">
      <w:pPr>
        <w:pStyle w:val="a3"/>
        <w:ind w:left="1200" w:hangingChars="500" w:hanging="1200"/>
        <w:rPr>
          <w:spacing w:val="0"/>
        </w:rPr>
      </w:pPr>
      <w:r w:rsidRPr="003D2FA4">
        <w:rPr>
          <w:rFonts w:ascii="ＭＳ 明朝" w:hAnsi="ＭＳ 明朝" w:hint="eastAsia"/>
          <w:spacing w:val="0"/>
        </w:rPr>
        <w:t xml:space="preserve">　　　　○</w:t>
      </w:r>
      <w:r w:rsidR="00B93215" w:rsidRPr="003D2FA4">
        <w:rPr>
          <w:rFonts w:ascii="ＭＳ 明朝" w:hAnsi="ＭＳ 明朝" w:hint="eastAsia"/>
          <w:spacing w:val="0"/>
        </w:rPr>
        <w:t xml:space="preserve">　</w:t>
      </w:r>
      <w:r w:rsidRPr="003D2FA4">
        <w:rPr>
          <w:rFonts w:ascii="ＭＳ 明朝" w:hAnsi="ＭＳ 明朝" w:hint="eastAsia"/>
          <w:spacing w:val="0"/>
        </w:rPr>
        <w:t>調査の時</w:t>
      </w:r>
      <w:r w:rsidR="00DD3CF6" w:rsidRPr="003D2FA4">
        <w:rPr>
          <w:rFonts w:ascii="ＭＳ 明朝" w:hAnsi="ＭＳ 明朝" w:hint="eastAsia"/>
          <w:spacing w:val="0"/>
        </w:rPr>
        <w:t>点で、重大事態であると判断された場合は、校長が町教育委員会へ直</w:t>
      </w:r>
      <w:r w:rsidRPr="003D2FA4">
        <w:rPr>
          <w:rFonts w:ascii="ＭＳ 明朝" w:hAnsi="ＭＳ 明朝" w:hint="eastAsia"/>
          <w:spacing w:val="0"/>
        </w:rPr>
        <w:t>ちに報告します。</w:t>
      </w:r>
    </w:p>
    <w:p w:rsidR="00114236" w:rsidRPr="003D2FA4" w:rsidRDefault="00114236" w:rsidP="00AA3665">
      <w:pPr>
        <w:pStyle w:val="a3"/>
        <w:ind w:left="1200" w:hangingChars="500" w:hanging="1200"/>
        <w:rPr>
          <w:spacing w:val="0"/>
        </w:rPr>
      </w:pPr>
      <w:r w:rsidRPr="003D2FA4">
        <w:rPr>
          <w:rFonts w:ascii="ＭＳ 明朝" w:hAnsi="ＭＳ 明朝" w:hint="eastAsia"/>
          <w:spacing w:val="0"/>
        </w:rPr>
        <w:t xml:space="preserve">　　　　○</w:t>
      </w:r>
      <w:r w:rsidR="00B93215" w:rsidRPr="003D2FA4">
        <w:rPr>
          <w:rFonts w:ascii="ＭＳ 明朝" w:hAnsi="ＭＳ 明朝" w:hint="eastAsia"/>
          <w:spacing w:val="0"/>
        </w:rPr>
        <w:t xml:space="preserve">　</w:t>
      </w:r>
      <w:r w:rsidR="008C14DD" w:rsidRPr="003D2FA4">
        <w:rPr>
          <w:rFonts w:ascii="ＭＳ 明朝" w:hAnsi="ＭＳ 明朝" w:hint="eastAsia"/>
          <w:spacing w:val="0"/>
        </w:rPr>
        <w:t>児童及び教職員の聴き取りに当たっては、ハートフル</w:t>
      </w:r>
      <w:r w:rsidRPr="003D2FA4">
        <w:rPr>
          <w:rFonts w:ascii="ＭＳ 明朝" w:hAnsi="ＭＳ 明朝" w:hint="eastAsia"/>
          <w:spacing w:val="0"/>
        </w:rPr>
        <w:t>対策委員会の職員のほか、児童が話をしやすいよう担当する職員を選任します。</w:t>
      </w:r>
    </w:p>
    <w:p w:rsidR="00114236" w:rsidRDefault="00114236" w:rsidP="00AA3665">
      <w:pPr>
        <w:pStyle w:val="a3"/>
        <w:ind w:left="1200" w:hangingChars="500" w:hanging="1200"/>
        <w:rPr>
          <w:rFonts w:ascii="ＭＳ 明朝" w:hAnsi="ＭＳ 明朝"/>
          <w:spacing w:val="0"/>
        </w:rPr>
      </w:pPr>
      <w:r w:rsidRPr="003D2FA4">
        <w:rPr>
          <w:rFonts w:ascii="ＭＳ 明朝" w:hAnsi="ＭＳ 明朝" w:hint="eastAsia"/>
          <w:spacing w:val="0"/>
        </w:rPr>
        <w:t xml:space="preserve">　　　　○</w:t>
      </w:r>
      <w:r w:rsidR="00B93215" w:rsidRPr="003D2FA4">
        <w:rPr>
          <w:rFonts w:ascii="ＭＳ 明朝" w:hAnsi="ＭＳ 明朝" w:hint="eastAsia"/>
          <w:spacing w:val="0"/>
        </w:rPr>
        <w:t xml:space="preserve">　</w:t>
      </w:r>
      <w:r w:rsidR="003A3C03" w:rsidRPr="003D2FA4">
        <w:rPr>
          <w:rFonts w:ascii="ＭＳ 明朝" w:hAnsi="ＭＳ 明朝" w:hint="eastAsia"/>
          <w:spacing w:val="0"/>
        </w:rPr>
        <w:t>校長が</w:t>
      </w:r>
      <w:r w:rsidRPr="003D2FA4">
        <w:rPr>
          <w:rFonts w:ascii="ＭＳ 明朝" w:hAnsi="ＭＳ 明朝" w:hint="eastAsia"/>
          <w:spacing w:val="0"/>
        </w:rPr>
        <w:t>必要</w:t>
      </w:r>
      <w:r w:rsidR="003A3C03" w:rsidRPr="003D2FA4">
        <w:rPr>
          <w:rFonts w:ascii="ＭＳ 明朝" w:hAnsi="ＭＳ 明朝" w:hint="eastAsia"/>
          <w:spacing w:val="0"/>
        </w:rPr>
        <w:t>と</w:t>
      </w:r>
      <w:r w:rsidR="003A3C03" w:rsidRPr="003D2FA4">
        <w:rPr>
          <w:rFonts w:ascii="ＭＳ 明朝" w:hAnsi="ＭＳ 明朝"/>
          <w:spacing w:val="0"/>
        </w:rPr>
        <w:t>判断した</w:t>
      </w:r>
      <w:r w:rsidRPr="003D2FA4">
        <w:rPr>
          <w:rFonts w:ascii="ＭＳ 明朝" w:hAnsi="ＭＳ 明朝" w:hint="eastAsia"/>
          <w:spacing w:val="0"/>
        </w:rPr>
        <w:t>場合には、児童へのアンケート調査を行います。この場合に、質問紙調査の実施により得られた</w:t>
      </w:r>
      <w:r w:rsidR="003A3C03" w:rsidRPr="003D2FA4">
        <w:rPr>
          <w:rFonts w:ascii="ＭＳ 明朝" w:hAnsi="ＭＳ 明朝" w:hint="eastAsia"/>
          <w:spacing w:val="0"/>
        </w:rPr>
        <w:t>情報</w:t>
      </w:r>
      <w:r w:rsidRPr="003D2FA4">
        <w:rPr>
          <w:rFonts w:ascii="ＭＳ 明朝" w:hAnsi="ＭＳ 明朝" w:hint="eastAsia"/>
          <w:spacing w:val="0"/>
        </w:rPr>
        <w:t>については、いじめられた児童又はその保護者に提供する場合があることを予め念頭に置き、調査に先立ち、その旨を調査対象となる</w:t>
      </w:r>
      <w:r w:rsidR="003A3C03" w:rsidRPr="003D2FA4">
        <w:rPr>
          <w:rFonts w:ascii="ＭＳ 明朝" w:hAnsi="ＭＳ 明朝" w:hint="eastAsia"/>
          <w:spacing w:val="0"/>
        </w:rPr>
        <w:t>児童</w:t>
      </w:r>
      <w:r w:rsidRPr="003D2FA4">
        <w:rPr>
          <w:rFonts w:ascii="ＭＳ 明朝" w:hAnsi="ＭＳ 明朝" w:hint="eastAsia"/>
          <w:spacing w:val="0"/>
        </w:rPr>
        <w:t>やその保護者に説明する等の措置が必要であることに留意します。</w:t>
      </w:r>
    </w:p>
    <w:p w:rsidR="004649D3" w:rsidRPr="003D2FA4" w:rsidRDefault="004649D3" w:rsidP="00AA3665">
      <w:pPr>
        <w:pStyle w:val="a3"/>
        <w:ind w:left="1200" w:hangingChars="500" w:hanging="1200"/>
        <w:rPr>
          <w:rFonts w:ascii="ＭＳ 明朝" w:hAnsi="ＭＳ 明朝" w:hint="eastAsia"/>
          <w:spacing w:val="0"/>
        </w:rPr>
      </w:pPr>
    </w:p>
    <w:p w:rsidR="00114236" w:rsidRPr="003D2FA4" w:rsidRDefault="00114236">
      <w:pPr>
        <w:pStyle w:val="a3"/>
        <w:rPr>
          <w:spacing w:val="0"/>
        </w:rPr>
      </w:pPr>
      <w:r w:rsidRPr="003D2FA4">
        <w:rPr>
          <w:rFonts w:ascii="ＭＳ 明朝" w:hAnsi="ＭＳ 明朝" w:hint="eastAsia"/>
          <w:spacing w:val="0"/>
        </w:rPr>
        <w:lastRenderedPageBreak/>
        <w:t xml:space="preserve">　　エ　解決に向けた指導及び支援</w:t>
      </w:r>
    </w:p>
    <w:p w:rsidR="00114236" w:rsidRPr="003D2FA4" w:rsidRDefault="00114236" w:rsidP="00AA3665">
      <w:pPr>
        <w:pStyle w:val="a3"/>
        <w:ind w:left="1200" w:hangingChars="500" w:hanging="1200"/>
        <w:rPr>
          <w:spacing w:val="0"/>
        </w:rPr>
      </w:pPr>
      <w:r w:rsidRPr="003D2FA4">
        <w:rPr>
          <w:rFonts w:ascii="ＭＳ 明朝" w:hAnsi="ＭＳ 明朝" w:hint="eastAsia"/>
          <w:spacing w:val="0"/>
        </w:rPr>
        <w:t xml:space="preserve">　　　　○</w:t>
      </w:r>
      <w:r w:rsidR="00B93215" w:rsidRPr="003D2FA4">
        <w:rPr>
          <w:rFonts w:ascii="ＭＳ 明朝" w:hAnsi="ＭＳ 明朝" w:hint="eastAsia"/>
          <w:spacing w:val="0"/>
        </w:rPr>
        <w:t xml:space="preserve">　</w:t>
      </w:r>
      <w:r w:rsidRPr="003D2FA4">
        <w:rPr>
          <w:rFonts w:ascii="ＭＳ 明朝" w:hAnsi="ＭＳ 明朝" w:hint="eastAsia"/>
          <w:spacing w:val="0"/>
        </w:rPr>
        <w:t>専門的な</w:t>
      </w:r>
      <w:r w:rsidR="00DD3CF6" w:rsidRPr="003D2FA4">
        <w:rPr>
          <w:rFonts w:ascii="ＭＳ 明朝" w:hAnsi="ＭＳ 明朝" w:hint="eastAsia"/>
          <w:spacing w:val="0"/>
        </w:rPr>
        <w:t>支援などが必要な場合には、町教育委員会及び警察署等の関係機関へ</w:t>
      </w:r>
      <w:r w:rsidRPr="003D2FA4">
        <w:rPr>
          <w:rFonts w:ascii="ＭＳ 明朝" w:hAnsi="ＭＳ 明朝" w:hint="eastAsia"/>
          <w:spacing w:val="0"/>
        </w:rPr>
        <w:t>相談します。</w:t>
      </w:r>
    </w:p>
    <w:p w:rsidR="00114236" w:rsidRPr="003D2FA4" w:rsidRDefault="00114236" w:rsidP="00AA3665">
      <w:pPr>
        <w:pStyle w:val="a3"/>
        <w:ind w:left="1200" w:hangingChars="500" w:hanging="1200"/>
        <w:rPr>
          <w:spacing w:val="0"/>
        </w:rPr>
      </w:pPr>
      <w:r w:rsidRPr="003D2FA4">
        <w:rPr>
          <w:rFonts w:ascii="ＭＳ 明朝" w:hAnsi="ＭＳ 明朝" w:hint="eastAsia"/>
          <w:spacing w:val="0"/>
        </w:rPr>
        <w:t xml:space="preserve">　　　　○</w:t>
      </w:r>
      <w:r w:rsidR="00B93215" w:rsidRPr="003D2FA4">
        <w:rPr>
          <w:rFonts w:ascii="ＭＳ 明朝" w:hAnsi="ＭＳ 明朝" w:hint="eastAsia"/>
          <w:spacing w:val="0"/>
        </w:rPr>
        <w:t xml:space="preserve">　</w:t>
      </w:r>
      <w:r w:rsidRPr="003D2FA4">
        <w:rPr>
          <w:rFonts w:ascii="ＭＳ 明朝" w:hAnsi="ＭＳ 明朝" w:hint="eastAsia"/>
          <w:spacing w:val="0"/>
        </w:rPr>
        <w:t>解決を第一に考え、保護者及びその他の関係者との適時・適切な情報の共有を図ります。</w:t>
      </w:r>
    </w:p>
    <w:p w:rsidR="00114236" w:rsidRPr="003D2FA4" w:rsidRDefault="00114236" w:rsidP="00AA3665">
      <w:pPr>
        <w:pStyle w:val="a3"/>
        <w:ind w:left="1200" w:hangingChars="500" w:hanging="1200"/>
        <w:rPr>
          <w:spacing w:val="0"/>
        </w:rPr>
      </w:pPr>
      <w:r w:rsidRPr="003D2FA4">
        <w:rPr>
          <w:rFonts w:ascii="ＭＳ 明朝" w:hAnsi="ＭＳ 明朝" w:hint="eastAsia"/>
          <w:spacing w:val="0"/>
        </w:rPr>
        <w:t xml:space="preserve">　　　　○</w:t>
      </w:r>
      <w:r w:rsidR="003A3C03" w:rsidRPr="003D2FA4">
        <w:rPr>
          <w:rFonts w:ascii="ＭＳ 明朝" w:hAnsi="ＭＳ 明朝" w:hint="eastAsia"/>
          <w:spacing w:val="0"/>
        </w:rPr>
        <w:t xml:space="preserve">　</w:t>
      </w:r>
      <w:r w:rsidR="008C14DD" w:rsidRPr="003D2FA4">
        <w:rPr>
          <w:rFonts w:ascii="ＭＳ 明朝" w:hAnsi="ＭＳ 明朝" w:hint="eastAsia"/>
          <w:spacing w:val="0"/>
        </w:rPr>
        <w:t>指導及び支援方針の変更等が必要な場合は、随時ハートフル</w:t>
      </w:r>
      <w:r w:rsidRPr="003D2FA4">
        <w:rPr>
          <w:rFonts w:ascii="ＭＳ 明朝" w:hAnsi="ＭＳ 明朝" w:hint="eastAsia"/>
          <w:spacing w:val="0"/>
        </w:rPr>
        <w:t>対策委員会で決定します。</w:t>
      </w:r>
    </w:p>
    <w:p w:rsidR="00114236" w:rsidRPr="003D2FA4" w:rsidRDefault="00114236" w:rsidP="00AA3665">
      <w:pPr>
        <w:pStyle w:val="a3"/>
        <w:ind w:left="1200" w:hangingChars="500" w:hanging="1200"/>
        <w:rPr>
          <w:spacing w:val="0"/>
        </w:rPr>
      </w:pPr>
      <w:r w:rsidRPr="003D2FA4">
        <w:rPr>
          <w:rFonts w:ascii="ＭＳ 明朝" w:hAnsi="ＭＳ 明朝" w:hint="eastAsia"/>
          <w:spacing w:val="0"/>
        </w:rPr>
        <w:t xml:space="preserve">　　　　○</w:t>
      </w:r>
      <w:r w:rsidR="003A3C03" w:rsidRPr="003D2FA4">
        <w:rPr>
          <w:rFonts w:ascii="ＭＳ 明朝" w:hAnsi="ＭＳ 明朝" w:hint="eastAsia"/>
          <w:spacing w:val="0"/>
        </w:rPr>
        <w:t xml:space="preserve">　</w:t>
      </w:r>
      <w:r w:rsidR="008C14DD" w:rsidRPr="003D2FA4">
        <w:rPr>
          <w:rFonts w:ascii="ＭＳ 明朝" w:hAnsi="ＭＳ 明朝" w:hint="eastAsia"/>
          <w:spacing w:val="0"/>
        </w:rPr>
        <w:t>事実関係が把握された時点で、ハートフル</w:t>
      </w:r>
      <w:r w:rsidRPr="003D2FA4">
        <w:rPr>
          <w:rFonts w:ascii="ＭＳ 明朝" w:hAnsi="ＭＳ 明朝" w:hint="eastAsia"/>
          <w:spacing w:val="0"/>
        </w:rPr>
        <w:t>対策委員会において、指導及び支援の方針を決定します。</w:t>
      </w:r>
    </w:p>
    <w:p w:rsidR="00114236" w:rsidRPr="003D2FA4" w:rsidRDefault="00114236">
      <w:pPr>
        <w:pStyle w:val="a3"/>
        <w:rPr>
          <w:spacing w:val="0"/>
        </w:rPr>
      </w:pPr>
      <w:r w:rsidRPr="003D2FA4">
        <w:rPr>
          <w:rFonts w:ascii="ＭＳ 明朝" w:hAnsi="ＭＳ 明朝" w:hint="eastAsia"/>
          <w:spacing w:val="0"/>
        </w:rPr>
        <w:t xml:space="preserve">　　　　○</w:t>
      </w:r>
      <w:r w:rsidR="003A3C03" w:rsidRPr="003D2FA4">
        <w:rPr>
          <w:rFonts w:ascii="ＭＳ 明朝" w:hAnsi="ＭＳ 明朝" w:hint="eastAsia"/>
          <w:spacing w:val="0"/>
        </w:rPr>
        <w:t xml:space="preserve">　</w:t>
      </w:r>
      <w:r w:rsidRPr="003D2FA4">
        <w:rPr>
          <w:rFonts w:ascii="ＭＳ 明朝" w:hAnsi="ＭＳ 明朝" w:hint="eastAsia"/>
          <w:spacing w:val="0"/>
        </w:rPr>
        <w:t>いじめ不登校対策委員会の委員と連携して組織的な対応に努めます。</w:t>
      </w:r>
    </w:p>
    <w:p w:rsidR="00114236" w:rsidRPr="003D2FA4" w:rsidRDefault="00114236">
      <w:pPr>
        <w:pStyle w:val="a3"/>
        <w:rPr>
          <w:rFonts w:ascii="ＭＳ 明朝" w:hAnsi="ＭＳ 明朝"/>
          <w:spacing w:val="0"/>
        </w:rPr>
      </w:pPr>
      <w:r w:rsidRPr="003D2FA4">
        <w:rPr>
          <w:rFonts w:ascii="ＭＳ 明朝" w:hAnsi="ＭＳ 明朝" w:hint="eastAsia"/>
          <w:spacing w:val="0"/>
        </w:rPr>
        <w:t xml:space="preserve">　　　　○</w:t>
      </w:r>
      <w:r w:rsidR="00C500A4">
        <w:rPr>
          <w:rFonts w:ascii="ＭＳ 明朝" w:hAnsi="ＭＳ 明朝" w:hint="eastAsia"/>
          <w:spacing w:val="0"/>
        </w:rPr>
        <w:t xml:space="preserve">　</w:t>
      </w:r>
      <w:r w:rsidRPr="003D2FA4">
        <w:rPr>
          <w:rFonts w:ascii="ＭＳ 明朝" w:hAnsi="ＭＳ 明朝" w:hint="eastAsia"/>
          <w:spacing w:val="0"/>
        </w:rPr>
        <w:t>指導及び支援を行うに当たっては、以下の点に留意して対処します。</w:t>
      </w:r>
    </w:p>
    <w:tbl>
      <w:tblPr>
        <w:tblStyle w:val="aa"/>
        <w:tblpPr w:leftFromText="142" w:rightFromText="142" w:vertAnchor="text" w:horzAnchor="margin" w:tblpXSpec="center" w:tblpY="92"/>
        <w:tblW w:w="0" w:type="auto"/>
        <w:tblLook w:val="04A0" w:firstRow="1" w:lastRow="0" w:firstColumn="1" w:lastColumn="0" w:noHBand="0" w:noVBand="1"/>
      </w:tblPr>
      <w:tblGrid>
        <w:gridCol w:w="9094"/>
      </w:tblGrid>
      <w:tr w:rsidR="00C92261" w:rsidRPr="003D2FA4" w:rsidTr="00C92261">
        <w:tc>
          <w:tcPr>
            <w:tcW w:w="9094" w:type="dxa"/>
          </w:tcPr>
          <w:p w:rsidR="00C92261" w:rsidRPr="003D2FA4" w:rsidRDefault="00C92261" w:rsidP="00C92261">
            <w:pPr>
              <w:pStyle w:val="a3"/>
              <w:rPr>
                <w:rFonts w:ascii="ＭＳ 明朝" w:hAnsi="ＭＳ 明朝"/>
                <w:spacing w:val="0"/>
              </w:rPr>
            </w:pPr>
          </w:p>
          <w:p w:rsidR="00C92261" w:rsidRPr="003D2FA4" w:rsidRDefault="00C92261" w:rsidP="00C92261">
            <w:pPr>
              <w:pStyle w:val="a3"/>
              <w:ind w:firstLineChars="100" w:firstLine="210"/>
              <w:rPr>
                <w:rFonts w:ascii="ＭＳ 明朝" w:hAnsi="ＭＳ 明朝"/>
                <w:spacing w:val="0"/>
                <w:sz w:val="21"/>
                <w:szCs w:val="21"/>
              </w:rPr>
            </w:pPr>
            <w:r w:rsidRPr="003D2FA4">
              <w:rPr>
                <w:rFonts w:ascii="ＭＳ 明朝" w:hAnsi="ＭＳ 明朝" w:hint="eastAsia"/>
                <w:spacing w:val="0"/>
                <w:sz w:val="21"/>
                <w:szCs w:val="21"/>
                <w:bdr w:val="single" w:sz="4" w:space="0" w:color="auto"/>
              </w:rPr>
              <w:t>いじめられた児童とその保護者への支援</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【いじめられた児童への支援】</w:t>
            </w:r>
          </w:p>
          <w:p w:rsidR="00C92261" w:rsidRPr="003D2FA4" w:rsidRDefault="00C92261" w:rsidP="00C92261">
            <w:pPr>
              <w:pStyle w:val="a3"/>
              <w:ind w:leftChars="300" w:left="630" w:firstLineChars="100" w:firstLine="210"/>
              <w:rPr>
                <w:rFonts w:ascii="ＭＳ 明朝" w:hAnsi="ＭＳ 明朝"/>
                <w:spacing w:val="0"/>
                <w:sz w:val="21"/>
                <w:szCs w:val="21"/>
              </w:rPr>
            </w:pPr>
            <w:r w:rsidRPr="003D2FA4">
              <w:rPr>
                <w:rFonts w:ascii="ＭＳ 明朝" w:hAnsi="ＭＳ 明朝" w:hint="eastAsia"/>
                <w:spacing w:val="0"/>
                <w:sz w:val="21"/>
                <w:szCs w:val="21"/>
              </w:rPr>
              <w:t>いじめられた児童の苦痛を共感的に理解し、心配や不安を取り除くとともに全力で守り抜くという「いじめられた児童生徒の立場」で、継続的に支援していきます。</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安全・安心を確保する。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心のケアを図る。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今後の対策について、共に考える。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活動の場等を設定し、認め、励ます。</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温かい人間関係をつくる。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【いじめられた児童の保護者への支援】</w:t>
            </w:r>
          </w:p>
          <w:p w:rsidR="00C92261" w:rsidRPr="003D2FA4" w:rsidRDefault="00C92261" w:rsidP="00C92261">
            <w:pPr>
              <w:pStyle w:val="a3"/>
              <w:ind w:leftChars="300" w:left="630" w:firstLineChars="100" w:firstLine="210"/>
              <w:rPr>
                <w:rFonts w:ascii="ＭＳ 明朝" w:hAnsi="ＭＳ 明朝"/>
                <w:spacing w:val="0"/>
                <w:sz w:val="21"/>
                <w:szCs w:val="21"/>
              </w:rPr>
            </w:pPr>
            <w:r w:rsidRPr="003D2FA4">
              <w:rPr>
                <w:rFonts w:ascii="ＭＳ 明朝" w:hAnsi="ＭＳ 明朝" w:hint="eastAsia"/>
                <w:spacing w:val="0"/>
                <w:sz w:val="21"/>
                <w:szCs w:val="21"/>
              </w:rPr>
              <w:t>いじめ事案が発生したら、複数の教職員で対応し学校は全力を尽くすという決意を伝え、少しでも安心感を与えられるようにします。</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じっくりと話を聞く。</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苦痛に対して本気になって精一杯の理解を示す。</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親子のコミュニケーションを大切にするなどの協力を求める。</w:t>
            </w:r>
          </w:p>
          <w:p w:rsidR="00C92261" w:rsidRPr="003D2FA4" w:rsidRDefault="00C92261" w:rsidP="00C92261">
            <w:pPr>
              <w:pStyle w:val="a3"/>
              <w:rPr>
                <w:rFonts w:ascii="ＭＳ 明朝" w:hAnsi="ＭＳ 明朝"/>
                <w:spacing w:val="0"/>
                <w:sz w:val="21"/>
                <w:szCs w:val="21"/>
              </w:rPr>
            </w:pP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w:t>
            </w:r>
            <w:r w:rsidRPr="003D2FA4">
              <w:rPr>
                <w:rFonts w:ascii="ＭＳ 明朝" w:hAnsi="ＭＳ 明朝" w:hint="eastAsia"/>
                <w:spacing w:val="0"/>
                <w:sz w:val="21"/>
                <w:szCs w:val="21"/>
                <w:bdr w:val="single" w:sz="4" w:space="0" w:color="auto"/>
              </w:rPr>
              <w:t>いじめた児童への指導又はその保護者への支援</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【いじめた児童への支援】</w:t>
            </w:r>
          </w:p>
          <w:p w:rsidR="00C92261" w:rsidRPr="003D2FA4" w:rsidRDefault="00C92261" w:rsidP="00C92261">
            <w:pPr>
              <w:pStyle w:val="a3"/>
              <w:ind w:leftChars="300" w:left="630" w:firstLineChars="100" w:firstLine="210"/>
              <w:rPr>
                <w:rFonts w:ascii="ＭＳ 明朝" w:hAnsi="ＭＳ 明朝"/>
                <w:spacing w:val="0"/>
                <w:sz w:val="21"/>
                <w:szCs w:val="21"/>
              </w:rPr>
            </w:pPr>
            <w:r w:rsidRPr="003D2FA4">
              <w:rPr>
                <w:rFonts w:ascii="ＭＳ 明朝" w:hAnsi="ＭＳ 明朝" w:hint="eastAsia"/>
                <w:spacing w:val="0"/>
                <w:sz w:val="21"/>
                <w:szCs w:val="21"/>
              </w:rPr>
              <w:t>いじめは決して許されないという毅然とした態度で、いじめた児童の内面を理解し、他人の痛みを知ることができるようにする指導を根気強く行います。</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いじめの事実を確認する。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いじめの背景や要因の理解に努める。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いじめられた児童の苦痛に気付かせる。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今後の生き方を考えさせる。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必要がある場合は適切に懲戒を行う。</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【いじめた児童の保護者への支援】</w:t>
            </w:r>
          </w:p>
          <w:p w:rsidR="00C92261" w:rsidRPr="003D2FA4" w:rsidRDefault="00C92261" w:rsidP="00C92261">
            <w:pPr>
              <w:pStyle w:val="a3"/>
              <w:ind w:firstLineChars="400" w:firstLine="840"/>
              <w:rPr>
                <w:rFonts w:ascii="ＭＳ 明朝" w:hAnsi="ＭＳ 明朝"/>
                <w:spacing w:val="0"/>
                <w:sz w:val="21"/>
                <w:szCs w:val="21"/>
              </w:rPr>
            </w:pPr>
            <w:r w:rsidRPr="003D2FA4">
              <w:rPr>
                <w:rFonts w:ascii="ＭＳ 明朝" w:hAnsi="ＭＳ 明朝" w:hint="eastAsia"/>
                <w:spacing w:val="0"/>
                <w:sz w:val="21"/>
                <w:szCs w:val="21"/>
              </w:rPr>
              <w:t>事実を把握したら速やかに面談し、丁寧に説明します。</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児童や保護者の心情に配慮する。</w:t>
            </w:r>
          </w:p>
          <w:p w:rsidR="00C92261" w:rsidRPr="003D2FA4" w:rsidRDefault="00C92261" w:rsidP="00C92261">
            <w:pPr>
              <w:pStyle w:val="a3"/>
              <w:ind w:left="1050" w:hangingChars="500" w:hanging="1050"/>
              <w:rPr>
                <w:rFonts w:ascii="ＭＳ 明朝" w:hAnsi="ＭＳ 明朝"/>
                <w:spacing w:val="0"/>
                <w:sz w:val="21"/>
                <w:szCs w:val="21"/>
              </w:rPr>
            </w:pPr>
            <w:r w:rsidRPr="003D2FA4">
              <w:rPr>
                <w:rFonts w:ascii="ＭＳ 明朝" w:hAnsi="ＭＳ 明朝" w:hint="eastAsia"/>
                <w:spacing w:val="0"/>
                <w:sz w:val="21"/>
                <w:szCs w:val="21"/>
              </w:rPr>
              <w:t xml:space="preserve">   　　・　いじめた児童の成長につながるように教職員として努力していくこと、そのためには保護者の協力が必要であることを伝える。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何か気付いたことがあれば報告してもらう。</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【保護者同士が対立する場合などへの支援】</w:t>
            </w:r>
          </w:p>
          <w:p w:rsidR="00C92261" w:rsidRPr="003D2FA4" w:rsidRDefault="00C92261" w:rsidP="00C92261">
            <w:pPr>
              <w:pStyle w:val="a3"/>
              <w:ind w:leftChars="300" w:left="630" w:firstLineChars="100" w:firstLine="210"/>
              <w:rPr>
                <w:rFonts w:ascii="ＭＳ 明朝" w:hAnsi="ＭＳ 明朝"/>
                <w:spacing w:val="0"/>
                <w:sz w:val="21"/>
                <w:szCs w:val="21"/>
              </w:rPr>
            </w:pPr>
            <w:r w:rsidRPr="003D2FA4">
              <w:rPr>
                <w:rFonts w:ascii="ＭＳ 明朝" w:hAnsi="ＭＳ 明朝" w:hint="eastAsia"/>
                <w:spacing w:val="0"/>
                <w:sz w:val="21"/>
                <w:szCs w:val="21"/>
              </w:rPr>
              <w:t>教職員が間に入って関係調整が必要となる場合には中立、公平性を大切に対応します。</w:t>
            </w:r>
          </w:p>
          <w:p w:rsidR="00C92261" w:rsidRPr="003D2FA4" w:rsidRDefault="00C92261" w:rsidP="00C92261">
            <w:pPr>
              <w:pStyle w:val="a3"/>
              <w:ind w:left="1050" w:hangingChars="500" w:hanging="1050"/>
              <w:rPr>
                <w:rFonts w:ascii="ＭＳ 明朝" w:hAnsi="ＭＳ 明朝"/>
                <w:spacing w:val="0"/>
                <w:sz w:val="21"/>
                <w:szCs w:val="21"/>
              </w:rPr>
            </w:pPr>
            <w:r w:rsidRPr="003D2FA4">
              <w:rPr>
                <w:rFonts w:ascii="ＭＳ 明朝" w:hAnsi="ＭＳ 明朝" w:hint="eastAsia"/>
                <w:spacing w:val="0"/>
                <w:sz w:val="21"/>
                <w:szCs w:val="21"/>
              </w:rPr>
              <w:lastRenderedPageBreak/>
              <w:t xml:space="preserve"> 　　　・　双方の和解を急がず、相手や学校に対する不信等の思いを丁寧に聞き、寄り添う態度で臨む。</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管理職が率先して対応することが有効な手段となることもある。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　教育委員会や関係機関と連携し解決を目指す。</w:t>
            </w:r>
          </w:p>
          <w:p w:rsidR="00C92261" w:rsidRPr="003D2FA4" w:rsidRDefault="00C92261" w:rsidP="00C92261">
            <w:pPr>
              <w:pStyle w:val="a3"/>
              <w:ind w:firstLineChars="100" w:firstLine="210"/>
              <w:rPr>
                <w:rFonts w:ascii="ＭＳ 明朝" w:hAnsi="ＭＳ 明朝"/>
                <w:spacing w:val="0"/>
                <w:sz w:val="21"/>
                <w:szCs w:val="21"/>
              </w:rPr>
            </w:pPr>
            <w:r w:rsidRPr="003D2FA4">
              <w:rPr>
                <w:rFonts w:ascii="ＭＳ 明朝" w:hAnsi="ＭＳ 明朝" w:hint="eastAsia"/>
                <w:spacing w:val="0"/>
                <w:sz w:val="21"/>
                <w:szCs w:val="21"/>
                <w:bdr w:val="single" w:sz="4" w:space="0" w:color="auto"/>
              </w:rPr>
              <w:t>いじめが起きた集団への働きかけ</w:t>
            </w:r>
          </w:p>
          <w:p w:rsidR="00C92261" w:rsidRPr="003D2FA4" w:rsidRDefault="00C92261" w:rsidP="00C92261">
            <w:pPr>
              <w:pStyle w:val="a3"/>
              <w:ind w:left="420" w:hangingChars="200" w:hanging="420"/>
              <w:rPr>
                <w:rFonts w:ascii="ＭＳ 明朝" w:hAnsi="ＭＳ 明朝"/>
                <w:spacing w:val="0"/>
                <w:sz w:val="21"/>
                <w:szCs w:val="21"/>
              </w:rPr>
            </w:pPr>
            <w:r w:rsidRPr="003D2FA4">
              <w:rPr>
                <w:rFonts w:ascii="ＭＳ 明朝" w:hAnsi="ＭＳ 明朝" w:hint="eastAsia"/>
                <w:spacing w:val="0"/>
                <w:sz w:val="21"/>
                <w:szCs w:val="21"/>
              </w:rPr>
              <w:t xml:space="preserve">   　　被害・加害児童だけでなく、おもしろがって見ていたり、見て見ぬふりをしたり、止めようとしなかったりする集団に対しても、自分たちでいじめの問題を解決する力を育成していきます。</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・勇気をもって「いじめはダメだ」と言える児童の育成に努める。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・自分の問題として捉えさせる。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・望ましい人間関係づくりに努める。</w:t>
            </w:r>
          </w:p>
          <w:p w:rsidR="00C92261" w:rsidRPr="003D2FA4" w:rsidRDefault="00C92261" w:rsidP="00C92261">
            <w:pPr>
              <w:pStyle w:val="a3"/>
              <w:rPr>
                <w:rFonts w:ascii="ＭＳ 明朝" w:hAnsi="ＭＳ 明朝"/>
                <w:spacing w:val="0"/>
                <w:sz w:val="21"/>
                <w:szCs w:val="21"/>
              </w:rPr>
            </w:pPr>
            <w:r w:rsidRPr="003D2FA4">
              <w:rPr>
                <w:rFonts w:ascii="ＭＳ 明朝" w:hAnsi="ＭＳ 明朝" w:hint="eastAsia"/>
                <w:spacing w:val="0"/>
                <w:sz w:val="21"/>
                <w:szCs w:val="21"/>
              </w:rPr>
              <w:t xml:space="preserve">   　・自己有用感が味わえる集団づくりに努める。</w:t>
            </w:r>
          </w:p>
        </w:tc>
      </w:tr>
    </w:tbl>
    <w:p w:rsidR="003A3C03" w:rsidRPr="003D2FA4" w:rsidRDefault="003A3C03" w:rsidP="00EA656C">
      <w:pPr>
        <w:pStyle w:val="a3"/>
        <w:rPr>
          <w:rFonts w:ascii="ＭＳ 明朝" w:hAnsi="ＭＳ 明朝"/>
          <w:spacing w:val="0"/>
        </w:rPr>
      </w:pP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E815FB" w:rsidRPr="003D2FA4">
        <w:rPr>
          <w:rFonts w:ascii="ＭＳ 明朝" w:hAnsi="ＭＳ 明朝" w:hint="eastAsia"/>
        </w:rPr>
        <w:t xml:space="preserve">　</w:t>
      </w:r>
      <w:r w:rsidRPr="003D2FA4">
        <w:rPr>
          <w:rFonts w:ascii="ＭＳ 明朝" w:hAnsi="ＭＳ 明朝" w:hint="eastAsia"/>
        </w:rPr>
        <w:t>オ　関係機関への報告</w:t>
      </w:r>
    </w:p>
    <w:p w:rsidR="00114236" w:rsidRPr="003D2FA4" w:rsidRDefault="00114236" w:rsidP="0049628D">
      <w:pPr>
        <w:pStyle w:val="a3"/>
        <w:wordWrap/>
        <w:spacing w:line="260" w:lineRule="exact"/>
        <w:rPr>
          <w:spacing w:val="0"/>
        </w:rPr>
      </w:pPr>
      <w:r w:rsidRPr="003D2FA4">
        <w:rPr>
          <w:rFonts w:ascii="ＭＳ 明朝" w:hAnsi="ＭＳ 明朝" w:hint="eastAsia"/>
          <w:spacing w:val="0"/>
        </w:rPr>
        <w:t xml:space="preserve">        </w:t>
      </w:r>
      <w:r w:rsidRPr="003D2FA4">
        <w:rPr>
          <w:rFonts w:ascii="ＭＳ 明朝" w:hAnsi="ＭＳ 明朝" w:hint="eastAsia"/>
        </w:rPr>
        <w:t>○</w:t>
      </w:r>
      <w:r w:rsidR="00E815FB" w:rsidRPr="003D2FA4">
        <w:rPr>
          <w:rFonts w:ascii="ＭＳ 明朝" w:hAnsi="ＭＳ 明朝" w:hint="eastAsia"/>
        </w:rPr>
        <w:t xml:space="preserve">　</w:t>
      </w:r>
      <w:r w:rsidRPr="003D2FA4">
        <w:rPr>
          <w:rFonts w:ascii="ＭＳ 明朝" w:hAnsi="ＭＳ 明朝" w:hint="eastAsia"/>
        </w:rPr>
        <w:t>校長は町教育委員会への報告を速やかに行います。</w:t>
      </w:r>
    </w:p>
    <w:p w:rsidR="00114236" w:rsidRPr="003D2FA4" w:rsidRDefault="00114236" w:rsidP="0049628D">
      <w:pPr>
        <w:pStyle w:val="a3"/>
        <w:wordWrap/>
        <w:spacing w:line="260" w:lineRule="exact"/>
        <w:ind w:left="1190" w:hangingChars="500" w:hanging="1190"/>
        <w:rPr>
          <w:spacing w:val="0"/>
        </w:rPr>
      </w:pPr>
      <w:r w:rsidRPr="003D2FA4">
        <w:rPr>
          <w:rFonts w:ascii="ＭＳ 明朝" w:hAnsi="ＭＳ 明朝" w:hint="eastAsia"/>
        </w:rPr>
        <w:t xml:space="preserve">　　　　○</w:t>
      </w:r>
      <w:r w:rsidR="00E815FB" w:rsidRPr="003D2FA4">
        <w:rPr>
          <w:rFonts w:ascii="ＭＳ 明朝" w:hAnsi="ＭＳ 明朝" w:hint="eastAsia"/>
        </w:rPr>
        <w:t xml:space="preserve">　</w:t>
      </w:r>
      <w:r w:rsidRPr="003D2FA4">
        <w:rPr>
          <w:rFonts w:ascii="ＭＳ 明朝" w:hAnsi="ＭＳ 明朝" w:hint="eastAsia"/>
        </w:rPr>
        <w:t>生命や身体、財産への被害などいじめが犯罪行為であると認められる場合には</w:t>
      </w:r>
      <w:r w:rsidR="00E815FB" w:rsidRPr="003D2FA4">
        <w:rPr>
          <w:rFonts w:ascii="ＭＳ 明朝" w:hAnsi="ＭＳ 明朝" w:hint="eastAsia"/>
        </w:rPr>
        <w:t>、</w:t>
      </w:r>
      <w:r w:rsidRPr="003D2FA4">
        <w:rPr>
          <w:rFonts w:ascii="ＭＳ 明朝" w:hAnsi="ＭＳ 明朝" w:hint="eastAsia"/>
        </w:rPr>
        <w:t>所轄警察署へ通報し、警察署と連携して対応します。</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カ　継続指導・経過観察</w:t>
      </w:r>
    </w:p>
    <w:p w:rsidR="00B75098" w:rsidRPr="003D2FA4" w:rsidRDefault="00114236" w:rsidP="00D66B5D">
      <w:pPr>
        <w:pStyle w:val="a3"/>
        <w:spacing w:line="260" w:lineRule="exact"/>
        <w:ind w:left="1190" w:hangingChars="500" w:hanging="1190"/>
        <w:rPr>
          <w:rFonts w:ascii="ＭＳ 明朝" w:hAnsi="ＭＳ 明朝"/>
        </w:rPr>
      </w:pPr>
      <w:r w:rsidRPr="003D2FA4">
        <w:rPr>
          <w:rFonts w:ascii="ＭＳ 明朝" w:hAnsi="ＭＳ 明朝" w:hint="eastAsia"/>
        </w:rPr>
        <w:t xml:space="preserve">　　　　○</w:t>
      </w:r>
      <w:r w:rsidR="00E815FB" w:rsidRPr="003D2FA4">
        <w:rPr>
          <w:rFonts w:ascii="ＭＳ 明朝" w:hAnsi="ＭＳ 明朝" w:hint="eastAsia"/>
        </w:rPr>
        <w:t xml:space="preserve">　</w:t>
      </w:r>
      <w:r w:rsidR="00B75098" w:rsidRPr="003D2FA4">
        <w:rPr>
          <w:rFonts w:ascii="ＭＳ 明朝" w:hAnsi="ＭＳ 明朝" w:hint="eastAsia"/>
        </w:rPr>
        <w:t>「</w:t>
      </w:r>
      <w:r w:rsidR="00D66B5D" w:rsidRPr="003D2FA4">
        <w:rPr>
          <w:rFonts w:ascii="ＭＳ 明朝" w:hAnsi="ＭＳ 明朝" w:hint="eastAsia"/>
        </w:rPr>
        <w:t>いじめは、単に謝罪をもって安易に解消とすることはできない</w:t>
      </w:r>
      <w:r w:rsidR="00B75098" w:rsidRPr="003D2FA4">
        <w:rPr>
          <w:rFonts w:ascii="ＭＳ 明朝" w:hAnsi="ＭＳ 明朝" w:hint="eastAsia"/>
        </w:rPr>
        <w:t>」と</w:t>
      </w:r>
      <w:r w:rsidR="00C85388" w:rsidRPr="003D2FA4">
        <w:rPr>
          <w:rFonts w:ascii="ＭＳ 明朝" w:hAnsi="ＭＳ 明朝" w:hint="eastAsia"/>
        </w:rPr>
        <w:t>いう</w:t>
      </w:r>
      <w:r w:rsidR="00B75098" w:rsidRPr="003D2FA4">
        <w:rPr>
          <w:rFonts w:ascii="ＭＳ 明朝" w:hAnsi="ＭＳ 明朝"/>
        </w:rPr>
        <w:t>認識のもと、</w:t>
      </w:r>
      <w:r w:rsidR="00B75098" w:rsidRPr="003D2FA4">
        <w:rPr>
          <w:rFonts w:ascii="ＭＳ 明朝" w:hAnsi="ＭＳ 明朝" w:hint="eastAsia"/>
        </w:rPr>
        <w:t>「</w:t>
      </w:r>
      <w:r w:rsidR="00D66B5D" w:rsidRPr="003D2FA4">
        <w:rPr>
          <w:rFonts w:ascii="ＭＳ 明朝" w:hAnsi="ＭＳ 明朝" w:hint="eastAsia"/>
        </w:rPr>
        <w:t>いじめに係る行為が止んでいること</w:t>
      </w:r>
      <w:r w:rsidR="00B75098" w:rsidRPr="003D2FA4">
        <w:rPr>
          <w:rFonts w:ascii="ＭＳ 明朝" w:hAnsi="ＭＳ 明朝" w:hint="eastAsia"/>
        </w:rPr>
        <w:t>」</w:t>
      </w:r>
      <w:r w:rsidR="00D66B5D" w:rsidRPr="003D2FA4">
        <w:rPr>
          <w:rFonts w:ascii="ＭＳ 明朝" w:hAnsi="ＭＳ 明朝" w:hint="eastAsia"/>
        </w:rPr>
        <w:t>、</w:t>
      </w:r>
      <w:r w:rsidR="00B75098" w:rsidRPr="003D2FA4">
        <w:rPr>
          <w:rFonts w:ascii="ＭＳ 明朝" w:hAnsi="ＭＳ 明朝" w:hint="eastAsia"/>
        </w:rPr>
        <w:t>「</w:t>
      </w:r>
      <w:r w:rsidR="00D66B5D" w:rsidRPr="003D2FA4">
        <w:rPr>
          <w:rFonts w:ascii="ＭＳ 明朝" w:hAnsi="ＭＳ 明朝" w:hint="eastAsia"/>
        </w:rPr>
        <w:t>被害児童生徒が心身の苦痛を感じていないこと</w:t>
      </w:r>
      <w:r w:rsidR="00B75098" w:rsidRPr="003D2FA4">
        <w:rPr>
          <w:rFonts w:ascii="ＭＳ 明朝" w:hAnsi="ＭＳ 明朝" w:hint="eastAsia"/>
        </w:rPr>
        <w:t>」</w:t>
      </w:r>
      <w:r w:rsidR="00C85388" w:rsidRPr="003D2FA4">
        <w:rPr>
          <w:rFonts w:ascii="ＭＳ 明朝" w:hAnsi="ＭＳ 明朝" w:hint="eastAsia"/>
        </w:rPr>
        <w:t>という</w:t>
      </w:r>
      <w:r w:rsidR="00D66B5D" w:rsidRPr="003D2FA4">
        <w:rPr>
          <w:rFonts w:ascii="ＭＳ 明朝" w:hAnsi="ＭＳ 明朝"/>
        </w:rPr>
        <w:t>２つ</w:t>
      </w:r>
      <w:r w:rsidR="00C85388" w:rsidRPr="003D2FA4">
        <w:rPr>
          <w:rFonts w:ascii="ＭＳ 明朝" w:hAnsi="ＭＳ 明朝" w:hint="eastAsia"/>
        </w:rPr>
        <w:t>の</w:t>
      </w:r>
      <w:r w:rsidR="00C85388" w:rsidRPr="003D2FA4">
        <w:rPr>
          <w:rFonts w:ascii="ＭＳ 明朝" w:hAnsi="ＭＳ 明朝"/>
        </w:rPr>
        <w:t>状態に至るまで</w:t>
      </w:r>
      <w:r w:rsidR="00D66B5D" w:rsidRPr="003D2FA4">
        <w:rPr>
          <w:rFonts w:ascii="ＭＳ 明朝" w:hAnsi="ＭＳ 明朝"/>
        </w:rPr>
        <w:t>、</w:t>
      </w:r>
      <w:r w:rsidR="00B75098" w:rsidRPr="003D2FA4">
        <w:rPr>
          <w:rFonts w:ascii="ＭＳ 明朝" w:hAnsi="ＭＳ 明朝" w:hint="eastAsia"/>
        </w:rPr>
        <w:t>家庭と連携しながら</w:t>
      </w:r>
      <w:r w:rsidRPr="003D2FA4">
        <w:rPr>
          <w:rFonts w:ascii="ＭＳ 明朝" w:hAnsi="ＭＳ 明朝" w:hint="eastAsia"/>
        </w:rPr>
        <w:t>全教職員で</w:t>
      </w:r>
      <w:r w:rsidR="00B75098" w:rsidRPr="003D2FA4">
        <w:rPr>
          <w:rFonts w:ascii="ＭＳ 明朝" w:hAnsi="ＭＳ 明朝" w:hint="eastAsia"/>
        </w:rPr>
        <w:t>継続して</w:t>
      </w:r>
      <w:r w:rsidR="00B75098" w:rsidRPr="003D2FA4">
        <w:rPr>
          <w:rFonts w:ascii="ＭＳ 明朝" w:hAnsi="ＭＳ 明朝"/>
        </w:rPr>
        <w:t>指導</w:t>
      </w:r>
      <w:r w:rsidR="00B75098" w:rsidRPr="003D2FA4">
        <w:rPr>
          <w:rFonts w:ascii="ＭＳ 明朝" w:hAnsi="ＭＳ 明朝" w:hint="eastAsia"/>
        </w:rPr>
        <w:t>を</w:t>
      </w:r>
      <w:r w:rsidR="00B75098" w:rsidRPr="003D2FA4">
        <w:rPr>
          <w:rFonts w:ascii="ＭＳ 明朝" w:hAnsi="ＭＳ 明朝"/>
        </w:rPr>
        <w:t>行います</w:t>
      </w:r>
      <w:r w:rsidR="00B75098" w:rsidRPr="003D2FA4">
        <w:rPr>
          <w:rFonts w:ascii="ＭＳ 明朝" w:hAnsi="ＭＳ 明朝" w:hint="eastAsia"/>
        </w:rPr>
        <w:t>。</w:t>
      </w:r>
    </w:p>
    <w:p w:rsidR="00114236" w:rsidRPr="003D2FA4" w:rsidRDefault="00B75098" w:rsidP="00B75098">
      <w:pPr>
        <w:pStyle w:val="a3"/>
        <w:spacing w:line="260" w:lineRule="exact"/>
        <w:ind w:leftChars="473" w:left="1133" w:hangingChars="59" w:hanging="140"/>
        <w:rPr>
          <w:spacing w:val="0"/>
        </w:rPr>
      </w:pPr>
      <w:r w:rsidRPr="003D2FA4">
        <w:rPr>
          <w:rFonts w:ascii="ＭＳ 明朝" w:hAnsi="ＭＳ 明朝"/>
        </w:rPr>
        <w:t xml:space="preserve">○　</w:t>
      </w:r>
      <w:r w:rsidR="00114236" w:rsidRPr="003D2FA4">
        <w:rPr>
          <w:rFonts w:ascii="ＭＳ 明朝" w:hAnsi="ＭＳ 明朝" w:hint="eastAsia"/>
        </w:rPr>
        <w:t>いじめ</w:t>
      </w:r>
      <w:r w:rsidRPr="003D2FA4">
        <w:rPr>
          <w:rFonts w:ascii="ＭＳ 明朝" w:hAnsi="ＭＳ 明朝" w:hint="eastAsia"/>
        </w:rPr>
        <w:t>が</w:t>
      </w:r>
      <w:r w:rsidRPr="003D2FA4">
        <w:rPr>
          <w:rFonts w:ascii="ＭＳ 明朝" w:hAnsi="ＭＳ 明朝"/>
        </w:rPr>
        <w:t>解消</w:t>
      </w:r>
      <w:r w:rsidR="00651D9B" w:rsidRPr="003D2FA4">
        <w:rPr>
          <w:rFonts w:ascii="ＭＳ 明朝" w:hAnsi="ＭＳ 明朝" w:hint="eastAsia"/>
        </w:rPr>
        <w:t>されたと</w:t>
      </w:r>
      <w:r w:rsidR="00651D9B" w:rsidRPr="003D2FA4">
        <w:rPr>
          <w:rFonts w:ascii="ＭＳ 明朝" w:hAnsi="ＭＳ 明朝"/>
        </w:rPr>
        <w:t>判断される</w:t>
      </w:r>
      <w:r w:rsidRPr="003D2FA4">
        <w:rPr>
          <w:rFonts w:ascii="ＭＳ 明朝" w:hAnsi="ＭＳ 明朝" w:hint="eastAsia"/>
        </w:rPr>
        <w:t>状態</w:t>
      </w:r>
      <w:r w:rsidRPr="003D2FA4">
        <w:rPr>
          <w:rFonts w:ascii="ＭＳ 明朝" w:hAnsi="ＭＳ 明朝"/>
        </w:rPr>
        <w:t>に至っ</w:t>
      </w:r>
      <w:r w:rsidRPr="003D2FA4">
        <w:rPr>
          <w:rFonts w:ascii="ＭＳ 明朝" w:hAnsi="ＭＳ 明朝" w:hint="eastAsia"/>
        </w:rPr>
        <w:t>て</w:t>
      </w:r>
      <w:r w:rsidRPr="003D2FA4">
        <w:rPr>
          <w:rFonts w:ascii="ＭＳ 明朝" w:hAnsi="ＭＳ 明朝"/>
        </w:rPr>
        <w:t>も、日常的に注意深く経過を観察</w:t>
      </w:r>
      <w:r w:rsidRPr="003D2FA4">
        <w:rPr>
          <w:rFonts w:ascii="ＭＳ 明朝" w:hAnsi="ＭＳ 明朝" w:hint="eastAsia"/>
        </w:rPr>
        <w:t>し</w:t>
      </w:r>
      <w:r w:rsidRPr="003D2FA4">
        <w:rPr>
          <w:rFonts w:ascii="ＭＳ 明朝" w:hAnsi="ＭＳ 明朝"/>
        </w:rPr>
        <w:t>ていきます</w:t>
      </w:r>
      <w:r w:rsidR="00114236" w:rsidRPr="003D2FA4">
        <w:rPr>
          <w:rFonts w:ascii="ＭＳ 明朝" w:hAnsi="ＭＳ 明朝" w:hint="eastAsia"/>
        </w:rPr>
        <w:t>。</w:t>
      </w:r>
    </w:p>
    <w:p w:rsidR="00114236" w:rsidRPr="003D2FA4" w:rsidRDefault="00114236" w:rsidP="0049628D">
      <w:pPr>
        <w:pStyle w:val="a3"/>
        <w:wordWrap/>
        <w:spacing w:line="260" w:lineRule="exact"/>
        <w:rPr>
          <w:spacing w:val="0"/>
        </w:rPr>
      </w:pPr>
    </w:p>
    <w:p w:rsidR="00114236" w:rsidRPr="003D2FA4" w:rsidRDefault="00114236" w:rsidP="0049628D">
      <w:pPr>
        <w:pStyle w:val="a3"/>
        <w:wordWrap/>
        <w:spacing w:line="260" w:lineRule="exact"/>
        <w:rPr>
          <w:spacing w:val="0"/>
        </w:rPr>
      </w:pPr>
      <w:r w:rsidRPr="003D2FA4">
        <w:rPr>
          <w:rFonts w:ascii="ＭＳ ゴシック" w:eastAsia="ＭＳ ゴシック" w:hAnsi="ＭＳ ゴシック" w:cs="ＭＳ ゴシック" w:hint="eastAsia"/>
        </w:rPr>
        <w:t>（４）　ネット上のいじめへの対応</w:t>
      </w:r>
    </w:p>
    <w:p w:rsidR="00114236" w:rsidRPr="003D2FA4" w:rsidRDefault="00114236" w:rsidP="0049628D">
      <w:pPr>
        <w:pStyle w:val="a3"/>
        <w:wordWrap/>
        <w:spacing w:line="260" w:lineRule="exact"/>
        <w:rPr>
          <w:spacing w:val="0"/>
        </w:rPr>
      </w:pPr>
      <w:r w:rsidRPr="003D2FA4">
        <w:rPr>
          <w:rFonts w:ascii="ＭＳ 明朝" w:hAnsi="ＭＳ 明朝" w:hint="eastAsia"/>
          <w:spacing w:val="0"/>
        </w:rPr>
        <w:t xml:space="preserve">    </w:t>
      </w:r>
      <w:r w:rsidRPr="003D2FA4">
        <w:rPr>
          <w:rFonts w:ascii="ＭＳ 明朝" w:hAnsi="ＭＳ 明朝" w:hint="eastAsia"/>
        </w:rPr>
        <w:t>ア　ネットいじめとは</w:t>
      </w:r>
    </w:p>
    <w:p w:rsidR="00114236" w:rsidRPr="003D2FA4" w:rsidRDefault="00114236" w:rsidP="0049628D">
      <w:pPr>
        <w:pStyle w:val="a3"/>
        <w:wordWrap/>
        <w:spacing w:line="260" w:lineRule="exact"/>
        <w:ind w:left="720" w:hangingChars="300" w:hanging="720"/>
        <w:rPr>
          <w:spacing w:val="0"/>
        </w:rPr>
      </w:pPr>
      <w:r w:rsidRPr="003D2FA4">
        <w:rPr>
          <w:rFonts w:ascii="ＭＳ 明朝" w:hAnsi="ＭＳ 明朝" w:hint="eastAsia"/>
          <w:spacing w:val="0"/>
        </w:rPr>
        <w:t xml:space="preserve">        </w:t>
      </w:r>
      <w:r w:rsidRPr="003D2FA4">
        <w:rPr>
          <w:rFonts w:ascii="ＭＳ 明朝" w:hAnsi="ＭＳ 明朝" w:hint="eastAsia"/>
        </w:rPr>
        <w:t>文字や画像を使い、特定の児童の誹謗中傷を不特定多数の者や掲示板等に送　　　信する、特定の児童生徒になりすまし社会的信用を貶める行為をする、掲示板等に特定の児童生徒の</w:t>
      </w:r>
      <w:r w:rsidR="0049628D" w:rsidRPr="003D2FA4">
        <w:rPr>
          <w:rFonts w:ascii="ＭＳ 明朝" w:hAnsi="ＭＳ 明朝" w:hint="eastAsia"/>
        </w:rPr>
        <w:t>個人情報を掲載するなどがネットいじめであり、犯罪行為に当た</w:t>
      </w:r>
      <w:r w:rsidRPr="003D2FA4">
        <w:rPr>
          <w:rFonts w:ascii="ＭＳ 明朝" w:hAnsi="ＭＳ 明朝" w:hint="eastAsia"/>
        </w:rPr>
        <w:t>ります。</w:t>
      </w:r>
    </w:p>
    <w:p w:rsidR="00114236" w:rsidRPr="003D2FA4" w:rsidRDefault="00114236" w:rsidP="00AA3665">
      <w:pPr>
        <w:pStyle w:val="a3"/>
        <w:wordWrap/>
        <w:spacing w:line="260" w:lineRule="exact"/>
        <w:ind w:firstLineChars="200" w:firstLine="476"/>
        <w:rPr>
          <w:spacing w:val="0"/>
        </w:rPr>
      </w:pPr>
      <w:r w:rsidRPr="003D2FA4">
        <w:rPr>
          <w:rFonts w:ascii="ＭＳ 明朝" w:hAnsi="ＭＳ 明朝" w:hint="eastAsia"/>
        </w:rPr>
        <w:t>イ　ネットいじめの予防</w:t>
      </w:r>
    </w:p>
    <w:p w:rsidR="00114236" w:rsidRPr="003D2FA4" w:rsidRDefault="00114236" w:rsidP="0049628D">
      <w:pPr>
        <w:pStyle w:val="a3"/>
        <w:wordWrap/>
        <w:spacing w:line="260" w:lineRule="exact"/>
        <w:ind w:left="960" w:hangingChars="400" w:hanging="960"/>
        <w:rPr>
          <w:spacing w:val="0"/>
        </w:rPr>
      </w:pPr>
      <w:r w:rsidRPr="003D2FA4">
        <w:rPr>
          <w:rFonts w:ascii="ＭＳ 明朝" w:hAnsi="ＭＳ 明朝" w:hint="eastAsia"/>
          <w:spacing w:val="0"/>
        </w:rPr>
        <w:t xml:space="preserve">     </w:t>
      </w:r>
      <w:r w:rsidRPr="003D2FA4">
        <w:rPr>
          <w:rFonts w:ascii="ＭＳ 明朝" w:hAnsi="ＭＳ 明朝" w:hint="eastAsia"/>
        </w:rPr>
        <w:t xml:space="preserve">　</w:t>
      </w:r>
      <w:r w:rsidRPr="003D2FA4">
        <w:rPr>
          <w:rFonts w:ascii="ＭＳ 明朝" w:hAnsi="ＭＳ 明朝" w:hint="eastAsia"/>
          <w:spacing w:val="0"/>
        </w:rPr>
        <w:t xml:space="preserve"> </w:t>
      </w:r>
      <w:r w:rsidRPr="003D2FA4">
        <w:rPr>
          <w:rFonts w:ascii="ＭＳ 明朝" w:hAnsi="ＭＳ 明朝" w:hint="eastAsia"/>
        </w:rPr>
        <w:t>フィルタリングや保護者の見守りなどについて、保護者への啓発を図ります。　　　　　（家庭内ルールの作成など）</w:t>
      </w:r>
    </w:p>
    <w:p w:rsidR="00114236" w:rsidRPr="003D2FA4" w:rsidRDefault="00114236" w:rsidP="0049628D">
      <w:pPr>
        <w:pStyle w:val="a3"/>
        <w:wordWrap/>
        <w:spacing w:line="260" w:lineRule="exact"/>
        <w:rPr>
          <w:spacing w:val="0"/>
        </w:rPr>
      </w:pPr>
      <w:r w:rsidRPr="003D2FA4">
        <w:rPr>
          <w:rFonts w:ascii="ＭＳ 明朝" w:hAnsi="ＭＳ 明朝" w:hint="eastAsia"/>
          <w:spacing w:val="0"/>
        </w:rPr>
        <w:t xml:space="preserve">        </w:t>
      </w:r>
      <w:r w:rsidRPr="003D2FA4">
        <w:rPr>
          <w:rFonts w:ascii="ＭＳ 明朝" w:hAnsi="ＭＳ 明朝" w:hint="eastAsia"/>
        </w:rPr>
        <w:t>○</w:t>
      </w:r>
      <w:r w:rsidR="00E815FB" w:rsidRPr="003D2FA4">
        <w:rPr>
          <w:rFonts w:ascii="ＭＳ 明朝" w:hAnsi="ＭＳ 明朝" w:hint="eastAsia"/>
        </w:rPr>
        <w:t xml:space="preserve">　</w:t>
      </w:r>
      <w:r w:rsidRPr="003D2FA4">
        <w:rPr>
          <w:rFonts w:ascii="ＭＳ 明朝" w:hAnsi="ＭＳ 明朝" w:hint="eastAsia"/>
        </w:rPr>
        <w:t>教科や道徳</w:t>
      </w:r>
      <w:r w:rsidR="00E815FB" w:rsidRPr="003D2FA4">
        <w:rPr>
          <w:rFonts w:ascii="ＭＳ 明朝" w:hAnsi="ＭＳ 明朝" w:hint="eastAsia"/>
        </w:rPr>
        <w:t>科</w:t>
      </w:r>
      <w:r w:rsidRPr="003D2FA4">
        <w:rPr>
          <w:rFonts w:ascii="ＭＳ 明朝" w:hAnsi="ＭＳ 明朝" w:hint="eastAsia"/>
        </w:rPr>
        <w:t>、特別活動等における情報モラル教育の充実を図ります。</w:t>
      </w:r>
    </w:p>
    <w:p w:rsidR="00114236" w:rsidRPr="003D2FA4" w:rsidRDefault="00114236" w:rsidP="0049628D">
      <w:pPr>
        <w:pStyle w:val="a3"/>
        <w:wordWrap/>
        <w:spacing w:line="260" w:lineRule="exact"/>
        <w:ind w:left="1200" w:hangingChars="500" w:hanging="1200"/>
        <w:rPr>
          <w:spacing w:val="0"/>
        </w:rPr>
      </w:pPr>
      <w:r w:rsidRPr="003D2FA4">
        <w:rPr>
          <w:rFonts w:ascii="ＭＳ 明朝" w:hAnsi="ＭＳ 明朝" w:hint="eastAsia"/>
          <w:spacing w:val="0"/>
        </w:rPr>
        <w:t xml:space="preserve">        </w:t>
      </w:r>
      <w:r w:rsidRPr="003D2FA4">
        <w:rPr>
          <w:rFonts w:ascii="ＭＳ 明朝" w:hAnsi="ＭＳ 明朝" w:hint="eastAsia"/>
        </w:rPr>
        <w:t>○</w:t>
      </w:r>
      <w:r w:rsidR="00E815FB" w:rsidRPr="003D2FA4">
        <w:rPr>
          <w:rFonts w:ascii="ＭＳ 明朝" w:hAnsi="ＭＳ 明朝" w:hint="eastAsia"/>
        </w:rPr>
        <w:t xml:space="preserve">　</w:t>
      </w:r>
      <w:r w:rsidRPr="003D2FA4">
        <w:rPr>
          <w:rFonts w:ascii="ＭＳ 明朝" w:hAnsi="ＭＳ 明朝" w:hint="eastAsia"/>
        </w:rPr>
        <w:t xml:space="preserve">児童を対象とした講演会などで、ネット社会についての講話（防犯）を実施し　　　　</w:t>
      </w:r>
      <w:r w:rsidR="00DD3CF6" w:rsidRPr="003D2FA4">
        <w:rPr>
          <w:rFonts w:ascii="ＭＳ 明朝" w:hAnsi="ＭＳ 明朝" w:hint="eastAsia"/>
        </w:rPr>
        <w:t xml:space="preserve">　</w:t>
      </w:r>
      <w:r w:rsidRPr="003D2FA4">
        <w:rPr>
          <w:rFonts w:ascii="ＭＳ 明朝" w:hAnsi="ＭＳ 明朝" w:hint="eastAsia"/>
        </w:rPr>
        <w:t>ます。</w:t>
      </w:r>
    </w:p>
    <w:p w:rsidR="00114236" w:rsidRPr="003D2FA4" w:rsidRDefault="00DD3CF6" w:rsidP="0049628D">
      <w:pPr>
        <w:pStyle w:val="a3"/>
        <w:wordWrap/>
        <w:spacing w:line="260" w:lineRule="exact"/>
        <w:rPr>
          <w:spacing w:val="0"/>
        </w:rPr>
      </w:pPr>
      <w:r w:rsidRPr="003D2FA4">
        <w:rPr>
          <w:rFonts w:ascii="ＭＳ 明朝" w:hAnsi="ＭＳ 明朝" w:hint="eastAsia"/>
          <w:spacing w:val="0"/>
        </w:rPr>
        <w:t xml:space="preserve">        </w:t>
      </w:r>
      <w:r w:rsidR="00114236" w:rsidRPr="003D2FA4">
        <w:rPr>
          <w:rFonts w:ascii="ＭＳ 明朝" w:hAnsi="ＭＳ 明朝" w:hint="eastAsia"/>
        </w:rPr>
        <w:t xml:space="preserve">○インターネット利用に関する職員研修を実施します。　　</w:t>
      </w:r>
    </w:p>
    <w:p w:rsidR="00114236" w:rsidRPr="003D2FA4" w:rsidRDefault="00AA3665" w:rsidP="00AA3665">
      <w:pPr>
        <w:pStyle w:val="a3"/>
        <w:wordWrap/>
        <w:spacing w:line="260" w:lineRule="exact"/>
        <w:ind w:firstLineChars="200" w:firstLine="476"/>
        <w:rPr>
          <w:spacing w:val="0"/>
        </w:rPr>
      </w:pPr>
      <w:r w:rsidRPr="003D2FA4">
        <w:rPr>
          <w:rFonts w:ascii="ＭＳ 明朝" w:hAnsi="ＭＳ 明朝" w:hint="eastAsia"/>
        </w:rPr>
        <w:t>ウ　ネットいじめ</w:t>
      </w:r>
      <w:r w:rsidR="00114236" w:rsidRPr="003D2FA4">
        <w:rPr>
          <w:rFonts w:ascii="ＭＳ 明朝" w:hAnsi="ＭＳ 明朝" w:hint="eastAsia"/>
        </w:rPr>
        <w:t>への対処</w:t>
      </w:r>
    </w:p>
    <w:p w:rsidR="00114236" w:rsidRPr="003D2FA4" w:rsidRDefault="00114236" w:rsidP="0049628D">
      <w:pPr>
        <w:pStyle w:val="a3"/>
        <w:wordWrap/>
        <w:spacing w:line="260" w:lineRule="exact"/>
        <w:ind w:left="1200" w:hangingChars="500" w:hanging="1200"/>
        <w:rPr>
          <w:spacing w:val="0"/>
        </w:rPr>
      </w:pPr>
      <w:r w:rsidRPr="003D2FA4">
        <w:rPr>
          <w:rFonts w:ascii="ＭＳ 明朝" w:hAnsi="ＭＳ 明朝" w:hint="eastAsia"/>
          <w:spacing w:val="0"/>
        </w:rPr>
        <w:t xml:space="preserve">       </w:t>
      </w:r>
      <w:r w:rsidR="00DD3CF6" w:rsidRPr="003D2FA4">
        <w:rPr>
          <w:rFonts w:ascii="ＭＳ 明朝" w:hAnsi="ＭＳ 明朝" w:hint="eastAsia"/>
        </w:rPr>
        <w:t xml:space="preserve"> </w:t>
      </w:r>
      <w:r w:rsidRPr="003D2FA4">
        <w:rPr>
          <w:rFonts w:ascii="ＭＳ 明朝" w:hAnsi="ＭＳ 明朝" w:hint="eastAsia"/>
        </w:rPr>
        <w:t>○</w:t>
      </w:r>
      <w:r w:rsidR="00E815FB" w:rsidRPr="003D2FA4">
        <w:rPr>
          <w:rFonts w:ascii="ＭＳ 明朝" w:hAnsi="ＭＳ 明朝" w:hint="eastAsia"/>
        </w:rPr>
        <w:t xml:space="preserve">　</w:t>
      </w:r>
      <w:r w:rsidRPr="003D2FA4">
        <w:rPr>
          <w:rFonts w:ascii="ＭＳ 明朝" w:hAnsi="ＭＳ 明朝" w:hint="eastAsia"/>
        </w:rPr>
        <w:t xml:space="preserve">被害者からの訴えや閲覧者からの情報、県教育委員会が実施するネットパト　　　　　</w:t>
      </w:r>
      <w:r w:rsidRPr="003D2FA4">
        <w:rPr>
          <w:rFonts w:ascii="ＭＳ 明朝" w:hAnsi="ＭＳ 明朝" w:hint="eastAsia"/>
          <w:spacing w:val="0"/>
        </w:rPr>
        <w:t xml:space="preserve"> </w:t>
      </w:r>
      <w:r w:rsidRPr="003D2FA4">
        <w:rPr>
          <w:rFonts w:ascii="ＭＳ 明朝" w:hAnsi="ＭＳ 明朝" w:hint="eastAsia"/>
        </w:rPr>
        <w:t>ロールなどにより、ネットいじめの把握に努めます。</w:t>
      </w:r>
    </w:p>
    <w:p w:rsidR="00A735A2" w:rsidRPr="003D2FA4" w:rsidRDefault="00DD3CF6" w:rsidP="0049628D">
      <w:pPr>
        <w:pStyle w:val="a3"/>
        <w:wordWrap/>
        <w:spacing w:line="260" w:lineRule="exact"/>
        <w:rPr>
          <w:rFonts w:ascii="ＭＳ 明朝" w:hAnsi="ＭＳ 明朝"/>
          <w:spacing w:val="0"/>
        </w:rPr>
      </w:pPr>
      <w:r w:rsidRPr="003D2FA4">
        <w:rPr>
          <w:rFonts w:ascii="ＭＳ 明朝" w:hAnsi="ＭＳ 明朝" w:hint="eastAsia"/>
          <w:spacing w:val="0"/>
        </w:rPr>
        <w:t xml:space="preserve">      </w:t>
      </w:r>
      <w:r w:rsidR="00D64716" w:rsidRPr="003D2FA4">
        <w:rPr>
          <w:rFonts w:ascii="ＭＳ 明朝" w:hAnsi="ＭＳ 明朝" w:hint="eastAsia"/>
          <w:spacing w:val="0"/>
        </w:rPr>
        <w:t xml:space="preserve"> </w:t>
      </w:r>
      <w:r w:rsidR="00114236" w:rsidRPr="003D2FA4">
        <w:rPr>
          <w:rFonts w:ascii="ＭＳ 明朝" w:hAnsi="ＭＳ 明朝" w:hint="eastAsia"/>
          <w:spacing w:val="0"/>
        </w:rPr>
        <w:t xml:space="preserve"> </w:t>
      </w:r>
      <w:r w:rsidR="00114236" w:rsidRPr="003D2FA4">
        <w:rPr>
          <w:rFonts w:ascii="ＭＳ 明朝" w:hAnsi="ＭＳ 明朝" w:hint="eastAsia"/>
        </w:rPr>
        <w:t>○</w:t>
      </w:r>
      <w:r w:rsidR="00E815FB" w:rsidRPr="003D2FA4">
        <w:rPr>
          <w:rFonts w:ascii="ＭＳ 明朝" w:hAnsi="ＭＳ 明朝" w:hint="eastAsia"/>
        </w:rPr>
        <w:t xml:space="preserve">　</w:t>
      </w:r>
      <w:r w:rsidR="00114236" w:rsidRPr="003D2FA4">
        <w:rPr>
          <w:rFonts w:ascii="ＭＳ 明朝" w:hAnsi="ＭＳ 明朝" w:hint="eastAsia"/>
        </w:rPr>
        <w:t>不当な書き込みを発見したときには、次の手順により対処します。</w:t>
      </w:r>
    </w:p>
    <w:p w:rsidR="00A735A2" w:rsidRPr="003D2FA4" w:rsidRDefault="00A735A2" w:rsidP="0049628D">
      <w:pPr>
        <w:pStyle w:val="a3"/>
        <w:wordWrap/>
        <w:spacing w:line="260" w:lineRule="exact"/>
        <w:rPr>
          <w:rFonts w:ascii="ＭＳ ゴシック" w:eastAsia="ＭＳ ゴシック" w:hAnsi="ＭＳ ゴシック" w:cs="ＭＳ ゴシック"/>
        </w:rPr>
      </w:pPr>
    </w:p>
    <w:p w:rsidR="00A735A2" w:rsidRPr="003D2FA4" w:rsidRDefault="00C92261" w:rsidP="0049628D">
      <w:pPr>
        <w:pStyle w:val="a3"/>
        <w:wordWrap/>
        <w:spacing w:line="260" w:lineRule="exact"/>
        <w:rPr>
          <w:rFonts w:ascii="ＭＳ ゴシック" w:eastAsia="ＭＳ ゴシック" w:hAnsi="ＭＳ ゴシック" w:cs="ＭＳ ゴシック"/>
        </w:rPr>
      </w:pPr>
      <w:r w:rsidRPr="003D2FA4">
        <w:rPr>
          <w:rFonts w:ascii="ＭＳ ゴシック" w:eastAsia="ＭＳ ゴシック" w:hAnsi="ＭＳ ゴシック" w:cs="ＭＳ ゴシック"/>
          <w:noProof/>
        </w:rPr>
        <w:drawing>
          <wp:anchor distT="0" distB="0" distL="114300" distR="114300" simplePos="0" relativeHeight="251663872" behindDoc="0" locked="0" layoutInCell="1" allowOverlap="1">
            <wp:simplePos x="0" y="0"/>
            <wp:positionH relativeFrom="column">
              <wp:posOffset>1429385</wp:posOffset>
            </wp:positionH>
            <wp:positionV relativeFrom="paragraph">
              <wp:posOffset>37465</wp:posOffset>
            </wp:positionV>
            <wp:extent cx="3472180" cy="1818640"/>
            <wp:effectExtent l="19050" t="19050" r="13970" b="1016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2180" cy="18186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A735A2" w:rsidRPr="003D2FA4" w:rsidRDefault="00A735A2" w:rsidP="0049628D">
      <w:pPr>
        <w:pStyle w:val="a3"/>
        <w:wordWrap/>
        <w:spacing w:line="260" w:lineRule="exact"/>
        <w:rPr>
          <w:rFonts w:ascii="ＭＳ ゴシック" w:eastAsia="ＭＳ ゴシック" w:hAnsi="ＭＳ ゴシック" w:cs="ＭＳ ゴシック"/>
        </w:rPr>
      </w:pPr>
    </w:p>
    <w:p w:rsidR="00A735A2" w:rsidRPr="003D2FA4" w:rsidRDefault="00A735A2" w:rsidP="0049628D">
      <w:pPr>
        <w:pStyle w:val="a3"/>
        <w:wordWrap/>
        <w:spacing w:line="260" w:lineRule="exact"/>
        <w:rPr>
          <w:rFonts w:ascii="ＭＳ ゴシック" w:eastAsia="ＭＳ ゴシック" w:hAnsi="ＭＳ ゴシック" w:cs="ＭＳ ゴシック"/>
        </w:rPr>
      </w:pPr>
    </w:p>
    <w:p w:rsidR="00A735A2" w:rsidRPr="003D2FA4" w:rsidRDefault="00A735A2" w:rsidP="0049628D">
      <w:pPr>
        <w:pStyle w:val="a3"/>
        <w:wordWrap/>
        <w:spacing w:line="260" w:lineRule="exact"/>
        <w:rPr>
          <w:rFonts w:ascii="ＭＳ ゴシック" w:eastAsia="ＭＳ ゴシック" w:hAnsi="ＭＳ ゴシック" w:cs="ＭＳ ゴシック"/>
        </w:rPr>
      </w:pPr>
    </w:p>
    <w:p w:rsidR="00A735A2" w:rsidRDefault="00A735A2" w:rsidP="0049628D">
      <w:pPr>
        <w:pStyle w:val="a3"/>
        <w:wordWrap/>
        <w:spacing w:line="260" w:lineRule="exact"/>
        <w:rPr>
          <w:rFonts w:ascii="ＭＳ ゴシック" w:eastAsia="ＭＳ ゴシック" w:hAnsi="ＭＳ ゴシック" w:cs="ＭＳ ゴシック"/>
        </w:rPr>
      </w:pPr>
    </w:p>
    <w:p w:rsidR="00C92261" w:rsidRPr="003D2FA4" w:rsidRDefault="00C92261" w:rsidP="0049628D">
      <w:pPr>
        <w:pStyle w:val="a3"/>
        <w:wordWrap/>
        <w:spacing w:line="260" w:lineRule="exact"/>
        <w:rPr>
          <w:rFonts w:ascii="ＭＳ ゴシック" w:eastAsia="ＭＳ ゴシック" w:hAnsi="ＭＳ ゴシック" w:cs="ＭＳ ゴシック" w:hint="eastAsia"/>
        </w:rPr>
      </w:pPr>
    </w:p>
    <w:p w:rsidR="00A735A2" w:rsidRDefault="00A735A2" w:rsidP="0049628D">
      <w:pPr>
        <w:pStyle w:val="a3"/>
        <w:wordWrap/>
        <w:spacing w:line="260" w:lineRule="exact"/>
        <w:rPr>
          <w:rFonts w:ascii="ＭＳ ゴシック" w:eastAsia="ＭＳ ゴシック" w:hAnsi="ＭＳ ゴシック" w:cs="ＭＳ ゴシック"/>
        </w:rPr>
      </w:pPr>
    </w:p>
    <w:p w:rsidR="00C92261" w:rsidRDefault="00C92261" w:rsidP="0049628D">
      <w:pPr>
        <w:pStyle w:val="a3"/>
        <w:wordWrap/>
        <w:spacing w:line="260" w:lineRule="exact"/>
        <w:rPr>
          <w:rFonts w:ascii="ＭＳ ゴシック" w:eastAsia="ＭＳ ゴシック" w:hAnsi="ＭＳ ゴシック" w:cs="ＭＳ ゴシック"/>
        </w:rPr>
      </w:pPr>
    </w:p>
    <w:p w:rsidR="00C92261" w:rsidRDefault="00C92261" w:rsidP="0049628D">
      <w:pPr>
        <w:pStyle w:val="a3"/>
        <w:wordWrap/>
        <w:spacing w:line="260" w:lineRule="exact"/>
        <w:rPr>
          <w:rFonts w:ascii="ＭＳ ゴシック" w:eastAsia="ＭＳ ゴシック" w:hAnsi="ＭＳ ゴシック" w:cs="ＭＳ ゴシック"/>
        </w:rPr>
      </w:pPr>
    </w:p>
    <w:p w:rsidR="00C92261" w:rsidRDefault="00C92261" w:rsidP="0049628D">
      <w:pPr>
        <w:pStyle w:val="a3"/>
        <w:wordWrap/>
        <w:spacing w:line="260" w:lineRule="exact"/>
        <w:rPr>
          <w:rFonts w:ascii="ＭＳ ゴシック" w:eastAsia="ＭＳ ゴシック" w:hAnsi="ＭＳ ゴシック" w:cs="ＭＳ ゴシック"/>
        </w:rPr>
      </w:pPr>
    </w:p>
    <w:p w:rsidR="00C92261" w:rsidRDefault="00C92261" w:rsidP="0049628D">
      <w:pPr>
        <w:pStyle w:val="a3"/>
        <w:wordWrap/>
        <w:spacing w:line="260" w:lineRule="exact"/>
        <w:rPr>
          <w:rFonts w:ascii="ＭＳ ゴシック" w:eastAsia="ＭＳ ゴシック" w:hAnsi="ＭＳ ゴシック" w:cs="ＭＳ ゴシック"/>
        </w:rPr>
      </w:pPr>
    </w:p>
    <w:p w:rsidR="00C92261" w:rsidRPr="003D2FA4" w:rsidRDefault="00C92261" w:rsidP="0049628D">
      <w:pPr>
        <w:pStyle w:val="a3"/>
        <w:wordWrap/>
        <w:spacing w:line="260" w:lineRule="exact"/>
        <w:rPr>
          <w:rFonts w:ascii="ＭＳ ゴシック" w:eastAsia="ＭＳ ゴシック" w:hAnsi="ＭＳ ゴシック" w:cs="ＭＳ ゴシック" w:hint="eastAsia"/>
        </w:rPr>
      </w:pPr>
    </w:p>
    <w:p w:rsidR="00114236" w:rsidRPr="003D2FA4" w:rsidRDefault="00114236" w:rsidP="0049628D">
      <w:pPr>
        <w:pStyle w:val="a3"/>
        <w:wordWrap/>
        <w:spacing w:line="260" w:lineRule="exact"/>
        <w:rPr>
          <w:spacing w:val="0"/>
        </w:rPr>
      </w:pPr>
      <w:r w:rsidRPr="003D2FA4">
        <w:rPr>
          <w:rFonts w:ascii="ＭＳ ゴシック" w:eastAsia="ＭＳ ゴシック" w:hAnsi="ＭＳ ゴシック" w:cs="ＭＳ ゴシック" w:hint="eastAsia"/>
        </w:rPr>
        <w:lastRenderedPageBreak/>
        <w:t>３　その他の留意事項</w:t>
      </w:r>
    </w:p>
    <w:p w:rsidR="00114236" w:rsidRPr="003D2FA4" w:rsidRDefault="00114236" w:rsidP="0049628D">
      <w:pPr>
        <w:pStyle w:val="a3"/>
        <w:wordWrap/>
        <w:spacing w:line="260" w:lineRule="exact"/>
        <w:rPr>
          <w:spacing w:val="0"/>
        </w:rPr>
      </w:pPr>
      <w:r w:rsidRPr="003D2FA4">
        <w:rPr>
          <w:rFonts w:ascii="ＭＳ ゴシック" w:eastAsia="ＭＳ ゴシック" w:hAnsi="ＭＳ ゴシック" w:cs="ＭＳ ゴシック" w:hint="eastAsia"/>
          <w:spacing w:val="0"/>
        </w:rPr>
        <w:t>（１）　組織的な指導体制</w:t>
      </w:r>
    </w:p>
    <w:p w:rsidR="00114236" w:rsidRPr="003D2FA4" w:rsidRDefault="00114236" w:rsidP="004649D3">
      <w:pPr>
        <w:pStyle w:val="a3"/>
        <w:wordWrap/>
        <w:spacing w:line="260" w:lineRule="exact"/>
        <w:ind w:left="720" w:hangingChars="300" w:hanging="720"/>
        <w:rPr>
          <w:rFonts w:hint="eastAsia"/>
          <w:spacing w:val="0"/>
        </w:rPr>
      </w:pPr>
      <w:r w:rsidRPr="003D2FA4">
        <w:rPr>
          <w:rFonts w:ascii="ＭＳ 明朝" w:hAnsi="ＭＳ 明朝" w:hint="eastAsia"/>
          <w:spacing w:val="0"/>
        </w:rPr>
        <w:t xml:space="preserve">　　　　いじめを認知した場合は、</w:t>
      </w:r>
      <w:r w:rsidR="00DA19BD" w:rsidRPr="003D2FA4">
        <w:rPr>
          <w:rFonts w:ascii="ＭＳ 明朝" w:hAnsi="ＭＳ 明朝" w:hint="eastAsia"/>
          <w:spacing w:val="0"/>
        </w:rPr>
        <w:t>校長の指示</w:t>
      </w:r>
      <w:r w:rsidR="00DA19BD" w:rsidRPr="003D2FA4">
        <w:rPr>
          <w:rFonts w:ascii="ＭＳ 明朝" w:hAnsi="ＭＳ 明朝"/>
          <w:spacing w:val="0"/>
        </w:rPr>
        <w:t>のもと、</w:t>
      </w:r>
      <w:r w:rsidRPr="003D2FA4">
        <w:rPr>
          <w:rFonts w:ascii="ＭＳ 明朝" w:hAnsi="ＭＳ 明朝" w:hint="eastAsia"/>
          <w:spacing w:val="0"/>
        </w:rPr>
        <w:t>教職員が一人で抱え込まず、学校全体で組織的に対応するため、いじめ不登校対策委員会による緊急対策会議を開催し、指導方針を立て、組織的に取り組みます。</w:t>
      </w:r>
    </w:p>
    <w:p w:rsidR="00114236" w:rsidRPr="003D2FA4" w:rsidRDefault="00114236" w:rsidP="0049628D">
      <w:pPr>
        <w:pStyle w:val="a3"/>
        <w:wordWrap/>
        <w:spacing w:line="260" w:lineRule="exact"/>
        <w:rPr>
          <w:spacing w:val="0"/>
        </w:rPr>
      </w:pPr>
      <w:r w:rsidRPr="003D2FA4">
        <w:rPr>
          <w:rFonts w:ascii="ＭＳ ゴシック" w:eastAsia="ＭＳ ゴシック" w:hAnsi="ＭＳ ゴシック" w:cs="ＭＳ ゴシック" w:hint="eastAsia"/>
          <w:spacing w:val="0"/>
        </w:rPr>
        <w:t>（２）　校内研修の充実</w:t>
      </w:r>
    </w:p>
    <w:p w:rsidR="00114236" w:rsidRPr="003D2FA4" w:rsidRDefault="00114236" w:rsidP="00AA3665">
      <w:pPr>
        <w:pStyle w:val="a3"/>
        <w:wordWrap/>
        <w:spacing w:line="260" w:lineRule="exact"/>
        <w:ind w:left="720" w:hangingChars="300" w:hanging="720"/>
        <w:rPr>
          <w:spacing w:val="0"/>
        </w:rPr>
      </w:pPr>
      <w:r w:rsidRPr="003D2FA4">
        <w:rPr>
          <w:rFonts w:ascii="ＭＳ 明朝" w:hAnsi="ＭＳ 明朝" w:hint="eastAsia"/>
          <w:spacing w:val="0"/>
        </w:rPr>
        <w:t xml:space="preserve">　　　　本校においては、本基本方針を活用した校内研修を実施し、いじめの問題について、全ての教職員で共通理解を図ります。</w:t>
      </w:r>
    </w:p>
    <w:p w:rsidR="00114236" w:rsidRPr="003D2FA4" w:rsidRDefault="00AA3665" w:rsidP="00AA3665">
      <w:pPr>
        <w:pStyle w:val="a3"/>
        <w:wordWrap/>
        <w:spacing w:line="260" w:lineRule="exact"/>
        <w:ind w:left="720" w:hangingChars="300" w:hanging="720"/>
        <w:rPr>
          <w:spacing w:val="0"/>
        </w:rPr>
      </w:pPr>
      <w:r w:rsidRPr="003D2FA4">
        <w:rPr>
          <w:rFonts w:ascii="ＭＳ 明朝" w:hAnsi="ＭＳ 明朝" w:hint="eastAsia"/>
          <w:spacing w:val="0"/>
        </w:rPr>
        <w:t xml:space="preserve">　　　　また、教職員一人一人に様々なスキルや指導方法を身に付け</w:t>
      </w:r>
      <w:r w:rsidR="00114236" w:rsidRPr="003D2FA4">
        <w:rPr>
          <w:rFonts w:ascii="ＭＳ 明朝" w:hAnsi="ＭＳ 明朝" w:hint="eastAsia"/>
          <w:spacing w:val="0"/>
        </w:rPr>
        <w:t>させるなど教職員の指導力やいじめの認知能力を高める研修や、スクールソーシャルワーカーやカウンセラー等の専門家を講師とした研修、具体的な事例研究を計画的に実施していきます。</w:t>
      </w:r>
    </w:p>
    <w:p w:rsidR="00114236" w:rsidRPr="003D2FA4" w:rsidRDefault="00114236" w:rsidP="0049628D">
      <w:pPr>
        <w:pStyle w:val="a3"/>
        <w:wordWrap/>
        <w:spacing w:line="260" w:lineRule="exact"/>
        <w:rPr>
          <w:spacing w:val="0"/>
        </w:rPr>
      </w:pPr>
      <w:r w:rsidRPr="003D2FA4">
        <w:rPr>
          <w:rFonts w:ascii="ＭＳ ゴシック" w:eastAsia="ＭＳ ゴシック" w:hAnsi="ＭＳ ゴシック" w:cs="ＭＳ ゴシック" w:hint="eastAsia"/>
          <w:spacing w:val="0"/>
        </w:rPr>
        <w:t>（３）　校務の効率化</w:t>
      </w:r>
    </w:p>
    <w:p w:rsidR="00114236" w:rsidRPr="003D2FA4" w:rsidRDefault="00DD3CF6" w:rsidP="00AA3665">
      <w:pPr>
        <w:pStyle w:val="a3"/>
        <w:wordWrap/>
        <w:spacing w:line="260" w:lineRule="exact"/>
        <w:ind w:left="714" w:hangingChars="300" w:hanging="714"/>
        <w:rPr>
          <w:spacing w:val="0"/>
        </w:rPr>
      </w:pPr>
      <w:r w:rsidRPr="003D2FA4">
        <w:rPr>
          <w:rFonts w:ascii="ＭＳ 明朝" w:hAnsi="ＭＳ 明朝" w:hint="eastAsia"/>
        </w:rPr>
        <w:t xml:space="preserve">　</w:t>
      </w:r>
      <w:r w:rsidR="00AA3665" w:rsidRPr="003D2FA4">
        <w:rPr>
          <w:rFonts w:ascii="ＭＳ 明朝" w:hAnsi="ＭＳ 明朝" w:hint="eastAsia"/>
        </w:rPr>
        <w:t xml:space="preserve">　</w:t>
      </w:r>
      <w:r w:rsidRPr="003D2FA4">
        <w:rPr>
          <w:rFonts w:ascii="ＭＳ 明朝" w:hAnsi="ＭＳ 明朝" w:hint="eastAsia"/>
        </w:rPr>
        <w:t xml:space="preserve">　　</w:t>
      </w:r>
      <w:r w:rsidR="00A735A2" w:rsidRPr="003D2FA4">
        <w:rPr>
          <w:rFonts w:ascii="ＭＳ 明朝" w:hAnsi="ＭＳ 明朝" w:hint="eastAsia"/>
        </w:rPr>
        <w:t>教職員が児童</w:t>
      </w:r>
      <w:r w:rsidR="00114236" w:rsidRPr="003D2FA4">
        <w:rPr>
          <w:rFonts w:ascii="ＭＳ 明朝" w:hAnsi="ＭＳ 明朝" w:hint="eastAsia"/>
        </w:rPr>
        <w:t>と向き合い、相談しやすい環境を作るなど、いじめの防止等に適切　　　に取り組んでいくことができるようにするため、一部の教職員に過重な負担がかか　　　らないように校務分掌を適正化し、組織的体制を整えるなど、校務の効率化を図り　　　ます。</w:t>
      </w:r>
    </w:p>
    <w:p w:rsidR="00114236" w:rsidRPr="003D2FA4" w:rsidRDefault="00114236" w:rsidP="0049628D">
      <w:pPr>
        <w:pStyle w:val="a3"/>
        <w:wordWrap/>
        <w:spacing w:line="260" w:lineRule="exact"/>
        <w:rPr>
          <w:spacing w:val="0"/>
        </w:rPr>
      </w:pPr>
      <w:r w:rsidRPr="003D2FA4">
        <w:rPr>
          <w:rFonts w:ascii="ＭＳ ゴシック" w:eastAsia="ＭＳ ゴシック" w:hAnsi="ＭＳ ゴシック" w:cs="ＭＳ ゴシック" w:hint="eastAsia"/>
          <w:spacing w:val="0"/>
        </w:rPr>
        <w:t xml:space="preserve">（４）　</w:t>
      </w:r>
      <w:r w:rsidRPr="003D2FA4">
        <w:rPr>
          <w:rFonts w:ascii="ＭＳ ゴシック" w:eastAsia="ＭＳ ゴシック" w:hAnsi="ＭＳ ゴシック" w:cs="ＭＳ ゴシック" w:hint="eastAsia"/>
        </w:rPr>
        <w:t>学校におけるいじめの防止等の取組の点検・充実</w:t>
      </w:r>
    </w:p>
    <w:p w:rsidR="00114236" w:rsidRPr="003D2FA4" w:rsidRDefault="00DD3CF6" w:rsidP="00AA3665">
      <w:pPr>
        <w:pStyle w:val="a3"/>
        <w:wordWrap/>
        <w:spacing w:line="260" w:lineRule="exact"/>
        <w:ind w:left="714" w:hangingChars="300" w:hanging="714"/>
        <w:rPr>
          <w:spacing w:val="0"/>
        </w:rPr>
      </w:pPr>
      <w:r w:rsidRPr="003D2FA4">
        <w:rPr>
          <w:rFonts w:ascii="ＭＳ ゴシック" w:eastAsia="ＭＳ ゴシック" w:hAnsi="ＭＳ ゴシック" w:cs="ＭＳ ゴシック" w:hint="eastAsia"/>
        </w:rPr>
        <w:t xml:space="preserve">　　</w:t>
      </w:r>
      <w:r w:rsidR="00AA3665" w:rsidRPr="003D2FA4">
        <w:rPr>
          <w:rFonts w:ascii="ＭＳ ゴシック" w:eastAsia="ＭＳ ゴシック" w:hAnsi="ＭＳ ゴシック" w:cs="ＭＳ ゴシック" w:hint="eastAsia"/>
        </w:rPr>
        <w:t xml:space="preserve">　</w:t>
      </w:r>
      <w:r w:rsidRPr="003D2FA4">
        <w:rPr>
          <w:rFonts w:ascii="ＭＳ ゴシック" w:eastAsia="ＭＳ ゴシック" w:hAnsi="ＭＳ ゴシック" w:cs="ＭＳ ゴシック" w:hint="eastAsia"/>
        </w:rPr>
        <w:t xml:space="preserve">　</w:t>
      </w:r>
      <w:r w:rsidR="00114236" w:rsidRPr="003D2FA4">
        <w:rPr>
          <w:rFonts w:ascii="ＭＳ 明朝" w:hAnsi="ＭＳ 明朝" w:hint="eastAsia"/>
        </w:rPr>
        <w:t>いじめの実態把握の取組状況等、学校における取組状況を点検するとともに、県　　　教育委員会が作成している「教師向けの生徒指導資料」や、｢児童生徒にとって魅力ある学校づくりのた</w:t>
      </w:r>
      <w:r w:rsidRPr="003D2FA4">
        <w:rPr>
          <w:rFonts w:ascii="ＭＳ 明朝" w:hAnsi="ＭＳ 明朝" w:hint="eastAsia"/>
        </w:rPr>
        <w:t>めのチェックポイント」、「いじめ問題への取組に関するチェ</w:t>
      </w:r>
      <w:r w:rsidR="00114236" w:rsidRPr="003D2FA4">
        <w:rPr>
          <w:rFonts w:ascii="ＭＳ 明朝" w:hAnsi="ＭＳ 明朝" w:hint="eastAsia"/>
        </w:rPr>
        <w:t>ックシート」の</w:t>
      </w:r>
      <w:r w:rsidRPr="003D2FA4">
        <w:rPr>
          <w:rFonts w:ascii="ＭＳ 明朝" w:hAnsi="ＭＳ 明朝" w:hint="eastAsia"/>
        </w:rPr>
        <w:t>活用を通じ、学校におけるいじめの防止等の取組の充実を目指しま</w:t>
      </w:r>
      <w:r w:rsidR="00114236" w:rsidRPr="003D2FA4">
        <w:rPr>
          <w:rFonts w:ascii="ＭＳ 明朝" w:hAnsi="ＭＳ 明朝" w:hint="eastAsia"/>
        </w:rPr>
        <w:t>す。</w:t>
      </w:r>
    </w:p>
    <w:p w:rsidR="00114236" w:rsidRPr="003D2FA4" w:rsidRDefault="00114236" w:rsidP="0049628D">
      <w:pPr>
        <w:pStyle w:val="a3"/>
        <w:wordWrap/>
        <w:spacing w:line="260" w:lineRule="exact"/>
        <w:rPr>
          <w:spacing w:val="0"/>
        </w:rPr>
      </w:pPr>
      <w:r w:rsidRPr="003D2FA4">
        <w:rPr>
          <w:rFonts w:ascii="ＭＳ ゴシック" w:eastAsia="ＭＳ ゴシック" w:hAnsi="ＭＳ ゴシック" w:cs="ＭＳ ゴシック" w:hint="eastAsia"/>
          <w:spacing w:val="0"/>
        </w:rPr>
        <w:t>（５）　地域や家庭との連携について</w:t>
      </w:r>
    </w:p>
    <w:p w:rsidR="00114236" w:rsidRPr="003D2FA4" w:rsidRDefault="00114236" w:rsidP="00AA3665">
      <w:pPr>
        <w:pStyle w:val="a3"/>
        <w:wordWrap/>
        <w:spacing w:line="260" w:lineRule="exact"/>
        <w:ind w:leftChars="300" w:left="630" w:firstLineChars="100" w:firstLine="238"/>
        <w:rPr>
          <w:rFonts w:ascii="ＭＳ 明朝" w:hAnsi="ＭＳ 明朝"/>
        </w:rPr>
      </w:pPr>
      <w:r w:rsidRPr="003D2FA4">
        <w:rPr>
          <w:rFonts w:ascii="ＭＳ 明朝" w:hAnsi="ＭＳ 明朝" w:hint="eastAsia"/>
        </w:rPr>
        <w:t>より多くの大人</w:t>
      </w:r>
      <w:r w:rsidR="00DD3CF6" w:rsidRPr="003D2FA4">
        <w:rPr>
          <w:rFonts w:ascii="ＭＳ 明朝" w:hAnsi="ＭＳ 明朝" w:hint="eastAsia"/>
        </w:rPr>
        <w:t>が子どもの悩みや相談を受け止めることができるようにするた</w:t>
      </w:r>
      <w:r w:rsidR="0049628D" w:rsidRPr="003D2FA4">
        <w:rPr>
          <w:rFonts w:ascii="ＭＳ 明朝" w:hAnsi="ＭＳ 明朝" w:hint="eastAsia"/>
        </w:rPr>
        <w:t>め</w:t>
      </w:r>
      <w:r w:rsidRPr="003D2FA4">
        <w:rPr>
          <w:rFonts w:ascii="ＭＳ 明朝" w:hAnsi="ＭＳ 明朝" w:hint="eastAsia"/>
        </w:rPr>
        <w:t>教育振興会や</w:t>
      </w:r>
      <w:r w:rsidR="00DD3CF6" w:rsidRPr="003D2FA4">
        <w:rPr>
          <w:rFonts w:ascii="ＭＳ 明朝" w:hAnsi="ＭＳ 明朝" w:hint="eastAsia"/>
        </w:rPr>
        <w:t>地域との連携促進を図り、学校と地域、家庭が組織的に連携・協</w:t>
      </w:r>
      <w:r w:rsidR="0049628D" w:rsidRPr="003D2FA4">
        <w:rPr>
          <w:rFonts w:ascii="ＭＳ 明朝" w:hAnsi="ＭＳ 明朝" w:hint="eastAsia"/>
        </w:rPr>
        <w:t>働する</w:t>
      </w:r>
      <w:r w:rsidRPr="003D2FA4">
        <w:rPr>
          <w:rFonts w:ascii="ＭＳ 明朝" w:hAnsi="ＭＳ 明朝" w:hint="eastAsia"/>
        </w:rPr>
        <w:t>体制を構築していきます。</w:t>
      </w:r>
    </w:p>
    <w:p w:rsidR="00114236" w:rsidRPr="003D2FA4" w:rsidRDefault="00114236" w:rsidP="0049628D">
      <w:pPr>
        <w:pStyle w:val="a3"/>
        <w:wordWrap/>
        <w:spacing w:line="260" w:lineRule="exact"/>
        <w:rPr>
          <w:spacing w:val="0"/>
        </w:rPr>
      </w:pPr>
      <w:r w:rsidRPr="003D2FA4">
        <w:rPr>
          <w:rFonts w:ascii="ＭＳ ゴシック" w:eastAsia="ＭＳ ゴシック" w:hAnsi="ＭＳ ゴシック" w:cs="ＭＳ ゴシック" w:hint="eastAsia"/>
        </w:rPr>
        <w:t>（６）　関係機関との連携について</w:t>
      </w:r>
    </w:p>
    <w:p w:rsidR="00114236" w:rsidRPr="003D2FA4" w:rsidRDefault="00114236" w:rsidP="00AA3665">
      <w:pPr>
        <w:pStyle w:val="a3"/>
        <w:wordWrap/>
        <w:spacing w:line="260" w:lineRule="exact"/>
        <w:ind w:left="714" w:hangingChars="300" w:hanging="714"/>
        <w:rPr>
          <w:spacing w:val="0"/>
        </w:rPr>
      </w:pPr>
      <w:r w:rsidRPr="003D2FA4">
        <w:rPr>
          <w:rFonts w:ascii="ＭＳ 明朝" w:hAnsi="ＭＳ 明朝" w:hint="eastAsia"/>
        </w:rPr>
        <w:t xml:space="preserve">　　　　いじめは学校だけでの解決が困難な場合があるため、情報交換だけでなく、一体　　　的な対応をしていきます。</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①　教育委員会との連携</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関係児童への支援・指導、保護者への対応方法</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関係機関との調整</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②　警察との連携</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心身や財産に重大な被害が疑われる場合</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犯罪等の違法行為がある場合</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③　福祉関係との連携</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スクールソーシャルワーカーの活用（町教育委員会への依頼）</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家庭の養育に関する指導・助言</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家庭での生徒の生活、環境の状況把握</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④　医療機関との連携</w:t>
      </w:r>
    </w:p>
    <w:p w:rsidR="00C92261" w:rsidRDefault="00114236" w:rsidP="0049628D">
      <w:pPr>
        <w:pStyle w:val="a3"/>
        <w:wordWrap/>
        <w:spacing w:line="260" w:lineRule="exact"/>
        <w:rPr>
          <w:rFonts w:ascii="ＭＳ 明朝" w:hAnsi="ＭＳ 明朝"/>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精神保健に関する相談</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精神症状についての治療、指導・助言</w:t>
      </w:r>
    </w:p>
    <w:p w:rsidR="004649D3" w:rsidRPr="003D2FA4" w:rsidRDefault="004649D3" w:rsidP="0049628D">
      <w:pPr>
        <w:pStyle w:val="a3"/>
        <w:wordWrap/>
        <w:spacing w:line="260" w:lineRule="exact"/>
        <w:rPr>
          <w:rFonts w:hint="eastAsia"/>
          <w:spacing w:val="0"/>
        </w:rPr>
      </w:pPr>
    </w:p>
    <w:p w:rsidR="00114236" w:rsidRPr="003D2FA4" w:rsidRDefault="00114236" w:rsidP="0049628D">
      <w:pPr>
        <w:pStyle w:val="a3"/>
        <w:wordWrap/>
        <w:spacing w:line="260" w:lineRule="exact"/>
        <w:rPr>
          <w:spacing w:val="0"/>
        </w:rPr>
      </w:pPr>
      <w:r w:rsidRPr="003D2FA4">
        <w:rPr>
          <w:rFonts w:ascii="ＭＳ ゴシック" w:eastAsia="ＭＳ ゴシック" w:hAnsi="ＭＳ ゴシック" w:cs="ＭＳ ゴシック" w:hint="eastAsia"/>
        </w:rPr>
        <w:t>４　重大事態への対処</w:t>
      </w:r>
    </w:p>
    <w:p w:rsidR="00114236" w:rsidRPr="003D2FA4" w:rsidRDefault="00114236" w:rsidP="0049628D">
      <w:pPr>
        <w:pStyle w:val="a3"/>
        <w:wordWrap/>
        <w:spacing w:line="260" w:lineRule="exact"/>
        <w:ind w:left="476" w:hangingChars="200" w:hanging="476"/>
        <w:rPr>
          <w:spacing w:val="0"/>
        </w:rPr>
      </w:pPr>
      <w:r w:rsidRPr="003D2FA4">
        <w:rPr>
          <w:rFonts w:ascii="ＭＳ 明朝" w:hAnsi="ＭＳ 明朝" w:hint="eastAsia"/>
        </w:rPr>
        <w:t>（１）いじめ事案が次の状況にある場合には、重大事態として直ちに、校長が町教育委員　　会に報告するとともに、町教育委員会が設置する重大事態調査のための組織（</w:t>
      </w:r>
      <w:r w:rsidR="00C75106" w:rsidRPr="003D2FA4">
        <w:rPr>
          <w:rFonts w:ascii="ＭＳ 明朝" w:hAnsi="ＭＳ 明朝" w:hint="eastAsia"/>
        </w:rPr>
        <w:t>延岡西臼杵いじめ問題対策専門家委員会</w:t>
      </w:r>
      <w:r w:rsidRPr="003D2FA4">
        <w:rPr>
          <w:rFonts w:ascii="ＭＳ 明朝" w:hAnsi="ＭＳ 明朝" w:hint="eastAsia"/>
        </w:rPr>
        <w:t>）に協力することとします。</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　児童の生命、心身又は財産に重大な被害が生じた疑いがある場合</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児童が自殺を企図した場合</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精神性の疾患を発症した場合</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身体に重大な傷害を負った場合</w:t>
      </w:r>
    </w:p>
    <w:p w:rsidR="00D64716" w:rsidRPr="004649D3" w:rsidRDefault="00114236" w:rsidP="0049628D">
      <w:pPr>
        <w:pStyle w:val="a3"/>
        <w:wordWrap/>
        <w:spacing w:line="260" w:lineRule="exact"/>
        <w:rPr>
          <w:rFonts w:hint="eastAsia"/>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高額の金品を奪い取られた場合など</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　児童が相当の期間学校を欠席することを余儀なくされている場合</w:t>
      </w:r>
    </w:p>
    <w:p w:rsidR="00114236" w:rsidRPr="003D2FA4" w:rsidRDefault="00114236" w:rsidP="0049628D">
      <w:pPr>
        <w:pStyle w:val="a3"/>
        <w:wordWrap/>
        <w:spacing w:line="260" w:lineRule="exact"/>
        <w:rPr>
          <w:spacing w:val="0"/>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年間の欠席が３０日程度以上の場合</w:t>
      </w:r>
    </w:p>
    <w:p w:rsidR="004649D3" w:rsidRDefault="00114236" w:rsidP="00C92261">
      <w:pPr>
        <w:pStyle w:val="a3"/>
        <w:wordWrap/>
        <w:spacing w:line="260" w:lineRule="exact"/>
        <w:rPr>
          <w:rFonts w:ascii="ＭＳ 明朝" w:hAnsi="ＭＳ 明朝" w:hint="eastAsia"/>
        </w:rPr>
      </w:pPr>
      <w:r w:rsidRPr="003D2FA4">
        <w:rPr>
          <w:rFonts w:ascii="ＭＳ 明朝" w:hAnsi="ＭＳ 明朝" w:hint="eastAsia"/>
        </w:rPr>
        <w:t xml:space="preserve">　　　・</w:t>
      </w:r>
      <w:r w:rsidR="00A735A2" w:rsidRPr="003D2FA4">
        <w:rPr>
          <w:rFonts w:ascii="ＭＳ 明朝" w:hAnsi="ＭＳ 明朝" w:hint="eastAsia"/>
        </w:rPr>
        <w:t xml:space="preserve">　</w:t>
      </w:r>
      <w:r w:rsidRPr="003D2FA4">
        <w:rPr>
          <w:rFonts w:ascii="ＭＳ 明朝" w:hAnsi="ＭＳ 明朝" w:hint="eastAsia"/>
        </w:rPr>
        <w:t>連続した欠席の場合は、状況により判断する</w:t>
      </w:r>
      <w:r w:rsidR="00C92261">
        <w:rPr>
          <w:rFonts w:ascii="ＭＳ 明朝" w:hAnsi="ＭＳ 明朝" w:hint="eastAsia"/>
        </w:rPr>
        <w:t>。</w:t>
      </w:r>
    </w:p>
    <w:p w:rsidR="004649D3" w:rsidRDefault="00C92261" w:rsidP="004649D3">
      <w:pPr>
        <w:pStyle w:val="a3"/>
        <w:wordWrap/>
        <w:spacing w:line="260" w:lineRule="exact"/>
        <w:ind w:leftChars="50" w:left="581" w:hangingChars="200" w:hanging="476"/>
        <w:rPr>
          <w:rFonts w:ascii="ＭＳ 明朝" w:hAnsi="ＭＳ 明朝"/>
        </w:rPr>
      </w:pPr>
      <w:r>
        <w:rPr>
          <w:rFonts w:ascii="ＭＳ 明朝" w:hAnsi="ＭＳ 明朝" w:hint="eastAsia"/>
        </w:rPr>
        <w:t>（</w:t>
      </w:r>
      <w:r w:rsidR="004649D3">
        <w:rPr>
          <w:rFonts w:ascii="ＭＳ 明朝" w:hAnsi="ＭＳ 明朝" w:hint="eastAsia"/>
        </w:rPr>
        <w:t>２）</w:t>
      </w:r>
      <w:r w:rsidR="00114236" w:rsidRPr="003D2FA4">
        <w:rPr>
          <w:rFonts w:ascii="ＭＳ 明朝" w:hAnsi="ＭＳ 明朝" w:hint="eastAsia"/>
        </w:rPr>
        <w:t>事案について、事実関係等その他の必要な情報を提供する責任を有することを踏　　　まえ、調査により明らかになった事実関係について、個人情報の保護に配慮しつつ、　　　適時・適切な方法で説明します。</w:t>
      </w:r>
    </w:p>
    <w:p w:rsidR="004649D3" w:rsidRDefault="004649D3" w:rsidP="004649D3">
      <w:pPr>
        <w:pStyle w:val="a3"/>
        <w:wordWrap/>
        <w:spacing w:line="260" w:lineRule="exact"/>
        <w:ind w:leftChars="50" w:left="581" w:hangingChars="200" w:hanging="476"/>
        <w:rPr>
          <w:rFonts w:ascii="ＭＳ 明朝" w:hAnsi="ＭＳ 明朝" w:hint="eastAsia"/>
        </w:rPr>
      </w:pPr>
      <w:bookmarkStart w:id="0" w:name="_GoBack"/>
      <w:bookmarkEnd w:id="0"/>
    </w:p>
    <w:p w:rsidR="00114236" w:rsidRPr="003D2FA4" w:rsidRDefault="00114236" w:rsidP="004649D3">
      <w:pPr>
        <w:pStyle w:val="a3"/>
        <w:wordWrap/>
        <w:spacing w:line="260" w:lineRule="exact"/>
        <w:ind w:leftChars="50" w:left="661" w:hangingChars="200" w:hanging="556"/>
        <w:rPr>
          <w:spacing w:val="0"/>
          <w:sz w:val="28"/>
          <w:szCs w:val="28"/>
        </w:rPr>
      </w:pPr>
      <w:r w:rsidRPr="003D2FA4">
        <w:rPr>
          <w:rFonts w:ascii="ＭＳ ゴシック" w:eastAsia="ＭＳ ゴシック" w:hAnsi="ＭＳ ゴシック" w:cs="ＭＳ ゴシック" w:hint="eastAsia"/>
          <w:sz w:val="28"/>
          <w:szCs w:val="28"/>
        </w:rPr>
        <w:lastRenderedPageBreak/>
        <w:t>第３　その他いじめの防止等のための対策に関する重要事項</w:t>
      </w:r>
    </w:p>
    <w:p w:rsidR="00114236" w:rsidRPr="003D2FA4" w:rsidRDefault="00114236" w:rsidP="0049628D">
      <w:pPr>
        <w:pStyle w:val="a3"/>
        <w:wordWrap/>
        <w:spacing w:line="260" w:lineRule="exact"/>
        <w:rPr>
          <w:spacing w:val="0"/>
        </w:rPr>
      </w:pPr>
    </w:p>
    <w:p w:rsidR="00114236" w:rsidRPr="003D2FA4" w:rsidRDefault="00114236" w:rsidP="0049628D">
      <w:pPr>
        <w:pStyle w:val="a3"/>
        <w:wordWrap/>
        <w:spacing w:line="260" w:lineRule="exact"/>
        <w:rPr>
          <w:spacing w:val="0"/>
        </w:rPr>
      </w:pPr>
      <w:r w:rsidRPr="003D2FA4">
        <w:rPr>
          <w:rFonts w:ascii="ＭＳ ゴシック" w:eastAsia="ＭＳ ゴシック" w:hAnsi="ＭＳ ゴシック" w:cs="ＭＳ ゴシック" w:hint="eastAsia"/>
        </w:rPr>
        <w:t>１　基本方針の点検と必要に応じた見直し</w:t>
      </w:r>
    </w:p>
    <w:p w:rsidR="00114236" w:rsidRPr="003D2FA4" w:rsidRDefault="00114236" w:rsidP="0042077C">
      <w:pPr>
        <w:pStyle w:val="a3"/>
        <w:wordWrap/>
        <w:spacing w:line="260" w:lineRule="exact"/>
        <w:ind w:left="714" w:hangingChars="300" w:hanging="714"/>
        <w:rPr>
          <w:spacing w:val="0"/>
        </w:rPr>
      </w:pPr>
      <w:r w:rsidRPr="003D2FA4">
        <w:rPr>
          <w:rFonts w:ascii="ＭＳ 明朝" w:hAnsi="ＭＳ 明朝" w:hint="eastAsia"/>
        </w:rPr>
        <w:t>（１）　学校の基本方針の策定から３年を目途として、国や県、町の動向等を勘案して、　　　基本方針の見直しを検討し、必要があると認めるときは、その結果に基づいて必要　　　な措置を講じます。</w:t>
      </w:r>
    </w:p>
    <w:p w:rsidR="00114236" w:rsidRPr="003D2FA4" w:rsidRDefault="00114236" w:rsidP="0042077C">
      <w:pPr>
        <w:pStyle w:val="a3"/>
        <w:wordWrap/>
        <w:spacing w:line="260" w:lineRule="exact"/>
        <w:ind w:left="714" w:hangingChars="300" w:hanging="714"/>
        <w:rPr>
          <w:spacing w:val="0"/>
        </w:rPr>
      </w:pPr>
      <w:r w:rsidRPr="003D2FA4">
        <w:rPr>
          <w:rFonts w:ascii="ＭＳ 明朝" w:hAnsi="ＭＳ 明朝" w:hint="eastAsia"/>
        </w:rPr>
        <w:t xml:space="preserve">　　　　また、基本方針については、現状や課題等に応じて、普段から定期的な改善や見　　　直しに努めます。</w:t>
      </w:r>
    </w:p>
    <w:p w:rsidR="00114236" w:rsidRDefault="00114236" w:rsidP="0049628D">
      <w:pPr>
        <w:pStyle w:val="a3"/>
        <w:wordWrap/>
        <w:spacing w:line="260" w:lineRule="exact"/>
        <w:rPr>
          <w:rFonts w:ascii="ＭＳ 明朝" w:hAnsi="ＭＳ 明朝"/>
        </w:rPr>
      </w:pPr>
      <w:r w:rsidRPr="003D2FA4">
        <w:rPr>
          <w:rFonts w:ascii="ＭＳ 明朝" w:hAnsi="ＭＳ 明朝" w:hint="eastAsia"/>
        </w:rPr>
        <w:t>（２）　学校</w:t>
      </w:r>
      <w:r>
        <w:rPr>
          <w:rFonts w:ascii="ＭＳ 明朝" w:hAnsi="ＭＳ 明朝" w:hint="eastAsia"/>
        </w:rPr>
        <w:t>の基本方針について、公表します。</w:t>
      </w: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hint="eastAsia"/>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hint="eastAsia"/>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ascii="ＭＳ 明朝" w:hAnsi="ＭＳ 明朝"/>
        </w:rPr>
      </w:pPr>
    </w:p>
    <w:p w:rsidR="004649D3" w:rsidRDefault="004649D3" w:rsidP="0049628D">
      <w:pPr>
        <w:pStyle w:val="a3"/>
        <w:wordWrap/>
        <w:spacing w:line="260" w:lineRule="exact"/>
        <w:rPr>
          <w:rFonts w:hint="eastAsia"/>
          <w:spacing w:val="0"/>
        </w:rPr>
      </w:pPr>
    </w:p>
    <w:sectPr w:rsidR="004649D3" w:rsidSect="00C92261">
      <w:footerReference w:type="default" r:id="rId8"/>
      <w:pgSz w:w="11906" w:h="16838" w:code="9"/>
      <w:pgMar w:top="680" w:right="1134" w:bottom="567" w:left="1134" w:header="720" w:footer="284" w:gutter="0"/>
      <w:pgNumType w:start="1"/>
      <w:cols w:space="720"/>
      <w:vAlign w:val="center"/>
      <w:noEndnote/>
      <w:docGrid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8B2" w:rsidRDefault="00D828B2" w:rsidP="003C55C1">
      <w:r>
        <w:separator/>
      </w:r>
    </w:p>
  </w:endnote>
  <w:endnote w:type="continuationSeparator" w:id="0">
    <w:p w:rsidR="00D828B2" w:rsidRDefault="00D828B2" w:rsidP="003C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2145"/>
      <w:docPartObj>
        <w:docPartGallery w:val="Page Numbers (Bottom of Page)"/>
        <w:docPartUnique/>
      </w:docPartObj>
    </w:sdtPr>
    <w:sdtEndPr/>
    <w:sdtContent>
      <w:p w:rsidR="006B2C78" w:rsidRDefault="006B2C78">
        <w:pPr>
          <w:pStyle w:val="a6"/>
          <w:jc w:val="center"/>
        </w:pPr>
        <w:r>
          <w:fldChar w:fldCharType="begin"/>
        </w:r>
        <w:r>
          <w:instrText>PAGE   \* MERGEFORMAT</w:instrText>
        </w:r>
        <w:r>
          <w:fldChar w:fldCharType="separate"/>
        </w:r>
        <w:r w:rsidR="004649D3" w:rsidRPr="004649D3">
          <w:rPr>
            <w:noProof/>
            <w:lang w:val="ja-JP"/>
          </w:rPr>
          <w:t>1</w:t>
        </w:r>
        <w:r>
          <w:fldChar w:fldCharType="end"/>
        </w:r>
      </w:p>
    </w:sdtContent>
  </w:sdt>
  <w:p w:rsidR="006B2C78" w:rsidRDefault="006B2C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8B2" w:rsidRDefault="00D828B2" w:rsidP="003C55C1">
      <w:r>
        <w:separator/>
      </w:r>
    </w:p>
  </w:footnote>
  <w:footnote w:type="continuationSeparator" w:id="0">
    <w:p w:rsidR="00D828B2" w:rsidRDefault="00D828B2" w:rsidP="003C5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attachedTemplate r:id="rId1"/>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36"/>
    <w:rsid w:val="00004356"/>
    <w:rsid w:val="00063199"/>
    <w:rsid w:val="000D117C"/>
    <w:rsid w:val="00114236"/>
    <w:rsid w:val="001179FF"/>
    <w:rsid w:val="00147CA9"/>
    <w:rsid w:val="0015219B"/>
    <w:rsid w:val="001525A2"/>
    <w:rsid w:val="00232D76"/>
    <w:rsid w:val="00273F66"/>
    <w:rsid w:val="002B6C08"/>
    <w:rsid w:val="002F1297"/>
    <w:rsid w:val="003706F6"/>
    <w:rsid w:val="003A3C03"/>
    <w:rsid w:val="003C55C1"/>
    <w:rsid w:val="003D2FA4"/>
    <w:rsid w:val="0042077C"/>
    <w:rsid w:val="00430D36"/>
    <w:rsid w:val="004649D3"/>
    <w:rsid w:val="00484755"/>
    <w:rsid w:val="0049628D"/>
    <w:rsid w:val="00516E6F"/>
    <w:rsid w:val="0059213D"/>
    <w:rsid w:val="005E458F"/>
    <w:rsid w:val="0061433A"/>
    <w:rsid w:val="00651D9B"/>
    <w:rsid w:val="0065250E"/>
    <w:rsid w:val="0065261A"/>
    <w:rsid w:val="00662593"/>
    <w:rsid w:val="00682297"/>
    <w:rsid w:val="006B2C78"/>
    <w:rsid w:val="006E2F97"/>
    <w:rsid w:val="00767440"/>
    <w:rsid w:val="00770C72"/>
    <w:rsid w:val="007809B2"/>
    <w:rsid w:val="00797733"/>
    <w:rsid w:val="007D4070"/>
    <w:rsid w:val="00831F92"/>
    <w:rsid w:val="008B7AEE"/>
    <w:rsid w:val="008C14DD"/>
    <w:rsid w:val="009D19AA"/>
    <w:rsid w:val="009D6FD9"/>
    <w:rsid w:val="00A735A2"/>
    <w:rsid w:val="00A8119E"/>
    <w:rsid w:val="00AA3665"/>
    <w:rsid w:val="00B16D44"/>
    <w:rsid w:val="00B75098"/>
    <w:rsid w:val="00B93215"/>
    <w:rsid w:val="00BD1CBA"/>
    <w:rsid w:val="00BE3DF0"/>
    <w:rsid w:val="00BF0D23"/>
    <w:rsid w:val="00C500A4"/>
    <w:rsid w:val="00C75106"/>
    <w:rsid w:val="00C85388"/>
    <w:rsid w:val="00C92261"/>
    <w:rsid w:val="00D23972"/>
    <w:rsid w:val="00D61757"/>
    <w:rsid w:val="00D64716"/>
    <w:rsid w:val="00D66B5D"/>
    <w:rsid w:val="00D828B2"/>
    <w:rsid w:val="00DA19BD"/>
    <w:rsid w:val="00DB781F"/>
    <w:rsid w:val="00DD3CF6"/>
    <w:rsid w:val="00DF1027"/>
    <w:rsid w:val="00E25639"/>
    <w:rsid w:val="00E5371B"/>
    <w:rsid w:val="00E6513A"/>
    <w:rsid w:val="00E815FB"/>
    <w:rsid w:val="00EA656C"/>
    <w:rsid w:val="00F55428"/>
    <w:rsid w:val="00F64A56"/>
    <w:rsid w:val="00F67525"/>
    <w:rsid w:val="00F742F1"/>
    <w:rsid w:val="00F8112E"/>
    <w:rsid w:val="00F911E1"/>
    <w:rsid w:val="00FB6FE0"/>
    <w:rsid w:val="00FC2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43A9AF7"/>
  <w15:docId w15:val="{752B07E0-CCEC-48A3-9962-06A779A2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11E1"/>
    <w:pPr>
      <w:widowControl w:val="0"/>
      <w:wordWrap w:val="0"/>
      <w:autoSpaceDE w:val="0"/>
      <w:autoSpaceDN w:val="0"/>
      <w:adjustRightInd w:val="0"/>
      <w:spacing w:line="334" w:lineRule="exact"/>
      <w:jc w:val="both"/>
    </w:pPr>
    <w:rPr>
      <w:rFonts w:ascii="Century" w:eastAsia="ＭＳ 明朝" w:hAnsi="Century" w:cs="ＭＳ 明朝"/>
      <w:spacing w:val="-1"/>
      <w:kern w:val="0"/>
      <w:sz w:val="24"/>
      <w:szCs w:val="24"/>
    </w:rPr>
  </w:style>
  <w:style w:type="paragraph" w:styleId="a4">
    <w:name w:val="header"/>
    <w:basedOn w:val="a"/>
    <w:link w:val="a5"/>
    <w:uiPriority w:val="99"/>
    <w:unhideWhenUsed/>
    <w:rsid w:val="003C55C1"/>
    <w:pPr>
      <w:tabs>
        <w:tab w:val="center" w:pos="4252"/>
        <w:tab w:val="right" w:pos="8504"/>
      </w:tabs>
      <w:snapToGrid w:val="0"/>
    </w:pPr>
  </w:style>
  <w:style w:type="character" w:customStyle="1" w:styleId="a5">
    <w:name w:val="ヘッダー (文字)"/>
    <w:basedOn w:val="a0"/>
    <w:link w:val="a4"/>
    <w:uiPriority w:val="99"/>
    <w:rsid w:val="003C55C1"/>
  </w:style>
  <w:style w:type="paragraph" w:styleId="a6">
    <w:name w:val="footer"/>
    <w:basedOn w:val="a"/>
    <w:link w:val="a7"/>
    <w:uiPriority w:val="99"/>
    <w:unhideWhenUsed/>
    <w:rsid w:val="003C55C1"/>
    <w:pPr>
      <w:tabs>
        <w:tab w:val="center" w:pos="4252"/>
        <w:tab w:val="right" w:pos="8504"/>
      </w:tabs>
      <w:snapToGrid w:val="0"/>
    </w:pPr>
  </w:style>
  <w:style w:type="character" w:customStyle="1" w:styleId="a7">
    <w:name w:val="フッター (文字)"/>
    <w:basedOn w:val="a0"/>
    <w:link w:val="a6"/>
    <w:uiPriority w:val="99"/>
    <w:rsid w:val="003C55C1"/>
  </w:style>
  <w:style w:type="paragraph" w:styleId="a8">
    <w:name w:val="Balloon Text"/>
    <w:basedOn w:val="a"/>
    <w:link w:val="a9"/>
    <w:uiPriority w:val="99"/>
    <w:semiHidden/>
    <w:unhideWhenUsed/>
    <w:rsid w:val="004962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628D"/>
    <w:rPr>
      <w:rFonts w:asciiTheme="majorHAnsi" w:eastAsiaTheme="majorEastAsia" w:hAnsiTheme="majorHAnsi" w:cstheme="majorBidi"/>
      <w:sz w:val="18"/>
      <w:szCs w:val="18"/>
    </w:rPr>
  </w:style>
  <w:style w:type="table" w:styleId="aa">
    <w:name w:val="Table Grid"/>
    <w:basedOn w:val="a1"/>
    <w:uiPriority w:val="59"/>
    <w:rsid w:val="00EA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54A5B-1106-4000-AA50-BD450777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26</TotalTime>
  <Pages>8</Pages>
  <Words>7323</Words>
  <Characters>1213</Characters>
  <Application>Microsoft Office Word</Application>
  <DocSecurity>0</DocSecurity>
  <Lines>10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koumu08</dc:creator>
  <cp:lastModifiedBy>五ヶ瀬町教育委員会</cp:lastModifiedBy>
  <cp:revision>4</cp:revision>
  <cp:lastPrinted>2019-03-13T07:51:00Z</cp:lastPrinted>
  <dcterms:created xsi:type="dcterms:W3CDTF">2019-03-13T07:44:00Z</dcterms:created>
  <dcterms:modified xsi:type="dcterms:W3CDTF">2019-03-13T08:31:00Z</dcterms:modified>
</cp:coreProperties>
</file>