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B8" w:rsidRDefault="000561B8" w:rsidP="00EB7EAA">
      <w:pPr>
        <w:spacing w:line="800" w:lineRule="exact"/>
      </w:pPr>
    </w:p>
    <w:tbl>
      <w:tblPr>
        <w:tblStyle w:val="a4"/>
        <w:tblW w:w="9072" w:type="dxa"/>
        <w:jc w:val="center"/>
        <w:tblLook w:val="04A0" w:firstRow="1" w:lastRow="0" w:firstColumn="1" w:lastColumn="0" w:noHBand="0" w:noVBand="1"/>
      </w:tblPr>
      <w:tblGrid>
        <w:gridCol w:w="478"/>
        <w:gridCol w:w="477"/>
        <w:gridCol w:w="478"/>
        <w:gridCol w:w="477"/>
        <w:gridCol w:w="478"/>
        <w:gridCol w:w="477"/>
        <w:gridCol w:w="477"/>
        <w:gridCol w:w="478"/>
        <w:gridCol w:w="477"/>
        <w:gridCol w:w="478"/>
        <w:gridCol w:w="477"/>
        <w:gridCol w:w="478"/>
        <w:gridCol w:w="477"/>
        <w:gridCol w:w="477"/>
        <w:gridCol w:w="478"/>
        <w:gridCol w:w="477"/>
        <w:gridCol w:w="478"/>
        <w:gridCol w:w="477"/>
        <w:gridCol w:w="478"/>
      </w:tblGrid>
      <w:tr w:rsidR="00EB7EAA" w:rsidTr="009F2540">
        <w:trPr>
          <w:cantSplit/>
          <w:trHeight w:val="5376"/>
          <w:jc w:val="center"/>
        </w:trPr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3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3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3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3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3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3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3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503" w:type="dxa"/>
            <w:textDirection w:val="tbRlV"/>
            <w:vAlign w:val="center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A25776" w:rsidRDefault="009F2540"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F18BF" wp14:editId="20F52850">
                <wp:simplePos x="0" y="0"/>
                <wp:positionH relativeFrom="column">
                  <wp:posOffset>162412</wp:posOffset>
                </wp:positionH>
                <wp:positionV relativeFrom="paragraph">
                  <wp:posOffset>119469</wp:posOffset>
                </wp:positionV>
                <wp:extent cx="5762847" cy="1114425"/>
                <wp:effectExtent l="0" t="0" r="2857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847" cy="1114425"/>
                        </a:xfrm>
                        <a:prstGeom prst="wedgeRectCallout">
                          <a:avLst>
                            <a:gd name="adj1" fmla="val -33671"/>
                            <a:gd name="adj2" fmla="val -1441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1B8" w:rsidRPr="00C2305F" w:rsidRDefault="000561B8" w:rsidP="00C2305F">
                            <w:pPr>
                              <w:spacing w:line="420" w:lineRule="exact"/>
                              <w:ind w:firstLineChars="100" w:firstLine="32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2"/>
                              </w:rPr>
                            </w:pPr>
                            <w:r w:rsidRPr="00C230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この枠の大きさで書いてください。</w:t>
                            </w:r>
                            <w:bookmarkStart w:id="0" w:name="_GoBack"/>
                            <w:bookmarkEnd w:id="0"/>
                          </w:p>
                          <w:p w:rsidR="000561B8" w:rsidRPr="00C2305F" w:rsidRDefault="00C2305F" w:rsidP="00C2305F">
                            <w:pPr>
                              <w:spacing w:line="420" w:lineRule="exact"/>
                              <w:ind w:firstLineChars="100" w:firstLine="32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上は【罫線</w:t>
                            </w:r>
                            <w:r w:rsidR="000561B8" w:rsidRPr="00C230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が入った枠】、下は【</w:t>
                            </w:r>
                            <w:r w:rsidRPr="00C230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罫線</w:t>
                            </w:r>
                            <w:r w:rsidR="000561B8" w:rsidRPr="00C230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入って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2"/>
                              </w:rPr>
                              <w:t>い</w:t>
                            </w:r>
                            <w:r w:rsidR="000561B8" w:rsidRPr="00C230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ない枠】です。</w:t>
                            </w:r>
                          </w:p>
                          <w:p w:rsidR="000561B8" w:rsidRPr="00C2305F" w:rsidRDefault="000561B8" w:rsidP="00C2305F">
                            <w:pPr>
                              <w:spacing w:line="420" w:lineRule="exact"/>
                              <w:ind w:firstLineChars="100" w:firstLine="32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2"/>
                              </w:rPr>
                            </w:pPr>
                            <w:r w:rsidRPr="00C230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文字の</w:t>
                            </w:r>
                            <w:r w:rsidR="00B77048" w:rsidRPr="00C230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字体・大きさ</w:t>
                            </w:r>
                            <w:r w:rsidRPr="00C230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は、自由に</w:t>
                            </w:r>
                            <w:r w:rsidR="00B77048" w:rsidRPr="00C230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変えて</w:t>
                            </w:r>
                            <w:r w:rsidRPr="00C2305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</w:rPr>
                              <w:t>いただいてけっこうです。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F18B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12.8pt;margin-top:9.4pt;width:453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" adj="3527,7687" fillcolor="yellow" strokecolor="#41719c" strokeweight="1pt">
                <v:textbox inset=",4mm,,4mm">
                  <w:txbxContent>
                    <w:p w:rsidR="000561B8" w:rsidRPr="00C2305F" w:rsidRDefault="000561B8" w:rsidP="00C2305F">
                      <w:pPr>
                        <w:spacing w:line="420" w:lineRule="exact"/>
                        <w:ind w:firstLineChars="100" w:firstLine="320"/>
                        <w:rPr>
                          <w:rFonts w:ascii="UD デジタル 教科書体 NK-B" w:eastAsia="UD デジタル 教科書体 NK-B"/>
                          <w:color w:val="000000" w:themeColor="text1"/>
                          <w:sz w:val="32"/>
                        </w:rPr>
                      </w:pPr>
                      <w:r w:rsidRPr="00C230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この枠の大きさで書いてください。</w:t>
                      </w:r>
                      <w:bookmarkStart w:id="1" w:name="_GoBack"/>
                      <w:bookmarkEnd w:id="1"/>
                    </w:p>
                    <w:p w:rsidR="000561B8" w:rsidRPr="00C2305F" w:rsidRDefault="00C2305F" w:rsidP="00C2305F">
                      <w:pPr>
                        <w:spacing w:line="420" w:lineRule="exact"/>
                        <w:ind w:firstLineChars="100" w:firstLine="320"/>
                        <w:rPr>
                          <w:rFonts w:ascii="UD デジタル 教科書体 NK-B" w:eastAsia="UD デジタル 教科書体 NK-B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上は【罫線</w:t>
                      </w:r>
                      <w:r w:rsidR="000561B8" w:rsidRPr="00C230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が入った枠】、下は【</w:t>
                      </w:r>
                      <w:r w:rsidRPr="00C230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罫線</w:t>
                      </w:r>
                      <w:r w:rsidR="000561B8" w:rsidRPr="00C230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が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入って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32"/>
                        </w:rPr>
                        <w:t>い</w:t>
                      </w:r>
                      <w:r w:rsidR="000561B8" w:rsidRPr="00C230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ない枠】です。</w:t>
                      </w:r>
                    </w:p>
                    <w:p w:rsidR="000561B8" w:rsidRPr="00C2305F" w:rsidRDefault="000561B8" w:rsidP="00C2305F">
                      <w:pPr>
                        <w:spacing w:line="420" w:lineRule="exact"/>
                        <w:ind w:firstLineChars="100" w:firstLine="320"/>
                        <w:rPr>
                          <w:rFonts w:ascii="UD デジタル 教科書体 NK-B" w:eastAsia="UD デジタル 教科書体 NK-B"/>
                          <w:color w:val="000000" w:themeColor="text1"/>
                          <w:sz w:val="32"/>
                        </w:rPr>
                      </w:pPr>
                      <w:r w:rsidRPr="00C230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文字の</w:t>
                      </w:r>
                      <w:r w:rsidR="00B77048" w:rsidRPr="00C230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字体・大きさ</w:t>
                      </w:r>
                      <w:r w:rsidRPr="00C230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は、自由に</w:t>
                      </w:r>
                      <w:r w:rsidR="00B77048" w:rsidRPr="00C230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変えて</w:t>
                      </w:r>
                      <w:r w:rsidRPr="00C2305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</w:rPr>
                        <w:t>いただいてけっこうです。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561B8" w:rsidRDefault="000561B8"/>
    <w:p w:rsidR="000561B8" w:rsidRDefault="000561B8"/>
    <w:tbl>
      <w:tblPr>
        <w:tblStyle w:val="a4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0561B8" w:rsidTr="009F2540">
        <w:trPr>
          <w:cantSplit/>
          <w:trHeight w:val="5376"/>
          <w:jc w:val="center"/>
        </w:trPr>
        <w:tc>
          <w:tcPr>
            <w:tcW w:w="9548" w:type="dxa"/>
            <w:textDirection w:val="tbRlV"/>
          </w:tcPr>
          <w:p w:rsidR="000561B8" w:rsidRPr="000561B8" w:rsidRDefault="000561B8" w:rsidP="000561B8">
            <w:pPr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0561B8" w:rsidRDefault="000561B8"/>
    <w:sectPr w:rsidR="000561B8" w:rsidSect="003510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B8"/>
    <w:rsid w:val="000561B8"/>
    <w:rsid w:val="00351080"/>
    <w:rsid w:val="009F2540"/>
    <w:rsid w:val="00A25776"/>
    <w:rsid w:val="00AD3342"/>
    <w:rsid w:val="00B77048"/>
    <w:rsid w:val="00BD3115"/>
    <w:rsid w:val="00C2305F"/>
    <w:rsid w:val="00C74E62"/>
    <w:rsid w:val="00EB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730D0-A65B-414D-95E2-E1498557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1B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74E6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100"/>
      <w:szCs w:val="24"/>
    </w:rPr>
  </w:style>
  <w:style w:type="table" w:styleId="a4">
    <w:name w:val="Table Grid"/>
    <w:basedOn w:val="a1"/>
    <w:uiPriority w:val="39"/>
    <w:rsid w:val="0005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3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144000" rIns="91440" bIns="14400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日南市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2022-01-18T06:34:00Z</cp:lastPrinted>
  <dcterms:created xsi:type="dcterms:W3CDTF">2022-01-18T05:51:00Z</dcterms:created>
  <dcterms:modified xsi:type="dcterms:W3CDTF">2022-01-18T07:40:00Z</dcterms:modified>
</cp:coreProperties>
</file>