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C6A" w:rsidRDefault="00EE1C6A" w:rsidP="00EE1C6A">
      <w:pPr>
        <w:jc w:val="center"/>
        <w:rPr>
          <w:rFonts w:ascii="ＭＳ ゴシック" w:eastAsia="ＭＳ ゴシック" w:hAnsi="ＭＳ ゴシック" w:cs="Times New Roman"/>
          <w:sz w:val="24"/>
          <w:szCs w:val="24"/>
        </w:rPr>
      </w:pPr>
    </w:p>
    <w:p w:rsidR="00EE1C6A" w:rsidRDefault="00EE1C6A" w:rsidP="00EE1C6A">
      <w:pPr>
        <w:jc w:val="center"/>
        <w:rPr>
          <w:rFonts w:ascii="ＭＳ ゴシック" w:eastAsia="ＭＳ ゴシック" w:hAnsi="ＭＳ ゴシック" w:cs="Times New Roman"/>
          <w:b/>
          <w:sz w:val="52"/>
          <w:szCs w:val="24"/>
        </w:rPr>
      </w:pPr>
    </w:p>
    <w:p w:rsidR="00EE1C6A" w:rsidRDefault="00EE1C6A" w:rsidP="00EE1C6A">
      <w:pPr>
        <w:spacing w:before="240" w:after="120"/>
        <w:jc w:val="center"/>
        <w:outlineLvl w:val="0"/>
        <w:rPr>
          <w:rFonts w:ascii="ＭＳ ゴシック" w:eastAsia="ＭＳ ゴシック" w:hAnsi="ＭＳ ゴシック" w:cs="ＭＳ ゴシック"/>
          <w:b/>
          <w:bCs/>
          <w:sz w:val="44"/>
          <w:szCs w:val="32"/>
        </w:rPr>
      </w:pPr>
      <w:r>
        <w:rPr>
          <w:rFonts w:ascii="ＭＳ ゴシック" w:eastAsia="ＭＳ ゴシック" w:hAnsi="ＭＳ ゴシック" w:cs="ＭＳ ゴシック" w:hint="eastAsia"/>
          <w:b/>
          <w:bCs/>
          <w:sz w:val="44"/>
          <w:szCs w:val="32"/>
        </w:rPr>
        <w:t>延岡市立北方学園いじめ防止基本方針</w:t>
      </w:r>
    </w:p>
    <w:p w:rsidR="00EE1C6A" w:rsidRDefault="00EE1C6A" w:rsidP="00EE1C6A">
      <w:pPr>
        <w:spacing w:before="240" w:after="120"/>
        <w:jc w:val="center"/>
        <w:outlineLvl w:val="0"/>
        <w:rPr>
          <w:rFonts w:ascii="ＭＳ ゴシック" w:eastAsia="ＭＳ ゴシック" w:hAnsi="ＭＳ ゴシック" w:cs="ＭＳ ゴシック"/>
          <w:b/>
          <w:bCs/>
          <w:sz w:val="44"/>
          <w:szCs w:val="32"/>
        </w:rPr>
      </w:pPr>
    </w:p>
    <w:p w:rsidR="00EE1C6A" w:rsidRDefault="00EE1C6A" w:rsidP="00EE1C6A">
      <w:pPr>
        <w:spacing w:before="240" w:after="120"/>
        <w:jc w:val="center"/>
        <w:outlineLvl w:val="0"/>
        <w:rPr>
          <w:rFonts w:ascii="ＭＳ ゴシック" w:eastAsia="ＭＳ ゴシック" w:hAnsi="ＭＳ ゴシック" w:cs="Times New Roman"/>
          <w:b/>
          <w:bCs/>
          <w:sz w:val="44"/>
          <w:szCs w:val="32"/>
        </w:rPr>
      </w:pPr>
    </w:p>
    <w:p w:rsidR="00EE1C6A" w:rsidRDefault="00EE1C6A" w:rsidP="00EE1C6A">
      <w:pPr>
        <w:jc w:val="center"/>
        <w:rPr>
          <w:rFonts w:ascii="ＭＳ ゴシック" w:eastAsia="ＭＳ ゴシック" w:hAnsi="ＭＳ ゴシック" w:cs="Times New Roman"/>
          <w:sz w:val="24"/>
          <w:szCs w:val="24"/>
        </w:rPr>
      </w:pPr>
      <w:r>
        <w:rPr>
          <w:noProof/>
        </w:rPr>
        <w:drawing>
          <wp:inline distT="0" distB="0" distL="0" distR="0">
            <wp:extent cx="3638550" cy="3486150"/>
            <wp:effectExtent l="0" t="0" r="0" b="0"/>
            <wp:docPr id="2" name="図 2" descr="校章５.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0" descr="校章５.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38550" cy="3486150"/>
                    </a:xfrm>
                    <a:prstGeom prst="rect">
                      <a:avLst/>
                    </a:prstGeom>
                    <a:noFill/>
                    <a:ln>
                      <a:noFill/>
                    </a:ln>
                  </pic:spPr>
                </pic:pic>
              </a:graphicData>
            </a:graphic>
          </wp:inline>
        </w:drawing>
      </w:r>
    </w:p>
    <w:p w:rsidR="00EE1C6A" w:rsidRDefault="00EE1C6A" w:rsidP="00EE1C6A">
      <w:pPr>
        <w:widowControl/>
        <w:jc w:val="center"/>
        <w:rPr>
          <w:rFonts w:ascii="ＭＳ ゴシック" w:eastAsia="ＭＳ ゴシック" w:hAnsi="ＭＳ ゴシック" w:cs="Times New Roman"/>
          <w:sz w:val="24"/>
          <w:szCs w:val="24"/>
        </w:rPr>
      </w:pPr>
    </w:p>
    <w:p w:rsidR="00EE1C6A" w:rsidRDefault="00EE1C6A" w:rsidP="00EE1C6A">
      <w:pPr>
        <w:widowControl/>
        <w:jc w:val="center"/>
        <w:rPr>
          <w:rFonts w:ascii="ＭＳ ゴシック" w:eastAsia="ＭＳ ゴシック" w:hAnsi="ＭＳ ゴシック" w:cs="Times New Roman"/>
          <w:sz w:val="24"/>
          <w:szCs w:val="24"/>
        </w:rPr>
      </w:pPr>
    </w:p>
    <w:p w:rsidR="00EE1C6A" w:rsidRDefault="00EE1C6A" w:rsidP="00EE1C6A">
      <w:pPr>
        <w:widowControl/>
        <w:jc w:val="center"/>
        <w:rPr>
          <w:rFonts w:ascii="ＭＳ ゴシック" w:eastAsia="ＭＳ ゴシック" w:hAnsi="ＭＳ ゴシック" w:cs="Times New Roman"/>
          <w:sz w:val="24"/>
          <w:szCs w:val="24"/>
        </w:rPr>
      </w:pPr>
    </w:p>
    <w:p w:rsidR="00EE1C6A" w:rsidRDefault="00EE1C6A" w:rsidP="00EE1C6A">
      <w:pPr>
        <w:widowControl/>
        <w:jc w:val="center"/>
        <w:rPr>
          <w:rFonts w:ascii="ＭＳ ゴシック" w:eastAsia="ＭＳ ゴシック" w:hAnsi="ＭＳ ゴシック" w:cs="Times New Roman"/>
          <w:sz w:val="24"/>
          <w:szCs w:val="24"/>
        </w:rPr>
      </w:pPr>
    </w:p>
    <w:p w:rsidR="00EE1C6A" w:rsidRDefault="00EE1C6A" w:rsidP="00EE1C6A">
      <w:pPr>
        <w:widowControl/>
        <w:jc w:val="center"/>
        <w:rPr>
          <w:rFonts w:ascii="ＭＳ ゴシック" w:eastAsia="ＭＳ ゴシック" w:hAnsi="ＭＳ ゴシック" w:cs="Times New Roman"/>
          <w:b/>
          <w:sz w:val="72"/>
          <w:szCs w:val="24"/>
        </w:rPr>
      </w:pPr>
      <w:r>
        <w:rPr>
          <w:rFonts w:ascii="ＭＳ ゴシック" w:eastAsia="ＭＳ ゴシック" w:hAnsi="ＭＳ ゴシック" w:cs="Times New Roman" w:hint="eastAsia"/>
          <w:b/>
          <w:sz w:val="72"/>
          <w:szCs w:val="24"/>
        </w:rPr>
        <w:t>延岡市立北方学園</w:t>
      </w:r>
    </w:p>
    <w:p w:rsidR="00EE1C6A" w:rsidRDefault="00EE1C6A" w:rsidP="00EE1C6A">
      <w:pPr>
        <w:rPr>
          <w:rFonts w:ascii="ＭＳ ゴシック" w:eastAsia="ＭＳ ゴシック" w:hAnsi="ＭＳ ゴシック" w:cs="ＭＳ ゴシック"/>
          <w:b/>
          <w:bCs/>
          <w:sz w:val="28"/>
          <w:szCs w:val="28"/>
        </w:rPr>
      </w:pPr>
    </w:p>
    <w:p w:rsidR="00EE1C6A" w:rsidRDefault="00EE1C6A" w:rsidP="00EE1C6A">
      <w:pPr>
        <w:rPr>
          <w:rFonts w:ascii="ＭＳ ゴシック" w:eastAsia="ＭＳ ゴシック" w:hAnsi="ＭＳ ゴシック" w:cs="ＭＳ ゴシック"/>
          <w:b/>
          <w:bCs/>
          <w:sz w:val="28"/>
          <w:szCs w:val="28"/>
        </w:rPr>
      </w:pPr>
    </w:p>
    <w:p w:rsidR="00EE1C6A" w:rsidRDefault="00EE1C6A" w:rsidP="00EE1C6A">
      <w:pPr>
        <w:rPr>
          <w:rFonts w:ascii="ＭＳ ゴシック" w:eastAsia="ＭＳ ゴシック" w:hAnsi="ＭＳ ゴシック" w:cs="ＭＳ ゴシック"/>
          <w:b/>
          <w:bCs/>
          <w:sz w:val="28"/>
          <w:szCs w:val="28"/>
        </w:rPr>
      </w:pPr>
    </w:p>
    <w:p w:rsidR="00EE1C6A" w:rsidRDefault="00EE1C6A" w:rsidP="00EE1C6A">
      <w:pPr>
        <w:framePr w:h="13936" w:hRule="exact" w:hSpace="142" w:wrap="around" w:vAnchor="text" w:hAnchor="page" w:x="954" w:y="600"/>
        <w:spacing w:line="280" w:lineRule="exact"/>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lastRenderedPageBreak/>
        <w:t>はじめに</w:t>
      </w:r>
    </w:p>
    <w:p w:rsidR="00EE1C6A" w:rsidRDefault="00EE1C6A" w:rsidP="00EE1C6A">
      <w:pPr>
        <w:framePr w:h="13936" w:hRule="exact" w:hSpace="142" w:wrap="around" w:vAnchor="text" w:hAnchor="page" w:x="954" w:y="600"/>
        <w:spacing w:line="280" w:lineRule="exact"/>
        <w:ind w:firstLineChars="100" w:firstLine="240"/>
        <w:rPr>
          <w:rFonts w:ascii="ＭＳ ゴシック" w:eastAsia="ＭＳ ゴシック" w:hAnsi="ＭＳ ゴシック" w:cs="Times New Roman"/>
          <w:sz w:val="24"/>
          <w:szCs w:val="24"/>
        </w:rPr>
      </w:pPr>
      <w:r>
        <w:rPr>
          <w:rFonts w:ascii="ＭＳ ゴシック" w:eastAsia="ＭＳ ゴシック" w:hAnsi="ＭＳ ゴシック" w:cs="ＭＳ ゴシック" w:hint="eastAsia"/>
          <w:sz w:val="24"/>
          <w:szCs w:val="24"/>
        </w:rPr>
        <w:t>第１章　いじめの問題に対する基本的な考え方</w:t>
      </w:r>
    </w:p>
    <w:p w:rsidR="00EE1C6A" w:rsidRDefault="00EE1C6A" w:rsidP="00EE1C6A">
      <w:pPr>
        <w:framePr w:h="13936" w:hRule="exact" w:hSpace="142" w:wrap="around" w:vAnchor="text" w:hAnchor="page" w:x="954" w:y="600"/>
        <w:spacing w:line="280" w:lineRule="exact"/>
        <w:rPr>
          <w:rFonts w:ascii="ＭＳ ゴシック" w:eastAsia="ＭＳ ゴシック" w:hAnsi="ＭＳ ゴシック" w:cs="Times New Roman"/>
          <w:sz w:val="24"/>
          <w:szCs w:val="24"/>
        </w:rPr>
      </w:pPr>
      <w:r>
        <w:rPr>
          <w:rFonts w:ascii="ＭＳ ゴシック" w:eastAsia="ＭＳ ゴシック" w:hAnsi="ＭＳ ゴシック" w:cs="ＭＳ ゴシック" w:hint="eastAsia"/>
          <w:sz w:val="24"/>
          <w:szCs w:val="24"/>
        </w:rPr>
        <w:t xml:space="preserve">　　　１　基本理念</w:t>
      </w:r>
    </w:p>
    <w:p w:rsidR="00EE1C6A" w:rsidRDefault="00EE1C6A" w:rsidP="00EE1C6A">
      <w:pPr>
        <w:framePr w:h="13936" w:hRule="exact" w:hSpace="142" w:wrap="around" w:vAnchor="text" w:hAnchor="page" w:x="954" w:y="600"/>
        <w:spacing w:line="280" w:lineRule="exact"/>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 xml:space="preserve">　　　２　いじめとは</w:t>
      </w:r>
    </w:p>
    <w:p w:rsidR="00EE1C6A" w:rsidRDefault="00EE1C6A" w:rsidP="00EE1C6A">
      <w:pPr>
        <w:framePr w:h="13936" w:hRule="exact" w:hSpace="142" w:wrap="around" w:vAnchor="text" w:hAnchor="page" w:x="954" w:y="600"/>
        <w:spacing w:line="280" w:lineRule="exact"/>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 xml:space="preserve">　　　３　いじめの構造</w:t>
      </w:r>
    </w:p>
    <w:p w:rsidR="00EE1C6A" w:rsidRDefault="00EE1C6A" w:rsidP="00EE1C6A">
      <w:pPr>
        <w:framePr w:h="13936" w:hRule="exact" w:hSpace="142" w:wrap="around" w:vAnchor="text" w:hAnchor="page" w:x="954" w:y="600"/>
        <w:spacing w:line="280" w:lineRule="exact"/>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 xml:space="preserve">　　　４　いじめの特質</w:t>
      </w:r>
    </w:p>
    <w:p w:rsidR="00EE1C6A" w:rsidRDefault="00EE1C6A" w:rsidP="00EE1C6A">
      <w:pPr>
        <w:framePr w:h="13936" w:hRule="exact" w:hSpace="142" w:wrap="around" w:vAnchor="text" w:hAnchor="page" w:x="954" w:y="600"/>
        <w:spacing w:line="280" w:lineRule="exact"/>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 xml:space="preserve">　　　５　いじめの様態</w:t>
      </w:r>
    </w:p>
    <w:p w:rsidR="00EE1C6A" w:rsidRDefault="00EE1C6A" w:rsidP="00EE1C6A">
      <w:pPr>
        <w:framePr w:h="13936" w:hRule="exact" w:hSpace="142" w:wrap="around" w:vAnchor="text" w:hAnchor="page" w:x="954" w:y="600"/>
        <w:spacing w:line="280" w:lineRule="exact"/>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 xml:space="preserve">　　　６　インターネット上のいじめ</w:t>
      </w:r>
    </w:p>
    <w:p w:rsidR="00EE1C6A" w:rsidRDefault="00EE1C6A" w:rsidP="00EE1C6A">
      <w:pPr>
        <w:framePr w:h="13936" w:hRule="exact" w:hSpace="142" w:wrap="around" w:vAnchor="text" w:hAnchor="page" w:x="954" w:y="600"/>
        <w:spacing w:line="280" w:lineRule="exact"/>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 xml:space="preserve">　　　７　いじめる生徒の心理</w:t>
      </w:r>
    </w:p>
    <w:p w:rsidR="00EE1C6A" w:rsidRDefault="00EE1C6A" w:rsidP="00EE1C6A">
      <w:pPr>
        <w:framePr w:h="13936" w:hRule="exact" w:hSpace="142" w:wrap="around" w:vAnchor="text" w:hAnchor="page" w:x="954" w:y="600"/>
        <w:spacing w:line="280" w:lineRule="exact"/>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 xml:space="preserve">　　　８　いじめを無くすための本校の構え　５か条</w:t>
      </w:r>
    </w:p>
    <w:p w:rsidR="00EE1C6A" w:rsidRDefault="00EE1C6A" w:rsidP="00EE1C6A">
      <w:pPr>
        <w:framePr w:h="13936" w:hRule="exact" w:hSpace="142" w:wrap="around" w:vAnchor="text" w:hAnchor="page" w:x="954" w:y="600"/>
        <w:spacing w:line="280" w:lineRule="exact"/>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 xml:space="preserve">　　　９　指導上の留意点</w:t>
      </w:r>
    </w:p>
    <w:p w:rsidR="00EE1C6A" w:rsidRDefault="00EE1C6A" w:rsidP="00EE1C6A">
      <w:pPr>
        <w:framePr w:h="13936" w:hRule="exact" w:hSpace="142" w:wrap="around" w:vAnchor="text" w:hAnchor="page" w:x="954" w:y="600"/>
        <w:spacing w:line="280" w:lineRule="exact"/>
        <w:rPr>
          <w:rFonts w:ascii="ＭＳ ゴシック" w:eastAsia="ＭＳ ゴシック" w:hAnsi="ＭＳ ゴシック" w:cs="Times New Roman"/>
          <w:sz w:val="24"/>
          <w:szCs w:val="24"/>
        </w:rPr>
      </w:pPr>
      <w:r>
        <w:rPr>
          <w:rFonts w:ascii="ＭＳ ゴシック" w:eastAsia="ＭＳ ゴシック" w:hAnsi="ＭＳ ゴシック" w:cs="ＭＳ ゴシック" w:hint="eastAsia"/>
          <w:sz w:val="24"/>
          <w:szCs w:val="24"/>
        </w:rPr>
        <w:t xml:space="preserve">　第２章　校内体制（いじめ防止対策委員会）</w:t>
      </w:r>
    </w:p>
    <w:p w:rsidR="00EE1C6A" w:rsidRDefault="00EE1C6A" w:rsidP="00EE1C6A">
      <w:pPr>
        <w:framePr w:h="13936" w:hRule="exact" w:hSpace="142" w:wrap="around" w:vAnchor="text" w:hAnchor="page" w:x="954" w:y="600"/>
        <w:spacing w:line="280" w:lineRule="exact"/>
        <w:rPr>
          <w:rFonts w:ascii="ＭＳ ゴシック" w:eastAsia="ＭＳ ゴシック" w:hAnsi="ＭＳ ゴシック" w:cs="Times New Roman"/>
          <w:sz w:val="24"/>
          <w:szCs w:val="24"/>
        </w:rPr>
      </w:pPr>
      <w:r>
        <w:rPr>
          <w:rFonts w:ascii="ＭＳ ゴシック" w:eastAsia="ＭＳ ゴシック" w:hAnsi="ＭＳ ゴシック" w:cs="ＭＳ ゴシック" w:hint="eastAsia"/>
          <w:sz w:val="24"/>
          <w:szCs w:val="24"/>
        </w:rPr>
        <w:t xml:space="preserve">　　　１　いじめ防止対策委員会の設置</w:t>
      </w:r>
    </w:p>
    <w:p w:rsidR="00EE1C6A" w:rsidRDefault="00EE1C6A" w:rsidP="00EE1C6A">
      <w:pPr>
        <w:framePr w:h="13936" w:hRule="exact" w:hSpace="142" w:wrap="around" w:vAnchor="text" w:hAnchor="page" w:x="954" w:y="600"/>
        <w:spacing w:line="280" w:lineRule="exact"/>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 xml:space="preserve">　　　２　いじめ防止対策委員会の役割</w:t>
      </w:r>
    </w:p>
    <w:p w:rsidR="00EE1C6A" w:rsidRDefault="00EE1C6A" w:rsidP="00EE1C6A">
      <w:pPr>
        <w:framePr w:h="13936" w:hRule="exact" w:hSpace="142" w:wrap="around" w:vAnchor="text" w:hAnchor="page" w:x="954" w:y="600"/>
        <w:spacing w:line="280" w:lineRule="exact"/>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 xml:space="preserve">　　　３　組織的な指導体制</w:t>
      </w:r>
    </w:p>
    <w:p w:rsidR="00EE1C6A" w:rsidRDefault="00EE1C6A" w:rsidP="00EE1C6A">
      <w:pPr>
        <w:framePr w:h="13936" w:hRule="exact" w:hSpace="142" w:wrap="around" w:vAnchor="text" w:hAnchor="page" w:x="954" w:y="600"/>
        <w:spacing w:line="280" w:lineRule="exact"/>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 xml:space="preserve">　　　４　校内研修の充実</w:t>
      </w:r>
    </w:p>
    <w:p w:rsidR="00EE1C6A" w:rsidRDefault="00EE1C6A" w:rsidP="00EE1C6A">
      <w:pPr>
        <w:framePr w:h="13936" w:hRule="exact" w:hSpace="142" w:wrap="around" w:vAnchor="text" w:hAnchor="page" w:x="954" w:y="600"/>
        <w:spacing w:line="280" w:lineRule="exact"/>
        <w:rPr>
          <w:rFonts w:ascii="ＭＳ ゴシック" w:eastAsia="ＭＳ ゴシック" w:hAnsi="ＭＳ ゴシック" w:cs="Times New Roman"/>
          <w:sz w:val="24"/>
          <w:szCs w:val="24"/>
        </w:rPr>
      </w:pPr>
      <w:r>
        <w:rPr>
          <w:rFonts w:ascii="ＭＳ ゴシック" w:eastAsia="ＭＳ ゴシック" w:hAnsi="ＭＳ ゴシック" w:cs="ＭＳ ゴシック" w:hint="eastAsia"/>
          <w:sz w:val="24"/>
          <w:szCs w:val="24"/>
        </w:rPr>
        <w:t xml:space="preserve">　　　５　基本方針の点検と必要に応じた見直し</w:t>
      </w:r>
    </w:p>
    <w:p w:rsidR="00EE1C6A" w:rsidRDefault="00EE1C6A" w:rsidP="00EE1C6A">
      <w:pPr>
        <w:framePr w:h="13936" w:hRule="exact" w:hSpace="142" w:wrap="around" w:vAnchor="text" w:hAnchor="page" w:x="954" w:y="600"/>
        <w:spacing w:line="280" w:lineRule="exact"/>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 xml:space="preserve">　第３章　いじめを未然防止するために</w:t>
      </w:r>
    </w:p>
    <w:p w:rsidR="00EE1C6A" w:rsidRDefault="00EE1C6A" w:rsidP="00EE1C6A">
      <w:pPr>
        <w:framePr w:h="13936" w:hRule="exact" w:hSpace="142" w:wrap="around" w:vAnchor="text" w:hAnchor="page" w:x="954" w:y="600"/>
        <w:spacing w:line="280" w:lineRule="exact"/>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 xml:space="preserve">　　　１　生徒への取組</w:t>
      </w:r>
    </w:p>
    <w:p w:rsidR="00EE1C6A" w:rsidRDefault="00EE1C6A" w:rsidP="00EE1C6A">
      <w:pPr>
        <w:framePr w:h="13936" w:hRule="exact" w:hSpace="142" w:wrap="around" w:vAnchor="text" w:hAnchor="page" w:x="954" w:y="600"/>
        <w:spacing w:line="280" w:lineRule="exact"/>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 xml:space="preserve">　　　２　職員の取組</w:t>
      </w:r>
    </w:p>
    <w:p w:rsidR="00EE1C6A" w:rsidRDefault="00EE1C6A" w:rsidP="00EE1C6A">
      <w:pPr>
        <w:framePr w:h="13936" w:hRule="exact" w:hSpace="142" w:wrap="around" w:vAnchor="text" w:hAnchor="page" w:x="954" w:y="600"/>
        <w:spacing w:line="280" w:lineRule="exact"/>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 xml:space="preserve">　　　３　保護者・地域に向けて</w:t>
      </w:r>
    </w:p>
    <w:p w:rsidR="00EE1C6A" w:rsidRDefault="00EE1C6A" w:rsidP="00EE1C6A">
      <w:pPr>
        <w:framePr w:h="13936" w:hRule="exact" w:hSpace="142" w:wrap="around" w:vAnchor="text" w:hAnchor="page" w:x="954" w:y="600"/>
        <w:spacing w:line="280" w:lineRule="exact"/>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 xml:space="preserve">　第４章　いじめを早期発見するために</w:t>
      </w:r>
    </w:p>
    <w:p w:rsidR="00EE1C6A" w:rsidRDefault="00EE1C6A" w:rsidP="00EE1C6A">
      <w:pPr>
        <w:framePr w:h="13936" w:hRule="exact" w:hSpace="142" w:wrap="around" w:vAnchor="text" w:hAnchor="page" w:x="954" w:y="600"/>
        <w:spacing w:line="280" w:lineRule="exact"/>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 xml:space="preserve">　　　１　校内連携体制の充実</w:t>
      </w:r>
    </w:p>
    <w:p w:rsidR="00EE1C6A" w:rsidRDefault="00EE1C6A" w:rsidP="00EE1C6A">
      <w:pPr>
        <w:framePr w:h="13936" w:hRule="exact" w:hSpace="142" w:wrap="around" w:vAnchor="text" w:hAnchor="page" w:x="954" w:y="600"/>
        <w:spacing w:line="280" w:lineRule="exact"/>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 xml:space="preserve">　　　２　共感的な人間関係の醸成</w:t>
      </w:r>
    </w:p>
    <w:p w:rsidR="00EE1C6A" w:rsidRDefault="00EE1C6A" w:rsidP="00EE1C6A">
      <w:pPr>
        <w:framePr w:h="13936" w:hRule="exact" w:hSpace="142" w:wrap="around" w:vAnchor="text" w:hAnchor="page" w:x="954" w:y="600"/>
        <w:spacing w:line="280" w:lineRule="exact"/>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 xml:space="preserve">　　　３　アンケート調査等の効果的な実施と活用</w:t>
      </w:r>
    </w:p>
    <w:p w:rsidR="00EE1C6A" w:rsidRDefault="00EE1C6A" w:rsidP="00EE1C6A">
      <w:pPr>
        <w:framePr w:h="13936" w:hRule="exact" w:hSpace="142" w:wrap="around" w:vAnchor="text" w:hAnchor="page" w:x="954" w:y="600"/>
        <w:spacing w:line="280" w:lineRule="exact"/>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 xml:space="preserve">　第５章　いじめ発見後に早期対応するために</w:t>
      </w:r>
    </w:p>
    <w:p w:rsidR="00EE1C6A" w:rsidRDefault="00EE1C6A" w:rsidP="00EE1C6A">
      <w:pPr>
        <w:framePr w:h="13936" w:hRule="exact" w:hSpace="142" w:wrap="around" w:vAnchor="text" w:hAnchor="page" w:x="954" w:y="600"/>
        <w:spacing w:line="280" w:lineRule="exact"/>
        <w:ind w:firstLineChars="300" w:firstLine="72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１　いじめの発見・発覚・通報を受けたときの対応</w:t>
      </w:r>
    </w:p>
    <w:p w:rsidR="00EE1C6A" w:rsidRDefault="00EE1C6A" w:rsidP="00EE1C6A">
      <w:pPr>
        <w:framePr w:h="13936" w:hRule="exact" w:hSpace="142" w:wrap="around" w:vAnchor="text" w:hAnchor="page" w:x="954" w:y="600"/>
        <w:spacing w:line="280" w:lineRule="exact"/>
        <w:ind w:firstLineChars="300" w:firstLine="72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２　生徒指導主事・管理職への報告</w:t>
      </w:r>
    </w:p>
    <w:p w:rsidR="00EE1C6A" w:rsidRDefault="00EE1C6A" w:rsidP="00EE1C6A">
      <w:pPr>
        <w:framePr w:h="13936" w:hRule="exact" w:hSpace="142" w:wrap="around" w:vAnchor="text" w:hAnchor="page" w:x="954" w:y="600"/>
        <w:spacing w:line="280" w:lineRule="exact"/>
        <w:ind w:firstLineChars="300" w:firstLine="72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３　対応体制の確立</w:t>
      </w:r>
    </w:p>
    <w:p w:rsidR="00EE1C6A" w:rsidRDefault="00EE1C6A" w:rsidP="00EE1C6A">
      <w:pPr>
        <w:framePr w:h="13936" w:hRule="exact" w:hSpace="142" w:wrap="around" w:vAnchor="text" w:hAnchor="page" w:x="954" w:y="600"/>
        <w:spacing w:line="280" w:lineRule="exact"/>
        <w:ind w:firstLineChars="300" w:firstLine="72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４　事実関係の把握</w:t>
      </w:r>
    </w:p>
    <w:p w:rsidR="00EE1C6A" w:rsidRDefault="00EE1C6A" w:rsidP="00EE1C6A">
      <w:pPr>
        <w:framePr w:h="13936" w:hRule="exact" w:hSpace="142" w:wrap="around" w:vAnchor="text" w:hAnchor="page" w:x="954" w:y="600"/>
        <w:spacing w:line="280" w:lineRule="exact"/>
        <w:ind w:firstLineChars="300" w:firstLine="72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５　対応方針の検討・決定</w:t>
      </w:r>
    </w:p>
    <w:p w:rsidR="00EE1C6A" w:rsidRDefault="00EE1C6A" w:rsidP="00EE1C6A">
      <w:pPr>
        <w:framePr w:h="13936" w:hRule="exact" w:hSpace="142" w:wrap="around" w:vAnchor="text" w:hAnchor="page" w:x="954" w:y="600"/>
        <w:spacing w:line="280" w:lineRule="exact"/>
        <w:ind w:firstLineChars="100" w:firstLine="240"/>
        <w:rPr>
          <w:rFonts w:ascii="ＭＳ ゴシック" w:eastAsia="ＭＳ ゴシック" w:hAnsi="ＭＳ ゴシック" w:cs="Times New Roman"/>
          <w:bCs/>
          <w:sz w:val="24"/>
          <w:szCs w:val="24"/>
        </w:rPr>
      </w:pPr>
      <w:r>
        <w:rPr>
          <w:rFonts w:ascii="ＭＳ ゴシック" w:eastAsia="ＭＳ ゴシック" w:hAnsi="ＭＳ ゴシック" w:cs="ＭＳ ゴシック" w:hint="eastAsia"/>
          <w:bCs/>
          <w:sz w:val="24"/>
          <w:szCs w:val="24"/>
        </w:rPr>
        <w:t>第６章　いじめを確実に解決するために</w:t>
      </w:r>
    </w:p>
    <w:p w:rsidR="00EE1C6A" w:rsidRDefault="00EE1C6A" w:rsidP="00EE1C6A">
      <w:pPr>
        <w:framePr w:h="13936" w:hRule="exact" w:hSpace="142" w:wrap="around" w:vAnchor="text" w:hAnchor="page" w:x="954" w:y="600"/>
        <w:spacing w:line="280" w:lineRule="exact"/>
        <w:ind w:firstLineChars="300" w:firstLine="72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１　解決のための取組</w:t>
      </w:r>
    </w:p>
    <w:p w:rsidR="00EE1C6A" w:rsidRDefault="00EE1C6A" w:rsidP="00EE1C6A">
      <w:pPr>
        <w:framePr w:h="13936" w:hRule="exact" w:hSpace="142" w:wrap="around" w:vAnchor="text" w:hAnchor="page" w:x="954" w:y="600"/>
        <w:spacing w:line="280" w:lineRule="exact"/>
        <w:ind w:firstLineChars="300" w:firstLine="72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２　いじめられた生徒、その保護者への支援</w:t>
      </w:r>
    </w:p>
    <w:p w:rsidR="00EE1C6A" w:rsidRDefault="00EE1C6A" w:rsidP="00EE1C6A">
      <w:pPr>
        <w:framePr w:h="13936" w:hRule="exact" w:hSpace="142" w:wrap="around" w:vAnchor="text" w:hAnchor="page" w:x="954" w:y="600"/>
        <w:spacing w:line="280" w:lineRule="exact"/>
        <w:ind w:firstLineChars="300" w:firstLine="72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３　いじめた生徒、その保護者に対して</w:t>
      </w:r>
    </w:p>
    <w:p w:rsidR="00EE1C6A" w:rsidRDefault="00EE1C6A" w:rsidP="00EE1C6A">
      <w:pPr>
        <w:framePr w:h="13936" w:hRule="exact" w:hSpace="142" w:wrap="around" w:vAnchor="text" w:hAnchor="page" w:x="954" w:y="600"/>
        <w:spacing w:line="280" w:lineRule="exact"/>
        <w:ind w:firstLineChars="300" w:firstLine="72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４　観衆・傍観者に対して</w:t>
      </w:r>
    </w:p>
    <w:p w:rsidR="00EE1C6A" w:rsidRDefault="00EE1C6A" w:rsidP="00EE1C6A">
      <w:pPr>
        <w:framePr w:h="13936" w:hRule="exact" w:hSpace="142" w:wrap="around" w:vAnchor="text" w:hAnchor="page" w:x="954" w:y="600"/>
        <w:spacing w:line="280" w:lineRule="exact"/>
        <w:ind w:firstLineChars="300" w:firstLine="72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５　ＰＴＡや保護者・地域との連携</w:t>
      </w:r>
    </w:p>
    <w:p w:rsidR="00EE1C6A" w:rsidRDefault="00EE1C6A" w:rsidP="00EE1C6A">
      <w:pPr>
        <w:framePr w:h="13936" w:hRule="exact" w:hSpace="142" w:wrap="around" w:vAnchor="text" w:hAnchor="page" w:x="954" w:y="600"/>
        <w:spacing w:line="280" w:lineRule="exact"/>
        <w:ind w:firstLineChars="300" w:firstLine="72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６　ネット上のいじめへの対応</w:t>
      </w:r>
    </w:p>
    <w:p w:rsidR="00EE1C6A" w:rsidRDefault="00EE1C6A" w:rsidP="00EE1C6A">
      <w:pPr>
        <w:framePr w:h="13936" w:hRule="exact" w:hSpace="142" w:wrap="around" w:vAnchor="text" w:hAnchor="page" w:x="954" w:y="600"/>
        <w:spacing w:line="280" w:lineRule="exact"/>
        <w:ind w:firstLineChars="300" w:firstLine="72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７　重大事態への対処</w:t>
      </w:r>
    </w:p>
    <w:p w:rsidR="00EE1C6A" w:rsidRDefault="00EE1C6A" w:rsidP="00EE1C6A">
      <w:pPr>
        <w:framePr w:h="13936" w:hRule="exact" w:hSpace="142" w:wrap="around" w:vAnchor="text" w:hAnchor="page" w:x="954" w:y="600"/>
        <w:spacing w:line="280" w:lineRule="exact"/>
        <w:ind w:firstLineChars="300" w:firstLine="72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８　いじめの解消の定義</w:t>
      </w:r>
    </w:p>
    <w:p w:rsidR="00EE1C6A" w:rsidRDefault="00EE1C6A" w:rsidP="00EE1C6A">
      <w:pPr>
        <w:framePr w:h="13936" w:hRule="exact" w:hSpace="142" w:wrap="around" w:vAnchor="text" w:hAnchor="page" w:x="954" w:y="600"/>
        <w:spacing w:line="280" w:lineRule="exact"/>
        <w:ind w:firstLineChars="100" w:firstLine="240"/>
        <w:rPr>
          <w:rFonts w:ascii="ＭＳ ゴシック" w:eastAsia="ＭＳ ゴシック" w:hAnsi="ＭＳ ゴシック" w:cs="Times New Roman"/>
          <w:bCs/>
          <w:sz w:val="24"/>
          <w:szCs w:val="24"/>
        </w:rPr>
      </w:pPr>
      <w:r>
        <w:rPr>
          <w:rFonts w:ascii="ＭＳ ゴシック" w:eastAsia="ＭＳ ゴシック" w:hAnsi="ＭＳ ゴシック" w:cs="ＭＳ ゴシック" w:hint="eastAsia"/>
          <w:bCs/>
          <w:sz w:val="24"/>
          <w:szCs w:val="24"/>
        </w:rPr>
        <w:t>第７章　他機関との連携について</w:t>
      </w:r>
    </w:p>
    <w:p w:rsidR="00EE1C6A" w:rsidRDefault="00EE1C6A" w:rsidP="00EE1C6A">
      <w:pPr>
        <w:framePr w:h="13936" w:hRule="exact" w:hSpace="142" w:wrap="around" w:vAnchor="text" w:hAnchor="page" w:x="954" w:y="600"/>
        <w:spacing w:line="280" w:lineRule="exact"/>
        <w:ind w:firstLineChars="300" w:firstLine="72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１　ＳＣ・ＳＳＷとの連携に期待すること</w:t>
      </w:r>
    </w:p>
    <w:p w:rsidR="00EE1C6A" w:rsidRDefault="00EE1C6A" w:rsidP="00EE1C6A">
      <w:pPr>
        <w:framePr w:h="13936" w:hRule="exact" w:hSpace="142" w:wrap="around" w:vAnchor="text" w:hAnchor="page" w:x="954" w:y="600"/>
        <w:spacing w:line="280" w:lineRule="exact"/>
        <w:ind w:firstLineChars="300" w:firstLine="72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 xml:space="preserve">２　</w:t>
      </w:r>
      <w:r w:rsidR="00FC372F">
        <w:rPr>
          <w:rFonts w:ascii="ＭＳ ゴシック" w:eastAsia="ＭＳ ゴシック" w:hAnsi="ＭＳ ゴシック" w:cs="ＭＳ ゴシック" w:hint="eastAsia"/>
          <w:bCs/>
          <w:sz w:val="24"/>
          <w:szCs w:val="24"/>
        </w:rPr>
        <w:t>市</w:t>
      </w:r>
      <w:r>
        <w:rPr>
          <w:rFonts w:ascii="ＭＳ ゴシック" w:eastAsia="ＭＳ ゴシック" w:hAnsi="ＭＳ ゴシック" w:cs="ＭＳ ゴシック" w:hint="eastAsia"/>
          <w:bCs/>
          <w:sz w:val="24"/>
          <w:szCs w:val="24"/>
        </w:rPr>
        <w:t>教育委員会との連携に期待すること</w:t>
      </w:r>
    </w:p>
    <w:p w:rsidR="00EE1C6A" w:rsidRDefault="00EE1C6A" w:rsidP="00EE1C6A">
      <w:pPr>
        <w:framePr w:h="13936" w:hRule="exact" w:hSpace="142" w:wrap="around" w:vAnchor="text" w:hAnchor="page" w:x="954" w:y="600"/>
        <w:spacing w:line="280" w:lineRule="exact"/>
        <w:ind w:leftChars="350" w:left="1095" w:hangingChars="150" w:hanging="36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 xml:space="preserve">３　</w:t>
      </w:r>
      <w:r>
        <w:rPr>
          <w:rFonts w:ascii="ＭＳ ゴシック" w:eastAsia="ＭＳ ゴシック" w:hAnsi="ＭＳ ゴシック" w:cs="ＭＳ ゴシック" w:hint="eastAsia"/>
          <w:bCs/>
          <w:w w:val="90"/>
          <w:sz w:val="24"/>
          <w:szCs w:val="24"/>
        </w:rPr>
        <w:t>医療機</w:t>
      </w:r>
      <w:r w:rsidR="00E0460D">
        <w:rPr>
          <w:rFonts w:ascii="ＭＳ ゴシック" w:eastAsia="ＭＳ ゴシック" w:hAnsi="ＭＳ ゴシック" w:cs="ＭＳ ゴシック" w:hint="eastAsia"/>
          <w:bCs/>
          <w:w w:val="90"/>
          <w:sz w:val="24"/>
          <w:szCs w:val="24"/>
        </w:rPr>
        <w:t>関・こども相談センター・</w:t>
      </w:r>
      <w:r w:rsidR="00FC372F">
        <w:rPr>
          <w:rFonts w:ascii="ＭＳ ゴシック" w:eastAsia="ＭＳ ゴシック" w:hAnsi="ＭＳ ゴシック" w:cs="ＭＳ ゴシック" w:hint="eastAsia"/>
          <w:bCs/>
          <w:w w:val="90"/>
          <w:sz w:val="24"/>
          <w:szCs w:val="24"/>
        </w:rPr>
        <w:t>延岡市生活福祉課</w:t>
      </w:r>
      <w:r w:rsidR="00E0460D">
        <w:rPr>
          <w:rFonts w:ascii="ＭＳ ゴシック" w:eastAsia="ＭＳ ゴシック" w:hAnsi="ＭＳ ゴシック" w:cs="ＭＳ ゴシック" w:hint="eastAsia"/>
          <w:bCs/>
          <w:w w:val="90"/>
          <w:sz w:val="24"/>
          <w:szCs w:val="24"/>
        </w:rPr>
        <w:t>・主任児童委員との連携に期</w:t>
      </w:r>
      <w:r>
        <w:rPr>
          <w:rFonts w:ascii="ＭＳ ゴシック" w:eastAsia="ＭＳ ゴシック" w:hAnsi="ＭＳ ゴシック" w:cs="ＭＳ ゴシック" w:hint="eastAsia"/>
          <w:bCs/>
          <w:w w:val="90"/>
          <w:sz w:val="24"/>
          <w:szCs w:val="24"/>
        </w:rPr>
        <w:t>待すること</w:t>
      </w:r>
    </w:p>
    <w:p w:rsidR="00EE1C6A" w:rsidRDefault="00EE1C6A" w:rsidP="00EE1C6A">
      <w:pPr>
        <w:framePr w:h="13936" w:hRule="exact" w:hSpace="142" w:wrap="around" w:vAnchor="text" w:hAnchor="page" w:x="954" w:y="600"/>
        <w:spacing w:line="280" w:lineRule="exact"/>
        <w:ind w:firstLineChars="300" w:firstLine="72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４　警察署との連携に期待すること</w:t>
      </w:r>
    </w:p>
    <w:p w:rsidR="00EE1C6A" w:rsidRDefault="00EE1C6A" w:rsidP="00EE1C6A">
      <w:pPr>
        <w:framePr w:h="13936" w:hRule="exact" w:hSpace="142" w:wrap="around" w:vAnchor="text" w:hAnchor="page" w:x="954" w:y="600"/>
        <w:spacing w:line="280" w:lineRule="exact"/>
        <w:ind w:firstLineChars="100" w:firstLine="240"/>
        <w:rPr>
          <w:rFonts w:ascii="ＭＳ ゴシック" w:eastAsia="ＭＳ ゴシック" w:hAnsi="ＭＳ ゴシック" w:cs="Times New Roman"/>
          <w:bCs/>
          <w:sz w:val="24"/>
          <w:szCs w:val="24"/>
        </w:rPr>
      </w:pPr>
      <w:r>
        <w:rPr>
          <w:rFonts w:ascii="ＭＳ ゴシック" w:eastAsia="ＭＳ ゴシック" w:hAnsi="ＭＳ ゴシック" w:cs="ＭＳ ゴシック" w:hint="eastAsia"/>
          <w:bCs/>
          <w:sz w:val="24"/>
          <w:szCs w:val="24"/>
        </w:rPr>
        <w:t>第８章　学校評価における留意事項</w:t>
      </w:r>
    </w:p>
    <w:p w:rsidR="00EE1C6A" w:rsidRDefault="00EE1C6A" w:rsidP="00EE1C6A">
      <w:pPr>
        <w:framePr w:h="13936" w:hRule="exact" w:hSpace="142" w:wrap="around" w:vAnchor="text" w:hAnchor="page" w:x="954" w:y="600"/>
        <w:spacing w:line="280" w:lineRule="exact"/>
        <w:ind w:firstLineChars="100" w:firstLine="240"/>
        <w:rPr>
          <w:rFonts w:ascii="ＭＳ ゴシック" w:eastAsia="ＭＳ ゴシック" w:hAnsi="ＭＳ ゴシック" w:cs="Times New Roman"/>
          <w:bCs/>
          <w:sz w:val="24"/>
          <w:szCs w:val="24"/>
        </w:rPr>
      </w:pPr>
      <w:r>
        <w:rPr>
          <w:rFonts w:ascii="ＭＳ ゴシック" w:eastAsia="ＭＳ ゴシック" w:hAnsi="ＭＳ ゴシック" w:cs="ＭＳ ゴシック" w:hint="eastAsia"/>
          <w:bCs/>
          <w:sz w:val="24"/>
          <w:szCs w:val="24"/>
        </w:rPr>
        <w:t>第９章　個人情報等の取扱い</w:t>
      </w:r>
    </w:p>
    <w:p w:rsidR="00EE1C6A" w:rsidRDefault="00EE1C6A" w:rsidP="00EE1C6A">
      <w:pPr>
        <w:framePr w:h="13936" w:hRule="exact" w:hSpace="142" w:wrap="around" w:vAnchor="text" w:hAnchor="page" w:x="954" w:y="600"/>
        <w:spacing w:line="280" w:lineRule="exact"/>
        <w:rPr>
          <w:rFonts w:ascii="ＭＳ ゴシック" w:eastAsia="ＭＳ ゴシック" w:hAnsi="ＭＳ ゴシック" w:cs="Times New Roman"/>
          <w:sz w:val="24"/>
          <w:szCs w:val="24"/>
        </w:rPr>
      </w:pPr>
      <w:r>
        <w:rPr>
          <w:rFonts w:ascii="ＭＳ ゴシック" w:eastAsia="ＭＳ ゴシック" w:hAnsi="ＭＳ ゴシック" w:cs="ＭＳ ゴシック" w:hint="eastAsia"/>
          <w:sz w:val="24"/>
          <w:szCs w:val="24"/>
        </w:rPr>
        <w:t>【参考】資料１～５</w:t>
      </w:r>
    </w:p>
    <w:p w:rsidR="00EE1C6A" w:rsidRDefault="00EE1C6A" w:rsidP="00EE1C6A">
      <w:pPr>
        <w:rPr>
          <w:rFonts w:ascii="ＭＳ ゴシック" w:eastAsia="ＭＳ ゴシック" w:hAnsi="ＭＳ ゴシック" w:cs="ＭＳ ゴシック"/>
          <w:b/>
          <w:bCs/>
          <w:sz w:val="28"/>
          <w:szCs w:val="28"/>
        </w:rPr>
      </w:pPr>
      <w:r>
        <w:rPr>
          <w:rFonts w:ascii="ＭＳ ゴシック" w:eastAsia="ＭＳ ゴシック" w:hAnsi="ＭＳ ゴシック" w:cs="ＭＳ ゴシック" w:hint="eastAsia"/>
          <w:b/>
          <w:bCs/>
          <w:sz w:val="28"/>
          <w:szCs w:val="28"/>
        </w:rPr>
        <w:t>目次</w:t>
      </w:r>
    </w:p>
    <w:p w:rsidR="00EE1C6A" w:rsidRDefault="00EE1C6A" w:rsidP="00EE1C6A">
      <w:pPr>
        <w:widowControl/>
        <w:rPr>
          <w:rFonts w:ascii="ＭＳ ゴシック" w:eastAsia="ＭＳ ゴシック" w:hAnsi="ＭＳ ゴシック" w:cs="Times New Roman"/>
          <w:b/>
          <w:sz w:val="12"/>
          <w:szCs w:val="24"/>
        </w:rPr>
      </w:pPr>
    </w:p>
    <w:p w:rsidR="00987648" w:rsidRPr="003C29DA" w:rsidRDefault="00987648" w:rsidP="00E961E7">
      <w:pPr>
        <w:rPr>
          <w:rFonts w:asciiTheme="majorEastAsia" w:eastAsiaTheme="majorEastAsia" w:hAnsiTheme="majorEastAsia" w:cs="ＭＳ ゴシック"/>
          <w:b/>
          <w:bCs/>
          <w:sz w:val="28"/>
          <w:szCs w:val="28"/>
        </w:rPr>
      </w:pPr>
      <w:r w:rsidRPr="003C29DA">
        <w:rPr>
          <w:rFonts w:asciiTheme="majorEastAsia" w:eastAsiaTheme="majorEastAsia" w:hAnsiTheme="majorEastAsia" w:cs="ＭＳ ゴシック" w:hint="eastAsia"/>
          <w:b/>
          <w:bCs/>
          <w:sz w:val="28"/>
          <w:szCs w:val="28"/>
        </w:rPr>
        <w:t>はじめに</w:t>
      </w:r>
    </w:p>
    <w:tbl>
      <w:tblPr>
        <w:tblpPr w:leftFromText="142" w:rightFromText="142" w:vertAnchor="text" w:horzAnchor="margin" w:tblpX="411" w:tblpY="4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BDB" w:themeFill="accent2" w:themeFillTint="33"/>
        <w:tblLook w:val="00A0" w:firstRow="1" w:lastRow="0" w:firstColumn="1" w:lastColumn="0" w:noHBand="0" w:noVBand="0"/>
      </w:tblPr>
      <w:tblGrid>
        <w:gridCol w:w="9072"/>
      </w:tblGrid>
      <w:tr w:rsidR="00D20C27" w:rsidRPr="00F427F7" w:rsidTr="008B5D87">
        <w:tc>
          <w:tcPr>
            <w:tcW w:w="9072" w:type="dxa"/>
            <w:shd w:val="clear" w:color="auto" w:fill="F2DBDB" w:themeFill="accent2" w:themeFillTint="33"/>
          </w:tcPr>
          <w:p w:rsidR="00474DD0" w:rsidRDefault="00987648" w:rsidP="00F427F7">
            <w:pPr>
              <w:overflowPunct w:val="0"/>
              <w:textAlignment w:val="baseline"/>
              <w:rPr>
                <w:rFonts w:asciiTheme="majorEastAsia" w:eastAsiaTheme="majorEastAsia" w:hAnsiTheme="majorEastAsia" w:cs="ＭＳ ゴシック"/>
                <w:bCs/>
                <w:sz w:val="24"/>
                <w:szCs w:val="22"/>
              </w:rPr>
            </w:pPr>
            <w:r w:rsidRPr="00F427F7">
              <w:rPr>
                <w:rFonts w:asciiTheme="majorEastAsia" w:eastAsiaTheme="majorEastAsia" w:hAnsiTheme="majorEastAsia" w:cs="ＭＳ ゴシック" w:hint="eastAsia"/>
                <w:b/>
                <w:bCs/>
                <w:sz w:val="24"/>
                <w:szCs w:val="22"/>
              </w:rPr>
              <w:t xml:space="preserve">　</w:t>
            </w:r>
            <w:r w:rsidR="00E862F3" w:rsidRPr="008B5D87">
              <w:rPr>
                <w:rFonts w:asciiTheme="majorEastAsia" w:eastAsiaTheme="majorEastAsia" w:hAnsiTheme="majorEastAsia" w:cs="ＭＳ ゴシック" w:hint="eastAsia"/>
                <w:bCs/>
                <w:sz w:val="24"/>
                <w:szCs w:val="22"/>
              </w:rPr>
              <w:t>学校教育において、今、「いじめ問題」が生徒指導上の喫緊の課題になっています。また、近年の急速な情報技術の進展により、インターネットへの動画サイトの投稿など、新たないじめ問題が生じるなど、いじめはますます複雑化、潜在化する状況にあります。いじめは深刻な人権侵害であり、いじめを受けた児童生徒の教育を受ける権利を著しく侵害し、その心身の健全な成長及び人格の形成に長期にわたって重大な影響を与えるのみならず、その生命または身体に重大な危険を生じさせる恐れ</w:t>
            </w:r>
            <w:r w:rsidR="00474DD0">
              <w:rPr>
                <w:rFonts w:asciiTheme="majorEastAsia" w:eastAsiaTheme="majorEastAsia" w:hAnsiTheme="majorEastAsia" w:cs="ＭＳ ゴシック" w:hint="eastAsia"/>
                <w:bCs/>
                <w:sz w:val="24"/>
                <w:szCs w:val="22"/>
              </w:rPr>
              <w:t>があります。</w:t>
            </w:r>
          </w:p>
          <w:p w:rsidR="00987648" w:rsidRPr="00F427F7" w:rsidRDefault="00474DD0" w:rsidP="00D06F21">
            <w:pPr>
              <w:overflowPunct w:val="0"/>
              <w:ind w:firstLineChars="100" w:firstLine="240"/>
              <w:textAlignment w:val="baseline"/>
              <w:rPr>
                <w:rFonts w:asciiTheme="majorEastAsia" w:eastAsiaTheme="majorEastAsia" w:hAnsiTheme="majorEastAsia" w:cs="ＭＳ ゴシック"/>
                <w:bCs/>
                <w:sz w:val="24"/>
                <w:szCs w:val="22"/>
              </w:rPr>
            </w:pPr>
            <w:r>
              <w:rPr>
                <w:rFonts w:asciiTheme="majorEastAsia" w:eastAsiaTheme="majorEastAsia" w:hAnsiTheme="majorEastAsia" w:cs="ＭＳ ゴシック" w:hint="eastAsia"/>
                <w:bCs/>
                <w:sz w:val="24"/>
                <w:szCs w:val="22"/>
              </w:rPr>
              <w:t>延岡市立北方学園いじめ防止基本方針（以下「学校</w:t>
            </w:r>
            <w:r w:rsidRPr="008B5D87">
              <w:rPr>
                <w:rFonts w:asciiTheme="majorEastAsia" w:eastAsiaTheme="majorEastAsia" w:hAnsiTheme="majorEastAsia" w:cs="ＭＳ ゴシック" w:hint="eastAsia"/>
                <w:bCs/>
                <w:sz w:val="24"/>
                <w:szCs w:val="22"/>
              </w:rPr>
              <w:t>基本方針」という。）</w:t>
            </w:r>
            <w:r>
              <w:rPr>
                <w:rFonts w:asciiTheme="majorEastAsia" w:eastAsiaTheme="majorEastAsia" w:hAnsiTheme="majorEastAsia" w:cs="ＭＳ ゴシック" w:hint="eastAsia"/>
                <w:bCs/>
                <w:sz w:val="24"/>
                <w:szCs w:val="22"/>
              </w:rPr>
              <w:t>は、児童生徒の尊厳を保持する目的のため</w:t>
            </w:r>
            <w:r w:rsidR="00E862F3" w:rsidRPr="008B5D87">
              <w:rPr>
                <w:rFonts w:asciiTheme="majorEastAsia" w:eastAsiaTheme="majorEastAsia" w:hAnsiTheme="majorEastAsia" w:cs="ＭＳ ゴシック" w:hint="eastAsia"/>
                <w:bCs/>
                <w:sz w:val="24"/>
                <w:szCs w:val="22"/>
              </w:rPr>
              <w:t>、</w:t>
            </w:r>
            <w:r>
              <w:rPr>
                <w:rFonts w:asciiTheme="majorEastAsia" w:eastAsiaTheme="majorEastAsia" w:hAnsiTheme="majorEastAsia" w:cs="ＭＳ ゴシック" w:hint="eastAsia"/>
                <w:bCs/>
                <w:sz w:val="24"/>
                <w:szCs w:val="22"/>
              </w:rPr>
              <w:t>国・県・市町村・学校・地域住民・</w:t>
            </w:r>
            <w:r w:rsidR="00E862F3" w:rsidRPr="008B5D87">
              <w:rPr>
                <w:rFonts w:asciiTheme="majorEastAsia" w:eastAsiaTheme="majorEastAsia" w:hAnsiTheme="majorEastAsia" w:cs="ＭＳ ゴシック" w:hint="eastAsia"/>
                <w:bCs/>
                <w:sz w:val="24"/>
                <w:szCs w:val="22"/>
              </w:rPr>
              <w:t>家庭・</w:t>
            </w:r>
            <w:r>
              <w:rPr>
                <w:rFonts w:asciiTheme="majorEastAsia" w:eastAsiaTheme="majorEastAsia" w:hAnsiTheme="majorEastAsia" w:cs="ＭＳ ゴシック" w:hint="eastAsia"/>
                <w:bCs/>
                <w:sz w:val="24"/>
                <w:szCs w:val="22"/>
              </w:rPr>
              <w:t>そ</w:t>
            </w:r>
            <w:r w:rsidR="00E862F3" w:rsidRPr="008B5D87">
              <w:rPr>
                <w:rFonts w:asciiTheme="majorEastAsia" w:eastAsiaTheme="majorEastAsia" w:hAnsiTheme="majorEastAsia" w:cs="ＭＳ ゴシック" w:hint="eastAsia"/>
                <w:bCs/>
                <w:sz w:val="24"/>
                <w:szCs w:val="22"/>
              </w:rPr>
              <w:t>の他の関係者の連携の下、いじめの問題の克服に向けて取り組むよう、いじめ防止対策推進法（平成２５年法律第７１号。以下「法」という。）第１２条の規定に基づき、いじめの防止等（いじめの防止、いじめの早期発見及びいじめへの対処をいう。以下同じ。）のための対策を総合的かつ効果的に推進するために策定しました。</w:t>
            </w:r>
          </w:p>
        </w:tc>
      </w:tr>
    </w:tbl>
    <w:p w:rsidR="00E862F3" w:rsidRDefault="00E862F3" w:rsidP="00E961E7">
      <w:pPr>
        <w:rPr>
          <w:rFonts w:asciiTheme="majorEastAsia" w:eastAsiaTheme="majorEastAsia" w:hAnsiTheme="majorEastAsia" w:cs="ＭＳ ゴシック"/>
          <w:b/>
          <w:bCs/>
          <w:sz w:val="28"/>
          <w:szCs w:val="28"/>
        </w:rPr>
      </w:pPr>
    </w:p>
    <w:p w:rsidR="00A36A0D" w:rsidRDefault="00A36A0D" w:rsidP="00E961E7">
      <w:pPr>
        <w:rPr>
          <w:rFonts w:asciiTheme="majorEastAsia" w:eastAsiaTheme="majorEastAsia" w:hAnsiTheme="majorEastAsia" w:cs="ＭＳ ゴシック"/>
          <w:b/>
          <w:bCs/>
          <w:sz w:val="28"/>
          <w:szCs w:val="28"/>
        </w:rPr>
      </w:pPr>
    </w:p>
    <w:p w:rsidR="00A36A0D" w:rsidRDefault="00A36A0D" w:rsidP="00E961E7">
      <w:pPr>
        <w:rPr>
          <w:rFonts w:asciiTheme="majorEastAsia" w:eastAsiaTheme="majorEastAsia" w:hAnsiTheme="majorEastAsia" w:cs="ＭＳ ゴシック"/>
          <w:b/>
          <w:bCs/>
          <w:sz w:val="28"/>
          <w:szCs w:val="28"/>
        </w:rPr>
      </w:pPr>
    </w:p>
    <w:p w:rsidR="00A36A0D" w:rsidRDefault="00A36A0D" w:rsidP="00E961E7">
      <w:pPr>
        <w:rPr>
          <w:rFonts w:asciiTheme="majorEastAsia" w:eastAsiaTheme="majorEastAsia" w:hAnsiTheme="majorEastAsia" w:cs="ＭＳ ゴシック"/>
          <w:b/>
          <w:bCs/>
          <w:sz w:val="28"/>
          <w:szCs w:val="28"/>
        </w:rPr>
      </w:pPr>
    </w:p>
    <w:p w:rsidR="00A36A0D" w:rsidRDefault="00A36A0D" w:rsidP="00E961E7">
      <w:pPr>
        <w:rPr>
          <w:rFonts w:asciiTheme="majorEastAsia" w:eastAsiaTheme="majorEastAsia" w:hAnsiTheme="majorEastAsia" w:cs="ＭＳ ゴシック"/>
          <w:b/>
          <w:bCs/>
          <w:sz w:val="28"/>
          <w:szCs w:val="28"/>
        </w:rPr>
      </w:pPr>
    </w:p>
    <w:p w:rsidR="00A36A0D" w:rsidRDefault="00A36A0D" w:rsidP="00E961E7">
      <w:pPr>
        <w:rPr>
          <w:rFonts w:asciiTheme="majorEastAsia" w:eastAsiaTheme="majorEastAsia" w:hAnsiTheme="majorEastAsia" w:cs="ＭＳ ゴシック"/>
          <w:b/>
          <w:bCs/>
          <w:sz w:val="28"/>
          <w:szCs w:val="28"/>
        </w:rPr>
      </w:pPr>
    </w:p>
    <w:p w:rsidR="00A36A0D" w:rsidRDefault="00A36A0D" w:rsidP="00E961E7">
      <w:pPr>
        <w:rPr>
          <w:rFonts w:asciiTheme="majorEastAsia" w:eastAsiaTheme="majorEastAsia" w:hAnsiTheme="majorEastAsia" w:cs="ＭＳ ゴシック"/>
          <w:b/>
          <w:bCs/>
          <w:sz w:val="28"/>
          <w:szCs w:val="28"/>
        </w:rPr>
      </w:pPr>
    </w:p>
    <w:p w:rsidR="00E25DC2" w:rsidRPr="003C29DA" w:rsidRDefault="008C3B42" w:rsidP="00E961E7">
      <w:pPr>
        <w:rPr>
          <w:rFonts w:asciiTheme="majorEastAsia" w:eastAsiaTheme="majorEastAsia" w:hAnsiTheme="majorEastAsia" w:cs="Times New Roman"/>
          <w:b/>
          <w:bCs/>
          <w:sz w:val="28"/>
          <w:szCs w:val="28"/>
        </w:rPr>
      </w:pPr>
      <w:r w:rsidRPr="003C29DA">
        <w:rPr>
          <w:rFonts w:asciiTheme="majorEastAsia" w:eastAsiaTheme="majorEastAsia" w:hAnsiTheme="majorEastAsia" w:cs="ＭＳ ゴシック" w:hint="eastAsia"/>
          <w:b/>
          <w:bCs/>
          <w:sz w:val="28"/>
          <w:szCs w:val="28"/>
        </w:rPr>
        <w:t>第１</w:t>
      </w:r>
      <w:r w:rsidR="00B62A98">
        <w:rPr>
          <w:rFonts w:asciiTheme="majorEastAsia" w:eastAsiaTheme="majorEastAsia" w:hAnsiTheme="majorEastAsia" w:cs="ＭＳ ゴシック" w:hint="eastAsia"/>
          <w:b/>
          <w:bCs/>
          <w:sz w:val="28"/>
          <w:szCs w:val="28"/>
        </w:rPr>
        <w:t>章</w:t>
      </w:r>
      <w:r w:rsidRPr="003C29DA">
        <w:rPr>
          <w:rFonts w:asciiTheme="majorEastAsia" w:eastAsiaTheme="majorEastAsia" w:hAnsiTheme="majorEastAsia" w:cs="ＭＳ ゴシック" w:hint="eastAsia"/>
          <w:b/>
          <w:bCs/>
          <w:sz w:val="28"/>
          <w:szCs w:val="28"/>
        </w:rPr>
        <w:t xml:space="preserve">　いじめの問題に対する基本的な考え方</w:t>
      </w:r>
    </w:p>
    <w:tbl>
      <w:tblPr>
        <w:tblpPr w:leftFromText="142" w:rightFromText="142" w:vertAnchor="text" w:horzAnchor="margin" w:tblpX="41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hemeFill="text2" w:themeFillTint="33"/>
        <w:tblLook w:val="00A0" w:firstRow="1" w:lastRow="0" w:firstColumn="1" w:lastColumn="0" w:noHBand="0" w:noVBand="0"/>
      </w:tblPr>
      <w:tblGrid>
        <w:gridCol w:w="9072"/>
      </w:tblGrid>
      <w:tr w:rsidR="00D20C27" w:rsidRPr="008B5D87" w:rsidTr="008B5D87">
        <w:trPr>
          <w:trHeight w:val="1933"/>
        </w:trPr>
        <w:tc>
          <w:tcPr>
            <w:tcW w:w="9072" w:type="dxa"/>
            <w:shd w:val="clear" w:color="auto" w:fill="C6D9F1" w:themeFill="text2" w:themeFillTint="33"/>
          </w:tcPr>
          <w:p w:rsidR="008C3B42" w:rsidRPr="008B5D87" w:rsidRDefault="008C3B42" w:rsidP="008B5D87">
            <w:pPr>
              <w:spacing w:before="240" w:line="0" w:lineRule="atLeast"/>
              <w:ind w:leftChars="15" w:left="31" w:rightChars="58" w:right="122"/>
              <w:rPr>
                <w:rFonts w:asciiTheme="majorEastAsia" w:eastAsiaTheme="majorEastAsia" w:hAnsiTheme="majorEastAsia" w:cs="ＭＳ ゴシック"/>
                <w:sz w:val="24"/>
                <w:szCs w:val="24"/>
              </w:rPr>
            </w:pPr>
            <w:r w:rsidRPr="008B5D87">
              <w:rPr>
                <w:rFonts w:asciiTheme="majorEastAsia" w:eastAsiaTheme="majorEastAsia" w:hAnsiTheme="majorEastAsia" w:cs="ＭＳ ゴシック" w:hint="eastAsia"/>
                <w:sz w:val="24"/>
                <w:szCs w:val="24"/>
              </w:rPr>
              <w:t>～いじめ防止対策推進法～</w:t>
            </w:r>
          </w:p>
          <w:p w:rsidR="008C3B42" w:rsidRPr="008B5D87" w:rsidRDefault="008C3B42" w:rsidP="008B5D87">
            <w:pPr>
              <w:spacing w:line="0" w:lineRule="atLeast"/>
              <w:ind w:leftChars="15" w:left="271" w:rightChars="58" w:right="122" w:hangingChars="100" w:hanging="240"/>
              <w:rPr>
                <w:rFonts w:asciiTheme="majorEastAsia" w:eastAsiaTheme="majorEastAsia" w:hAnsiTheme="majorEastAsia" w:cs="ＭＳ ゴシック"/>
                <w:sz w:val="24"/>
                <w:szCs w:val="24"/>
              </w:rPr>
            </w:pPr>
            <w:r w:rsidRPr="008B5D87">
              <w:rPr>
                <w:rFonts w:asciiTheme="majorEastAsia" w:eastAsiaTheme="majorEastAsia" w:hAnsiTheme="majorEastAsia" w:cs="ＭＳ ゴシック" w:hint="eastAsia"/>
                <w:sz w:val="24"/>
                <w:szCs w:val="24"/>
              </w:rPr>
              <w:t>第２条　この法律において「いじめ」とは、児童等に対して、当該児童等が在籍する学校に在籍している等当該児童等と一定の人的関係にある他の児童等が行う心理的または物理的な影響を与える行為（インターネットを通じて行われるものを含む。）であって、当該行為の対象となった児童等が心身の苦痛を感じているものをいう。</w:t>
            </w:r>
          </w:p>
          <w:p w:rsidR="008C3B42" w:rsidRPr="008B5D87" w:rsidRDefault="008C3B42" w:rsidP="008B5D87">
            <w:pPr>
              <w:spacing w:line="0" w:lineRule="atLeast"/>
              <w:ind w:leftChars="15" w:left="271" w:rightChars="58" w:right="122" w:hangingChars="100" w:hanging="240"/>
              <w:rPr>
                <w:rFonts w:asciiTheme="majorEastAsia" w:eastAsiaTheme="majorEastAsia" w:hAnsiTheme="majorEastAsia" w:cs="ＭＳ ゴシック"/>
                <w:sz w:val="24"/>
                <w:szCs w:val="24"/>
              </w:rPr>
            </w:pPr>
            <w:r w:rsidRPr="008B5D87">
              <w:rPr>
                <w:rFonts w:asciiTheme="majorEastAsia" w:eastAsiaTheme="majorEastAsia" w:hAnsiTheme="majorEastAsia" w:cs="ＭＳ ゴシック" w:hint="eastAsia"/>
                <w:sz w:val="24"/>
                <w:szCs w:val="24"/>
              </w:rPr>
              <w:t>２　この法律において「学校」とは、学校教育法（昭和２２年法律第２６号）第１条に規定する小学校、中学校、高等学校、中等教育学校及び特別支援学校（幼稚部を除く。）をいう。</w:t>
            </w:r>
          </w:p>
          <w:p w:rsidR="008C3B42" w:rsidRPr="008B5D87" w:rsidRDefault="008C3B42" w:rsidP="008B5D87">
            <w:pPr>
              <w:spacing w:line="0" w:lineRule="atLeast"/>
              <w:ind w:leftChars="15" w:left="271" w:rightChars="58" w:right="122" w:hangingChars="100" w:hanging="240"/>
              <w:rPr>
                <w:rFonts w:asciiTheme="majorEastAsia" w:eastAsiaTheme="majorEastAsia" w:hAnsiTheme="majorEastAsia" w:cs="ＭＳ ゴシック"/>
                <w:sz w:val="24"/>
                <w:szCs w:val="24"/>
              </w:rPr>
            </w:pPr>
            <w:r w:rsidRPr="008B5D87">
              <w:rPr>
                <w:rFonts w:asciiTheme="majorEastAsia" w:eastAsiaTheme="majorEastAsia" w:hAnsiTheme="majorEastAsia" w:cs="ＭＳ ゴシック" w:hint="eastAsia"/>
                <w:sz w:val="24"/>
                <w:szCs w:val="24"/>
              </w:rPr>
              <w:t>３　この法律において「児童等」とは、学校に在籍する児童又は生徒をいう。</w:t>
            </w:r>
          </w:p>
          <w:p w:rsidR="008C3B42" w:rsidRPr="008B5D87" w:rsidRDefault="008C3B42" w:rsidP="008B5D87">
            <w:pPr>
              <w:spacing w:line="0" w:lineRule="atLeast"/>
              <w:ind w:leftChars="15" w:left="271" w:rightChars="58" w:right="122" w:hangingChars="100" w:hanging="240"/>
              <w:rPr>
                <w:rFonts w:asciiTheme="majorEastAsia" w:eastAsiaTheme="majorEastAsia" w:hAnsiTheme="majorEastAsia" w:cs="ＭＳ ゴシック"/>
                <w:sz w:val="24"/>
                <w:szCs w:val="24"/>
              </w:rPr>
            </w:pPr>
            <w:r w:rsidRPr="008B5D87">
              <w:rPr>
                <w:rFonts w:asciiTheme="majorEastAsia" w:eastAsiaTheme="majorEastAsia" w:hAnsiTheme="majorEastAsia" w:cs="ＭＳ ゴシック" w:hint="eastAsia"/>
                <w:sz w:val="24"/>
                <w:szCs w:val="24"/>
              </w:rPr>
              <w:t>４　この法律において「保護者」とは、親権を行う者（親権を行う者のないときは、未成年後見人）をいう。</w:t>
            </w:r>
          </w:p>
          <w:p w:rsidR="008C3B42" w:rsidRPr="008B5D87" w:rsidRDefault="008C3B42" w:rsidP="008B5D87">
            <w:pPr>
              <w:spacing w:line="0" w:lineRule="atLeast"/>
              <w:ind w:leftChars="83" w:left="174" w:rightChars="58" w:right="122"/>
              <w:jc w:val="right"/>
              <w:rPr>
                <w:rFonts w:asciiTheme="majorEastAsia" w:eastAsiaTheme="majorEastAsia" w:hAnsiTheme="majorEastAsia" w:cs="Times New Roman"/>
                <w:sz w:val="24"/>
                <w:szCs w:val="24"/>
              </w:rPr>
            </w:pPr>
            <w:r w:rsidRPr="008B5D87">
              <w:rPr>
                <w:rFonts w:asciiTheme="majorEastAsia" w:eastAsiaTheme="majorEastAsia" w:hAnsiTheme="majorEastAsia" w:cs="ＭＳ ゴシック" w:hint="eastAsia"/>
                <w:sz w:val="24"/>
                <w:szCs w:val="24"/>
              </w:rPr>
              <w:t xml:space="preserve">　</w:t>
            </w:r>
          </w:p>
        </w:tc>
      </w:tr>
    </w:tbl>
    <w:p w:rsidR="00E862F3" w:rsidRDefault="00E862F3" w:rsidP="0023123B">
      <w:pPr>
        <w:spacing w:before="240"/>
        <w:rPr>
          <w:rFonts w:asciiTheme="majorEastAsia" w:eastAsiaTheme="majorEastAsia" w:hAnsiTheme="majorEastAsia" w:cs="ＭＳ ゴシック"/>
          <w:b/>
          <w:bCs/>
          <w:sz w:val="24"/>
          <w:szCs w:val="24"/>
        </w:rPr>
      </w:pPr>
    </w:p>
    <w:p w:rsidR="00A36A0D" w:rsidRDefault="00A36A0D" w:rsidP="0023123B">
      <w:pPr>
        <w:spacing w:before="240"/>
        <w:rPr>
          <w:rFonts w:asciiTheme="majorEastAsia" w:eastAsiaTheme="majorEastAsia" w:hAnsiTheme="majorEastAsia" w:cs="ＭＳ ゴシック"/>
          <w:b/>
          <w:bCs/>
          <w:sz w:val="24"/>
          <w:szCs w:val="24"/>
        </w:rPr>
      </w:pPr>
    </w:p>
    <w:p w:rsidR="00A36A0D" w:rsidRDefault="00A36A0D" w:rsidP="0023123B">
      <w:pPr>
        <w:spacing w:before="240"/>
        <w:rPr>
          <w:rFonts w:asciiTheme="majorEastAsia" w:eastAsiaTheme="majorEastAsia" w:hAnsiTheme="majorEastAsia" w:cs="ＭＳ ゴシック"/>
          <w:b/>
          <w:bCs/>
          <w:sz w:val="24"/>
          <w:szCs w:val="24"/>
        </w:rPr>
      </w:pPr>
    </w:p>
    <w:p w:rsidR="00A36A0D" w:rsidRDefault="00A36A0D" w:rsidP="0023123B">
      <w:pPr>
        <w:spacing w:before="240"/>
        <w:rPr>
          <w:rFonts w:asciiTheme="majorEastAsia" w:eastAsiaTheme="majorEastAsia" w:hAnsiTheme="majorEastAsia" w:cs="ＭＳ ゴシック"/>
          <w:b/>
          <w:bCs/>
          <w:sz w:val="24"/>
          <w:szCs w:val="24"/>
        </w:rPr>
      </w:pPr>
    </w:p>
    <w:p w:rsidR="00A36A0D" w:rsidRDefault="00A36A0D" w:rsidP="0023123B">
      <w:pPr>
        <w:spacing w:before="240"/>
        <w:rPr>
          <w:rFonts w:asciiTheme="majorEastAsia" w:eastAsiaTheme="majorEastAsia" w:hAnsiTheme="majorEastAsia" w:cs="ＭＳ ゴシック"/>
          <w:b/>
          <w:bCs/>
          <w:sz w:val="24"/>
          <w:szCs w:val="24"/>
        </w:rPr>
      </w:pPr>
    </w:p>
    <w:p w:rsidR="00A36A0D" w:rsidRDefault="00A36A0D" w:rsidP="0023123B">
      <w:pPr>
        <w:spacing w:before="240"/>
        <w:rPr>
          <w:rFonts w:asciiTheme="majorEastAsia" w:eastAsiaTheme="majorEastAsia" w:hAnsiTheme="majorEastAsia" w:cs="ＭＳ ゴシック"/>
          <w:b/>
          <w:bCs/>
          <w:sz w:val="24"/>
          <w:szCs w:val="24"/>
        </w:rPr>
      </w:pPr>
    </w:p>
    <w:p w:rsidR="00376E62" w:rsidRDefault="00376E62" w:rsidP="0023123B">
      <w:pPr>
        <w:spacing w:before="240"/>
        <w:rPr>
          <w:rFonts w:asciiTheme="majorEastAsia" w:eastAsiaTheme="majorEastAsia" w:hAnsiTheme="majorEastAsia" w:cs="ＭＳ ゴシック"/>
          <w:b/>
          <w:bCs/>
          <w:sz w:val="24"/>
          <w:szCs w:val="24"/>
        </w:rPr>
      </w:pPr>
    </w:p>
    <w:p w:rsidR="00376E62" w:rsidRDefault="00376E62" w:rsidP="0023123B">
      <w:pPr>
        <w:spacing w:before="240"/>
        <w:rPr>
          <w:rFonts w:asciiTheme="majorEastAsia" w:eastAsiaTheme="majorEastAsia" w:hAnsiTheme="majorEastAsia" w:cs="ＭＳ ゴシック"/>
          <w:b/>
          <w:bCs/>
          <w:sz w:val="24"/>
          <w:szCs w:val="24"/>
        </w:rPr>
      </w:pPr>
    </w:p>
    <w:p w:rsidR="00D5709A" w:rsidRPr="003C29DA" w:rsidRDefault="00D5709A" w:rsidP="00376E62">
      <w:pPr>
        <w:rPr>
          <w:rFonts w:asciiTheme="majorEastAsia" w:eastAsiaTheme="majorEastAsia" w:hAnsiTheme="majorEastAsia" w:cs="ＭＳ ゴシック"/>
          <w:b/>
          <w:bCs/>
          <w:sz w:val="24"/>
          <w:szCs w:val="24"/>
        </w:rPr>
      </w:pPr>
      <w:r w:rsidRPr="003C29DA">
        <w:rPr>
          <w:rFonts w:asciiTheme="majorEastAsia" w:eastAsiaTheme="majorEastAsia" w:hAnsiTheme="majorEastAsia" w:cs="ＭＳ ゴシック" w:hint="eastAsia"/>
          <w:b/>
          <w:bCs/>
          <w:sz w:val="24"/>
          <w:szCs w:val="24"/>
        </w:rPr>
        <w:t>１　基本理念</w:t>
      </w:r>
    </w:p>
    <w:p w:rsidR="00D5709A" w:rsidRDefault="00D5709A" w:rsidP="008B5D87">
      <w:pPr>
        <w:tabs>
          <w:tab w:val="left" w:pos="2534"/>
        </w:tabs>
        <w:ind w:leftChars="100" w:left="210" w:firstLineChars="100" w:firstLine="240"/>
        <w:rPr>
          <w:rFonts w:asciiTheme="majorEastAsia" w:eastAsiaTheme="majorEastAsia" w:hAnsiTheme="majorEastAsia" w:cs="ＭＳ ゴシック"/>
          <w:sz w:val="24"/>
          <w:szCs w:val="24"/>
        </w:rPr>
      </w:pPr>
      <w:r w:rsidRPr="003C29DA">
        <w:rPr>
          <w:rFonts w:asciiTheme="majorEastAsia" w:eastAsiaTheme="majorEastAsia" w:hAnsiTheme="majorEastAsia" w:cs="ＭＳ ゴシック" w:hint="eastAsia"/>
          <w:sz w:val="24"/>
          <w:szCs w:val="24"/>
        </w:rPr>
        <w:t>「いじめは、いつでも、どこでも、誰にでも起こりうる。」という基本認識に立ち、</w:t>
      </w:r>
      <w:r w:rsidR="00D505DD">
        <w:rPr>
          <w:rFonts w:asciiTheme="majorEastAsia" w:eastAsiaTheme="majorEastAsia" w:hAnsiTheme="majorEastAsia" w:cs="ＭＳ ゴシック" w:hint="eastAsia"/>
          <w:sz w:val="24"/>
          <w:szCs w:val="24"/>
        </w:rPr>
        <w:t>本校からいじめを一掃して、</w:t>
      </w:r>
      <w:r w:rsidR="00D21C70">
        <w:rPr>
          <w:rFonts w:asciiTheme="majorEastAsia" w:eastAsiaTheme="majorEastAsia" w:hAnsiTheme="majorEastAsia" w:cs="ＭＳ ゴシック" w:hint="eastAsia"/>
          <w:sz w:val="24"/>
          <w:szCs w:val="24"/>
        </w:rPr>
        <w:t>生徒一人一人が好ましい人間関係を構築しながら</w:t>
      </w:r>
      <w:r w:rsidR="008B5D87">
        <w:rPr>
          <w:rFonts w:asciiTheme="majorEastAsia" w:eastAsiaTheme="majorEastAsia" w:hAnsiTheme="majorEastAsia" w:cs="ＭＳ ゴシック" w:hint="eastAsia"/>
          <w:sz w:val="24"/>
          <w:szCs w:val="24"/>
        </w:rPr>
        <w:t>毎日</w:t>
      </w:r>
      <w:r w:rsidR="00D21C70">
        <w:rPr>
          <w:rFonts w:asciiTheme="majorEastAsia" w:eastAsiaTheme="majorEastAsia" w:hAnsiTheme="majorEastAsia" w:cs="ＭＳ ゴシック" w:hint="eastAsia"/>
          <w:sz w:val="24"/>
          <w:szCs w:val="24"/>
        </w:rPr>
        <w:t>の学校生活</w:t>
      </w:r>
      <w:r w:rsidR="008B5D87">
        <w:rPr>
          <w:rFonts w:asciiTheme="majorEastAsia" w:eastAsiaTheme="majorEastAsia" w:hAnsiTheme="majorEastAsia" w:cs="ＭＳ ゴシック" w:hint="eastAsia"/>
          <w:sz w:val="24"/>
          <w:szCs w:val="24"/>
        </w:rPr>
        <w:t>を安心して楽しく</w:t>
      </w:r>
      <w:r w:rsidR="00D21C70">
        <w:rPr>
          <w:rFonts w:asciiTheme="majorEastAsia" w:eastAsiaTheme="majorEastAsia" w:hAnsiTheme="majorEastAsia" w:cs="ＭＳ ゴシック" w:hint="eastAsia"/>
          <w:sz w:val="24"/>
          <w:szCs w:val="24"/>
        </w:rPr>
        <w:t>送ることが</w:t>
      </w:r>
      <w:r w:rsidR="008B5D87">
        <w:rPr>
          <w:rFonts w:asciiTheme="majorEastAsia" w:eastAsiaTheme="majorEastAsia" w:hAnsiTheme="majorEastAsia" w:cs="ＭＳ ゴシック" w:hint="eastAsia"/>
          <w:sz w:val="24"/>
          <w:szCs w:val="24"/>
        </w:rPr>
        <w:t>できる</w:t>
      </w:r>
      <w:r w:rsidRPr="003C29DA">
        <w:rPr>
          <w:rFonts w:asciiTheme="majorEastAsia" w:eastAsiaTheme="majorEastAsia" w:hAnsiTheme="majorEastAsia" w:cs="ＭＳ ゴシック" w:hint="eastAsia"/>
          <w:sz w:val="24"/>
          <w:szCs w:val="24"/>
        </w:rPr>
        <w:t>こと</w:t>
      </w:r>
      <w:r w:rsidR="008B5D87">
        <w:rPr>
          <w:rFonts w:asciiTheme="majorEastAsia" w:eastAsiaTheme="majorEastAsia" w:hAnsiTheme="majorEastAsia" w:cs="ＭＳ ゴシック" w:hint="eastAsia"/>
          <w:sz w:val="24"/>
          <w:szCs w:val="24"/>
        </w:rPr>
        <w:t>を願い</w:t>
      </w:r>
      <w:r w:rsidRPr="003C29DA">
        <w:rPr>
          <w:rFonts w:asciiTheme="majorEastAsia" w:eastAsiaTheme="majorEastAsia" w:hAnsiTheme="majorEastAsia" w:cs="ＭＳ ゴシック" w:hint="eastAsia"/>
          <w:sz w:val="24"/>
          <w:szCs w:val="24"/>
        </w:rPr>
        <w:t>、</w:t>
      </w:r>
      <w:r w:rsidR="00F427F7">
        <w:rPr>
          <w:rFonts w:asciiTheme="majorEastAsia" w:eastAsiaTheme="majorEastAsia" w:hAnsiTheme="majorEastAsia" w:cs="ＭＳ ゴシック" w:hint="eastAsia"/>
          <w:sz w:val="24"/>
          <w:szCs w:val="24"/>
        </w:rPr>
        <w:t>ここに「</w:t>
      </w:r>
      <w:r w:rsidR="00EA0747">
        <w:rPr>
          <w:rFonts w:asciiTheme="majorEastAsia" w:eastAsiaTheme="majorEastAsia" w:hAnsiTheme="majorEastAsia" w:cs="ＭＳ ゴシック" w:hint="eastAsia"/>
          <w:sz w:val="24"/>
          <w:szCs w:val="24"/>
        </w:rPr>
        <w:t>延岡市立</w:t>
      </w:r>
      <w:r w:rsidR="00F427F7">
        <w:rPr>
          <w:rFonts w:asciiTheme="majorEastAsia" w:eastAsiaTheme="majorEastAsia" w:hAnsiTheme="majorEastAsia" w:cs="ＭＳ ゴシック" w:hint="eastAsia"/>
          <w:sz w:val="24"/>
          <w:szCs w:val="24"/>
        </w:rPr>
        <w:t>北方学園</w:t>
      </w:r>
      <w:r w:rsidR="008B5D87">
        <w:rPr>
          <w:rFonts w:asciiTheme="majorEastAsia" w:eastAsiaTheme="majorEastAsia" w:hAnsiTheme="majorEastAsia" w:cs="ＭＳ ゴシック" w:hint="eastAsia"/>
          <w:sz w:val="24"/>
          <w:szCs w:val="24"/>
        </w:rPr>
        <w:t>いじめ防止基本方針」を</w:t>
      </w:r>
      <w:r w:rsidRPr="003C29DA">
        <w:rPr>
          <w:rFonts w:asciiTheme="majorEastAsia" w:eastAsiaTheme="majorEastAsia" w:hAnsiTheme="majorEastAsia" w:cs="ＭＳ ゴシック" w:hint="eastAsia"/>
          <w:sz w:val="24"/>
          <w:szCs w:val="24"/>
        </w:rPr>
        <w:t>策定する。</w:t>
      </w:r>
    </w:p>
    <w:p w:rsidR="00A36A0D" w:rsidRDefault="00A36A0D" w:rsidP="008B5D87">
      <w:pPr>
        <w:tabs>
          <w:tab w:val="left" w:pos="2534"/>
        </w:tabs>
        <w:ind w:leftChars="100" w:left="210" w:firstLineChars="100" w:firstLine="240"/>
        <w:rPr>
          <w:rFonts w:asciiTheme="majorEastAsia" w:eastAsiaTheme="majorEastAsia" w:hAnsiTheme="majorEastAsia" w:cs="ＭＳ ゴシック"/>
          <w:sz w:val="24"/>
          <w:szCs w:val="24"/>
        </w:rPr>
      </w:pPr>
    </w:p>
    <w:p w:rsidR="00C1246C" w:rsidRPr="003C29DA" w:rsidRDefault="00D5709A" w:rsidP="00376E62">
      <w:pPr>
        <w:rPr>
          <w:rFonts w:asciiTheme="majorEastAsia" w:eastAsiaTheme="majorEastAsia" w:hAnsiTheme="majorEastAsia" w:cs="ＭＳ ゴシック"/>
          <w:b/>
          <w:bCs/>
          <w:sz w:val="24"/>
          <w:szCs w:val="24"/>
        </w:rPr>
      </w:pPr>
      <w:r w:rsidRPr="003C29DA">
        <w:rPr>
          <w:rFonts w:asciiTheme="majorEastAsia" w:eastAsiaTheme="majorEastAsia" w:hAnsiTheme="majorEastAsia" w:cs="ＭＳ ゴシック" w:hint="eastAsia"/>
          <w:b/>
          <w:bCs/>
          <w:sz w:val="24"/>
          <w:szCs w:val="24"/>
        </w:rPr>
        <w:t>２　いじめとは</w:t>
      </w:r>
    </w:p>
    <w:p w:rsidR="00796954" w:rsidRPr="003C29DA" w:rsidRDefault="008B5D87" w:rsidP="00B57E5F">
      <w:pPr>
        <w:tabs>
          <w:tab w:val="left" w:pos="2534"/>
        </w:tabs>
        <w:ind w:leftChars="100" w:left="210" w:firstLineChars="100" w:firstLine="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本校</w:t>
      </w:r>
      <w:r w:rsidR="0052023F">
        <w:rPr>
          <w:rFonts w:asciiTheme="majorEastAsia" w:eastAsiaTheme="majorEastAsia" w:hAnsiTheme="majorEastAsia" w:cs="ＭＳ ゴシック" w:hint="eastAsia"/>
          <w:sz w:val="24"/>
          <w:szCs w:val="24"/>
        </w:rPr>
        <w:t>児童</w:t>
      </w:r>
      <w:r>
        <w:rPr>
          <w:rFonts w:asciiTheme="majorEastAsia" w:eastAsiaTheme="majorEastAsia" w:hAnsiTheme="majorEastAsia" w:cs="ＭＳ ゴシック" w:hint="eastAsia"/>
          <w:sz w:val="24"/>
          <w:szCs w:val="24"/>
        </w:rPr>
        <w:t>生徒が、その当該</w:t>
      </w:r>
      <w:r w:rsidR="0052023F">
        <w:rPr>
          <w:rFonts w:asciiTheme="majorEastAsia" w:eastAsiaTheme="majorEastAsia" w:hAnsiTheme="majorEastAsia" w:cs="ＭＳ ゴシック" w:hint="eastAsia"/>
          <w:sz w:val="24"/>
          <w:szCs w:val="24"/>
        </w:rPr>
        <w:t>児童</w:t>
      </w:r>
      <w:r>
        <w:rPr>
          <w:rFonts w:asciiTheme="majorEastAsia" w:eastAsiaTheme="majorEastAsia" w:hAnsiTheme="majorEastAsia" w:cs="ＭＳ ゴシック" w:hint="eastAsia"/>
          <w:sz w:val="24"/>
          <w:szCs w:val="24"/>
        </w:rPr>
        <w:t>生徒と一定の人的関係にある者から</w:t>
      </w:r>
      <w:r w:rsidR="00B57E5F" w:rsidRPr="003C29DA">
        <w:rPr>
          <w:rFonts w:asciiTheme="majorEastAsia" w:eastAsiaTheme="majorEastAsia" w:hAnsiTheme="majorEastAsia" w:cs="ＭＳ ゴシック" w:hint="eastAsia"/>
          <w:sz w:val="24"/>
          <w:szCs w:val="24"/>
        </w:rPr>
        <w:t>心理的</w:t>
      </w:r>
      <w:r w:rsidR="006A5763">
        <w:rPr>
          <w:rFonts w:asciiTheme="majorEastAsia" w:eastAsiaTheme="majorEastAsia" w:hAnsiTheme="majorEastAsia" w:cs="ＭＳ ゴシック" w:hint="eastAsia"/>
          <w:sz w:val="24"/>
          <w:szCs w:val="24"/>
        </w:rPr>
        <w:t>または物理的な影響を与える行為を</w:t>
      </w:r>
      <w:r>
        <w:rPr>
          <w:rFonts w:asciiTheme="majorEastAsia" w:eastAsiaTheme="majorEastAsia" w:hAnsiTheme="majorEastAsia" w:cs="ＭＳ ゴシック" w:hint="eastAsia"/>
          <w:sz w:val="24"/>
          <w:szCs w:val="24"/>
        </w:rPr>
        <w:t>受けることにより、当該</w:t>
      </w:r>
      <w:r w:rsidR="0052023F">
        <w:rPr>
          <w:rFonts w:asciiTheme="majorEastAsia" w:eastAsiaTheme="majorEastAsia" w:hAnsiTheme="majorEastAsia" w:cs="ＭＳ ゴシック" w:hint="eastAsia"/>
          <w:sz w:val="24"/>
          <w:szCs w:val="24"/>
        </w:rPr>
        <w:t>児童</w:t>
      </w:r>
      <w:r w:rsidR="006A5763">
        <w:rPr>
          <w:rFonts w:asciiTheme="majorEastAsia" w:eastAsiaTheme="majorEastAsia" w:hAnsiTheme="majorEastAsia" w:cs="ＭＳ ゴシック" w:hint="eastAsia"/>
          <w:sz w:val="24"/>
          <w:szCs w:val="24"/>
        </w:rPr>
        <w:t>生徒が心身の</w:t>
      </w:r>
      <w:r>
        <w:rPr>
          <w:rFonts w:asciiTheme="majorEastAsia" w:eastAsiaTheme="majorEastAsia" w:hAnsiTheme="majorEastAsia" w:cs="ＭＳ ゴシック" w:hint="eastAsia"/>
          <w:sz w:val="24"/>
          <w:szCs w:val="24"/>
        </w:rPr>
        <w:t>苦痛を感じている</w:t>
      </w:r>
      <w:r w:rsidR="00B57E5F" w:rsidRPr="003C29DA">
        <w:rPr>
          <w:rFonts w:asciiTheme="majorEastAsia" w:eastAsiaTheme="majorEastAsia" w:hAnsiTheme="majorEastAsia" w:cs="ＭＳ ゴシック" w:hint="eastAsia"/>
          <w:sz w:val="24"/>
          <w:szCs w:val="24"/>
        </w:rPr>
        <w:t>ものをいう。</w:t>
      </w:r>
    </w:p>
    <w:p w:rsidR="00410E8D" w:rsidRDefault="00410E8D" w:rsidP="00410E8D">
      <w:pPr>
        <w:spacing w:before="240"/>
        <w:rPr>
          <w:rFonts w:asciiTheme="majorEastAsia" w:eastAsiaTheme="majorEastAsia" w:hAnsiTheme="majorEastAsia" w:cs="ＭＳ ゴシック"/>
          <w:b/>
          <w:bCs/>
          <w:sz w:val="24"/>
          <w:szCs w:val="24"/>
        </w:rPr>
      </w:pPr>
      <w:r>
        <w:rPr>
          <w:rFonts w:asciiTheme="majorEastAsia" w:eastAsiaTheme="majorEastAsia" w:hAnsiTheme="majorEastAsia" w:cs="ＭＳ ゴシック" w:hint="eastAsia"/>
          <w:b/>
          <w:bCs/>
          <w:sz w:val="24"/>
          <w:szCs w:val="24"/>
        </w:rPr>
        <w:t>３　いじめの構造</w:t>
      </w:r>
    </w:p>
    <w:p w:rsidR="00410E8D" w:rsidRDefault="00410E8D" w:rsidP="00410E8D">
      <w:pPr>
        <w:tabs>
          <w:tab w:val="left" w:pos="2534"/>
        </w:tabs>
        <w:rPr>
          <w:rFonts w:asciiTheme="majorEastAsia" w:eastAsiaTheme="majorEastAsia" w:hAnsiTheme="majorEastAsia" w:cs="ＭＳ ゴシック"/>
          <w:sz w:val="24"/>
          <w:szCs w:val="24"/>
        </w:rPr>
      </w:pPr>
      <w:r w:rsidRPr="003C29DA">
        <w:rPr>
          <w:rFonts w:asciiTheme="majorEastAsia" w:eastAsiaTheme="majorEastAsia" w:hAnsiTheme="majorEastAsia" w:cs="ＭＳ ゴシック" w:hint="eastAsia"/>
          <w:sz w:val="24"/>
          <w:szCs w:val="24"/>
        </w:rPr>
        <w:t xml:space="preserve">　</w:t>
      </w:r>
      <w:r w:rsidRPr="003C29DA">
        <w:rPr>
          <w:rFonts w:asciiTheme="majorEastAsia" w:eastAsiaTheme="majorEastAsia" w:hAnsiTheme="majorEastAsia" w:cs="ＭＳ ゴシック"/>
          <w:noProof/>
          <w:sz w:val="24"/>
          <w:szCs w:val="24"/>
        </w:rPr>
        <mc:AlternateContent>
          <mc:Choice Requires="wpg">
            <w:drawing>
              <wp:inline distT="0" distB="0" distL="0" distR="0">
                <wp:extent cx="5699620" cy="3050210"/>
                <wp:effectExtent l="19050" t="19050" r="15875" b="36195"/>
                <wp:docPr id="92" name="グループ化 92"/>
                <wp:cNvGraphicFramePr/>
                <a:graphic xmlns:a="http://schemas.openxmlformats.org/drawingml/2006/main">
                  <a:graphicData uri="http://schemas.microsoft.com/office/word/2010/wordprocessingGroup">
                    <wpg:wgp>
                      <wpg:cNvGrpSpPr/>
                      <wpg:grpSpPr>
                        <a:xfrm>
                          <a:off x="0" y="0"/>
                          <a:ext cx="5699620" cy="3050210"/>
                          <a:chOff x="71252" y="83127"/>
                          <a:chExt cx="5699620" cy="3050210"/>
                        </a:xfrm>
                      </wpg:grpSpPr>
                      <wpg:grpSp>
                        <wpg:cNvPr id="81" name="グループ化 81"/>
                        <wpg:cNvGrpSpPr/>
                        <wpg:grpSpPr>
                          <a:xfrm>
                            <a:off x="522515" y="201881"/>
                            <a:ext cx="4892633" cy="2783935"/>
                            <a:chOff x="1" y="0"/>
                            <a:chExt cx="4892633" cy="2783935"/>
                          </a:xfrm>
                        </wpg:grpSpPr>
                        <wps:wsp>
                          <wps:cNvPr id="71" name="楕円 71"/>
                          <wps:cNvSpPr/>
                          <wps:spPr>
                            <a:xfrm>
                              <a:off x="1" y="898797"/>
                              <a:ext cx="4892633" cy="819398"/>
                            </a:xfrm>
                            <a:prstGeom prst="ellipse">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66B7C" w:rsidRPr="00E73D0C" w:rsidRDefault="00D66B7C" w:rsidP="00410E8D">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テキスト ボックス 69"/>
                          <wps:cNvSpPr txBox="1"/>
                          <wps:spPr>
                            <a:xfrm>
                              <a:off x="724402" y="0"/>
                              <a:ext cx="3396343" cy="427511"/>
                            </a:xfrm>
                            <a:prstGeom prst="rect">
                              <a:avLst/>
                            </a:prstGeom>
                            <a:solidFill>
                              <a:schemeClr val="accent4">
                                <a:lumMod val="20000"/>
                                <a:lumOff val="80000"/>
                              </a:schemeClr>
                            </a:solidFill>
                            <a:ln w="6350">
                              <a:solidFill>
                                <a:prstClr val="black"/>
                              </a:solidFill>
                            </a:ln>
                          </wps:spPr>
                          <wps:txbx>
                            <w:txbxContent>
                              <w:p w:rsidR="00D66B7C" w:rsidRPr="008043C3" w:rsidRDefault="00D66B7C" w:rsidP="00410E8D">
                                <w:pPr>
                                  <w:jc w:val="center"/>
                                  <w:rPr>
                                    <w:b/>
                                  </w:rPr>
                                </w:pPr>
                                <w:r w:rsidRPr="008043C3">
                                  <w:rPr>
                                    <w:rFonts w:ascii="ＭＳ ゴシック" w:eastAsia="ＭＳ ゴシック" w:hAnsi="ＭＳ ゴシック" w:cs="ＭＳ ゴシック" w:hint="eastAsia"/>
                                    <w:b/>
                                    <w:sz w:val="24"/>
                                    <w:szCs w:val="24"/>
                                  </w:rPr>
                                  <w:t>おもしろがって見ている</w:t>
                                </w:r>
                                <w:r>
                                  <w:rPr>
                                    <w:rFonts w:ascii="ＭＳ ゴシック" w:eastAsia="ＭＳ ゴシック" w:hAnsi="ＭＳ ゴシック" w:cs="ＭＳ ゴシック" w:hint="eastAsia"/>
                                    <w:b/>
                                    <w:sz w:val="24"/>
                                    <w:szCs w:val="24"/>
                                  </w:rPr>
                                  <w:t>児童</w:t>
                                </w:r>
                                <w:r w:rsidRPr="008043C3">
                                  <w:rPr>
                                    <w:rFonts w:ascii="ＭＳ ゴシック" w:eastAsia="ＭＳ ゴシック" w:hAnsi="ＭＳ ゴシック" w:cs="ＭＳ ゴシック" w:hint="eastAsia"/>
                                    <w:b/>
                                    <w:sz w:val="24"/>
                                    <w:szCs w:val="24"/>
                                  </w:rPr>
                                  <w:t>生徒（観衆）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テキスト ボックス 72"/>
                          <wps:cNvSpPr txBox="1"/>
                          <wps:spPr>
                            <a:xfrm>
                              <a:off x="618761" y="1171991"/>
                              <a:ext cx="3954145" cy="320040"/>
                            </a:xfrm>
                            <a:prstGeom prst="rect">
                              <a:avLst/>
                            </a:prstGeom>
                            <a:noFill/>
                            <a:ln w="6350">
                              <a:noFill/>
                            </a:ln>
                          </wps:spPr>
                          <wps:txbx>
                            <w:txbxContent>
                              <w:p w:rsidR="00D66B7C" w:rsidRPr="0052023F" w:rsidRDefault="00D66B7C" w:rsidP="00410E8D">
                                <w:pPr>
                                  <w:jc w:val="center"/>
                                  <w:rPr>
                                    <w:b/>
                                    <w:color w:val="000000" w:themeColor="text1"/>
                                  </w:rPr>
                                </w:pPr>
                                <w:r w:rsidRPr="0052023F">
                                  <w:rPr>
                                    <w:rFonts w:ascii="ＭＳ ゴシック" w:eastAsia="ＭＳ ゴシック" w:hAnsi="ＭＳ ゴシック" w:cs="ＭＳ ゴシック" w:hint="eastAsia"/>
                                    <w:b/>
                                    <w:color w:val="000000" w:themeColor="text1"/>
                                  </w:rPr>
                                  <w:t xml:space="preserve">いじめる児童生徒　　</w:t>
                                </w:r>
                                <w:r w:rsidRPr="0052023F">
                                  <w:rPr>
                                    <w:rFonts w:ascii="ＭＳ ゴシック" w:eastAsia="ＭＳ ゴシック" w:hAnsi="ＭＳ ゴシック" w:cs="ＭＳ ゴシック"/>
                                    <w:b/>
                                    <w:color w:val="000000" w:themeColor="text1"/>
                                  </w:rPr>
                                  <w:t xml:space="preserve">　　　　　</w:t>
                                </w:r>
                                <w:r w:rsidRPr="0052023F">
                                  <w:rPr>
                                    <w:rFonts w:ascii="ＭＳ ゴシック" w:eastAsia="ＭＳ ゴシック" w:hAnsi="ＭＳ ゴシック" w:cs="ＭＳ ゴシック" w:hint="eastAsia"/>
                                    <w:b/>
                                    <w:color w:val="000000" w:themeColor="text1"/>
                                  </w:rPr>
                                  <w:t xml:space="preserve">　</w:t>
                                </w:r>
                                <w:r w:rsidRPr="0052023F">
                                  <w:rPr>
                                    <w:rFonts w:ascii="ＭＳ ゴシック" w:eastAsia="ＭＳ ゴシック" w:hAnsi="ＭＳ ゴシック" w:cs="ＭＳ ゴシック"/>
                                    <w:b/>
                                    <w:color w:val="000000" w:themeColor="text1"/>
                                  </w:rPr>
                                  <w:t xml:space="preserve">　</w:t>
                                </w:r>
                                <w:r w:rsidRPr="0052023F">
                                  <w:rPr>
                                    <w:rFonts w:ascii="ＭＳ ゴシック" w:eastAsia="ＭＳ ゴシック" w:hAnsi="ＭＳ ゴシック" w:cs="ＭＳ ゴシック"/>
                                    <w:b/>
                                    <w:color w:val="000000" w:themeColor="text1"/>
                                  </w:rPr>
                                  <w:t>いじめられる</w:t>
                                </w:r>
                                <w:r w:rsidRPr="0052023F">
                                  <w:rPr>
                                    <w:rFonts w:ascii="ＭＳ ゴシック" w:eastAsia="ＭＳ ゴシック" w:hAnsi="ＭＳ ゴシック" w:cs="ＭＳ ゴシック" w:hint="eastAsia"/>
                                    <w:b/>
                                    <w:color w:val="000000" w:themeColor="text1"/>
                                  </w:rPr>
                                  <w:t>児童</w:t>
                                </w:r>
                                <w:r w:rsidRPr="0052023F">
                                  <w:rPr>
                                    <w:rFonts w:ascii="ＭＳ ゴシック" w:eastAsia="ＭＳ ゴシック" w:hAnsi="ＭＳ ゴシック" w:cs="ＭＳ ゴシック"/>
                                    <w:b/>
                                    <w:color w:val="000000" w:themeColor="text1"/>
                                  </w:rPr>
                                  <w:t>生徒</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wps:wsp>
                          <wps:cNvPr id="73" name="下矢印 73"/>
                          <wps:cNvSpPr/>
                          <wps:spPr>
                            <a:xfrm>
                              <a:off x="2078182" y="427512"/>
                              <a:ext cx="712470" cy="320675"/>
                            </a:xfrm>
                            <a:prstGeom prst="downArrow">
                              <a:avLst/>
                            </a:prstGeom>
                            <a:solidFill>
                              <a:schemeClr val="accent4">
                                <a:lumMod val="20000"/>
                                <a:lumOff val="8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下矢印 75"/>
                          <wps:cNvSpPr/>
                          <wps:spPr>
                            <a:xfrm flipV="1">
                              <a:off x="2078182" y="1828800"/>
                              <a:ext cx="712470" cy="320675"/>
                            </a:xfrm>
                            <a:prstGeom prst="downArrow">
                              <a:avLst/>
                            </a:prstGeom>
                            <a:solidFill>
                              <a:schemeClr val="accent1">
                                <a:lumMod val="20000"/>
                                <a:lumOff val="8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テキスト ボックス 76"/>
                          <wps:cNvSpPr txBox="1"/>
                          <wps:spPr>
                            <a:xfrm>
                              <a:off x="724293" y="2149207"/>
                              <a:ext cx="3396343" cy="634728"/>
                            </a:xfrm>
                            <a:prstGeom prst="rect">
                              <a:avLst/>
                            </a:prstGeom>
                            <a:solidFill>
                              <a:schemeClr val="accent1">
                                <a:lumMod val="20000"/>
                                <a:lumOff val="80000"/>
                              </a:schemeClr>
                            </a:solidFill>
                            <a:ln w="6350">
                              <a:solidFill>
                                <a:prstClr val="black"/>
                              </a:solidFill>
                            </a:ln>
                          </wps:spPr>
                          <wps:txbx>
                            <w:txbxContent>
                              <w:p w:rsidR="00D66B7C" w:rsidRPr="0052023F" w:rsidRDefault="00D66B7C" w:rsidP="00410E8D">
                                <w:pPr>
                                  <w:jc w:val="center"/>
                                  <w:rPr>
                                    <w:rFonts w:ascii="ＭＳ ゴシック" w:eastAsia="ＭＳ ゴシック" w:hAnsi="ＭＳ ゴシック" w:cs="ＭＳ ゴシック"/>
                                    <w:b/>
                                    <w:sz w:val="22"/>
                                    <w:szCs w:val="22"/>
                                  </w:rPr>
                                </w:pPr>
                                <w:r w:rsidRPr="0052023F">
                                  <w:rPr>
                                    <w:rFonts w:ascii="ＭＳ ゴシック" w:eastAsia="ＭＳ ゴシック" w:hAnsi="ＭＳ ゴシック" w:cs="ＭＳ ゴシック" w:hint="eastAsia"/>
                                    <w:b/>
                                    <w:sz w:val="22"/>
                                    <w:szCs w:val="22"/>
                                  </w:rPr>
                                  <w:t>みて見ぬふりをしている児童生徒（傍観者）</w:t>
                                </w:r>
                              </w:p>
                              <w:p w:rsidR="00D66B7C" w:rsidRPr="0052023F" w:rsidRDefault="00D66B7C" w:rsidP="00410E8D">
                                <w:pPr>
                                  <w:jc w:val="center"/>
                                  <w:rPr>
                                    <w:b/>
                                    <w:sz w:val="22"/>
                                    <w:szCs w:val="22"/>
                                  </w:rPr>
                                </w:pPr>
                                <w:r w:rsidRPr="0052023F">
                                  <w:rPr>
                                    <w:rFonts w:ascii="ＭＳ ゴシック" w:eastAsia="ＭＳ ゴシック" w:hAnsi="ＭＳ ゴシック" w:cs="ＭＳ ゴシック" w:hint="eastAsia"/>
                                    <w:b/>
                                    <w:sz w:val="22"/>
                                    <w:szCs w:val="22"/>
                                  </w:rPr>
                                  <w:t>やめさせたいが注意できない児童生徒</w:t>
                                </w:r>
                                <w:r w:rsidRPr="0052023F">
                                  <w:rPr>
                                    <w:rFonts w:ascii="ＭＳ ゴシック" w:eastAsia="ＭＳ ゴシック" w:hAnsi="ＭＳ ゴシック" w:cs="ＭＳ ゴシック"/>
                                    <w:b/>
                                    <w:sz w:val="22"/>
                                    <w:szCs w:val="22"/>
                                  </w:rPr>
                                  <w:t>（傍観者）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左右矢印 80"/>
                          <wps:cNvSpPr/>
                          <wps:spPr>
                            <a:xfrm>
                              <a:off x="1900052" y="1140031"/>
                              <a:ext cx="1116280" cy="284414"/>
                            </a:xfrm>
                            <a:prstGeom prst="leftRightArrow">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 name="グループ化 88"/>
                        <wpg:cNvGrpSpPr/>
                        <wpg:grpSpPr>
                          <a:xfrm>
                            <a:off x="4453247" y="1733797"/>
                            <a:ext cx="1317625" cy="1399540"/>
                            <a:chOff x="0" y="0"/>
                            <a:chExt cx="1317625" cy="1399779"/>
                          </a:xfrm>
                        </wpg:grpSpPr>
                        <wps:wsp>
                          <wps:cNvPr id="84" name="星 12 84"/>
                          <wps:cNvSpPr/>
                          <wps:spPr>
                            <a:xfrm>
                              <a:off x="0" y="0"/>
                              <a:ext cx="1317625" cy="1399779"/>
                            </a:xfrm>
                            <a:prstGeom prst="star12">
                              <a:avLst>
                                <a:gd name="adj" fmla="val 33820"/>
                              </a:avLst>
                            </a:prstGeom>
                            <a:solidFill>
                              <a:schemeClr val="accent2">
                                <a:lumMod val="60000"/>
                                <a:lumOff val="4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テキスト ボックス 85"/>
                          <wps:cNvSpPr txBox="1"/>
                          <wps:spPr>
                            <a:xfrm>
                              <a:off x="332509" y="296883"/>
                              <a:ext cx="926069" cy="1044927"/>
                            </a:xfrm>
                            <a:prstGeom prst="rect">
                              <a:avLst/>
                            </a:prstGeom>
                            <a:noFill/>
                            <a:ln w="6350">
                              <a:noFill/>
                            </a:ln>
                          </wps:spPr>
                          <wps:txbx>
                            <w:txbxContent>
                              <w:p w:rsidR="00D66B7C" w:rsidRDefault="00D66B7C" w:rsidP="00410E8D">
                                <w:r>
                                  <w:rPr>
                                    <w:rFonts w:hint="eastAsia"/>
                                  </w:rPr>
                                  <w:t>いじめを</w:t>
                                </w:r>
                              </w:p>
                              <w:p w:rsidR="00D66B7C" w:rsidRDefault="00D66B7C" w:rsidP="00410E8D">
                                <w:r>
                                  <w:rPr>
                                    <w:rFonts w:hint="eastAsia"/>
                                  </w:rPr>
                                  <w:t>容認する</w:t>
                                </w:r>
                              </w:p>
                              <w:p w:rsidR="00D66B7C" w:rsidRDefault="00D66B7C" w:rsidP="00410E8D">
                                <w:r>
                                  <w:rPr>
                                    <w:rFonts w:hint="eastAsia"/>
                                  </w:rPr>
                                  <w:t>雰囲気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89" name="グループ化 89"/>
                        <wpg:cNvGrpSpPr/>
                        <wpg:grpSpPr>
                          <a:xfrm>
                            <a:off x="71252" y="83127"/>
                            <a:ext cx="1317625" cy="1399540"/>
                            <a:chOff x="0" y="0"/>
                            <a:chExt cx="1317625" cy="1399779"/>
                          </a:xfrm>
                        </wpg:grpSpPr>
                        <wps:wsp>
                          <wps:cNvPr id="90" name="星 12 90"/>
                          <wps:cNvSpPr/>
                          <wps:spPr>
                            <a:xfrm>
                              <a:off x="0" y="0"/>
                              <a:ext cx="1317625" cy="1399779"/>
                            </a:xfrm>
                            <a:prstGeom prst="star12">
                              <a:avLst>
                                <a:gd name="adj" fmla="val 33820"/>
                              </a:avLst>
                            </a:prstGeom>
                            <a:solidFill>
                              <a:schemeClr val="accent2">
                                <a:lumMod val="60000"/>
                                <a:lumOff val="4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テキスト ボックス 91"/>
                          <wps:cNvSpPr txBox="1"/>
                          <wps:spPr>
                            <a:xfrm>
                              <a:off x="332509" y="296883"/>
                              <a:ext cx="926069" cy="1044927"/>
                            </a:xfrm>
                            <a:prstGeom prst="rect">
                              <a:avLst/>
                            </a:prstGeom>
                            <a:noFill/>
                            <a:ln w="6350">
                              <a:noFill/>
                            </a:ln>
                          </wps:spPr>
                          <wps:txbx>
                            <w:txbxContent>
                              <w:p w:rsidR="00D66B7C" w:rsidRDefault="00D66B7C" w:rsidP="00410E8D">
                                <w:r>
                                  <w:rPr>
                                    <w:rFonts w:hint="eastAsia"/>
                                  </w:rPr>
                                  <w:t>いじめを</w:t>
                                </w:r>
                              </w:p>
                              <w:p w:rsidR="00D66B7C" w:rsidRDefault="00D66B7C" w:rsidP="00410E8D">
                                <w:r>
                                  <w:rPr>
                                    <w:rFonts w:hint="eastAsia"/>
                                  </w:rPr>
                                  <w:t>増長する</w:t>
                                </w:r>
                              </w:p>
                              <w:p w:rsidR="00D66B7C" w:rsidRDefault="00D66B7C" w:rsidP="00410E8D">
                                <w:r>
                                  <w:rPr>
                                    <w:rFonts w:hint="eastAsia"/>
                                  </w:rPr>
                                  <w:t>雰囲気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inline>
            </w:drawing>
          </mc:Choice>
          <mc:Fallback>
            <w:pict>
              <v:group id="グループ化 92" o:spid="_x0000_s1026" style="width:448.8pt;height:240.15pt;mso-position-horizontal-relative:char;mso-position-vertical-relative:line" coordorigin="712,831" coordsize="56996,3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">
                <v:group id="グループ化 81" o:spid="_x0000_s1027" style="position:absolute;left:5225;top:2018;width:48926;height:27840" coordorigin="" coordsize="48926,27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oval id="楕円 71" o:spid="_x0000_s1028" style="position:absolute;top:8987;width:48926;height:8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" fillcolor="yellow" strokecolor="black [3213]" strokeweight=".25pt">
                    <v:textbox>
                      <w:txbxContent>
                        <w:p w:rsidR="00D66B7C" w:rsidRPr="00E73D0C" w:rsidRDefault="00D66B7C" w:rsidP="00410E8D">
                          <w:pPr>
                            <w:rPr>
                              <w:color w:val="000000" w:themeColor="text1"/>
                            </w:rPr>
                          </w:pPr>
                        </w:p>
                      </w:txbxContent>
                    </v:textbox>
                  </v:oval>
                  <v:shapetype id="_x0000_t202" coordsize="21600,21600" o:spt="202" path="m,l,21600r21600,l21600,xe">
                    <v:stroke joinstyle="miter"/>
                    <v:path gradientshapeok="t" o:connecttype="rect"/>
                  </v:shapetype>
                  <v:shape id="テキスト ボックス 69" o:spid="_x0000_s1029" type="#_x0000_t202" style="position:absolute;left:7244;width:33963;height:4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" fillcolor="#e5dfec [663]" strokeweight=".5pt">
                    <v:textbox>
                      <w:txbxContent>
                        <w:p w:rsidR="00D66B7C" w:rsidRPr="008043C3" w:rsidRDefault="00D66B7C" w:rsidP="00410E8D">
                          <w:pPr>
                            <w:jc w:val="center"/>
                            <w:rPr>
                              <w:b/>
                            </w:rPr>
                          </w:pPr>
                          <w:r w:rsidRPr="008043C3">
                            <w:rPr>
                              <w:rFonts w:ascii="ＭＳ ゴシック" w:eastAsia="ＭＳ ゴシック" w:hAnsi="ＭＳ ゴシック" w:cs="ＭＳ ゴシック" w:hint="eastAsia"/>
                              <w:b/>
                              <w:sz w:val="24"/>
                              <w:szCs w:val="24"/>
                            </w:rPr>
                            <w:t>おもしろがって見ている</w:t>
                          </w:r>
                          <w:r>
                            <w:rPr>
                              <w:rFonts w:ascii="ＭＳ ゴシック" w:eastAsia="ＭＳ ゴシック" w:hAnsi="ＭＳ ゴシック" w:cs="ＭＳ ゴシック" w:hint="eastAsia"/>
                              <w:b/>
                              <w:sz w:val="24"/>
                              <w:szCs w:val="24"/>
                            </w:rPr>
                            <w:t>児童</w:t>
                          </w:r>
                          <w:r w:rsidRPr="008043C3">
                            <w:rPr>
                              <w:rFonts w:ascii="ＭＳ ゴシック" w:eastAsia="ＭＳ ゴシック" w:hAnsi="ＭＳ ゴシック" w:cs="ＭＳ ゴシック" w:hint="eastAsia"/>
                              <w:b/>
                              <w:sz w:val="24"/>
                              <w:szCs w:val="24"/>
                            </w:rPr>
                            <w:t>生徒（観衆）</w:t>
                          </w:r>
                        </w:p>
                      </w:txbxContent>
                    </v:textbox>
                  </v:shape>
                  <v:shape id="テキスト ボックス 72" o:spid="_x0000_s1030" type="#_x0000_t202" style="position:absolute;left:6187;top:11719;width:39542;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" filled="f" stroked="f" strokeweight=".5pt">
                    <v:textbox inset="5.85pt,.7pt,5.85pt,.7pt">
                      <w:txbxContent>
                        <w:p w:rsidR="00D66B7C" w:rsidRPr="0052023F" w:rsidRDefault="00D66B7C" w:rsidP="00410E8D">
                          <w:pPr>
                            <w:jc w:val="center"/>
                            <w:rPr>
                              <w:b/>
                              <w:color w:val="000000" w:themeColor="text1"/>
                            </w:rPr>
                          </w:pPr>
                          <w:r w:rsidRPr="0052023F">
                            <w:rPr>
                              <w:rFonts w:ascii="ＭＳ ゴシック" w:eastAsia="ＭＳ ゴシック" w:hAnsi="ＭＳ ゴシック" w:cs="ＭＳ ゴシック" w:hint="eastAsia"/>
                              <w:b/>
                              <w:color w:val="000000" w:themeColor="text1"/>
                            </w:rPr>
                            <w:t xml:space="preserve">いじめる児童生徒　　</w:t>
                          </w:r>
                          <w:r w:rsidRPr="0052023F">
                            <w:rPr>
                              <w:rFonts w:ascii="ＭＳ ゴシック" w:eastAsia="ＭＳ ゴシック" w:hAnsi="ＭＳ ゴシック" w:cs="ＭＳ ゴシック"/>
                              <w:b/>
                              <w:color w:val="000000" w:themeColor="text1"/>
                            </w:rPr>
                            <w:t xml:space="preserve">　　　　　</w:t>
                          </w:r>
                          <w:r w:rsidRPr="0052023F">
                            <w:rPr>
                              <w:rFonts w:ascii="ＭＳ ゴシック" w:eastAsia="ＭＳ ゴシック" w:hAnsi="ＭＳ ゴシック" w:cs="ＭＳ ゴシック" w:hint="eastAsia"/>
                              <w:b/>
                              <w:color w:val="000000" w:themeColor="text1"/>
                            </w:rPr>
                            <w:t xml:space="preserve">　</w:t>
                          </w:r>
                          <w:r w:rsidRPr="0052023F">
                            <w:rPr>
                              <w:rFonts w:ascii="ＭＳ ゴシック" w:eastAsia="ＭＳ ゴシック" w:hAnsi="ＭＳ ゴシック" w:cs="ＭＳ ゴシック"/>
                              <w:b/>
                              <w:color w:val="000000" w:themeColor="text1"/>
                            </w:rPr>
                            <w:t xml:space="preserve">　</w:t>
                          </w:r>
                          <w:r w:rsidRPr="0052023F">
                            <w:rPr>
                              <w:rFonts w:ascii="ＭＳ ゴシック" w:eastAsia="ＭＳ ゴシック" w:hAnsi="ＭＳ ゴシック" w:cs="ＭＳ ゴシック"/>
                              <w:b/>
                              <w:color w:val="000000" w:themeColor="text1"/>
                            </w:rPr>
                            <w:t>いじめられる</w:t>
                          </w:r>
                          <w:r w:rsidRPr="0052023F">
                            <w:rPr>
                              <w:rFonts w:ascii="ＭＳ ゴシック" w:eastAsia="ＭＳ ゴシック" w:hAnsi="ＭＳ ゴシック" w:cs="ＭＳ ゴシック" w:hint="eastAsia"/>
                              <w:b/>
                              <w:color w:val="000000" w:themeColor="text1"/>
                            </w:rPr>
                            <w:t>児童</w:t>
                          </w:r>
                          <w:r w:rsidRPr="0052023F">
                            <w:rPr>
                              <w:rFonts w:ascii="ＭＳ ゴシック" w:eastAsia="ＭＳ ゴシック" w:hAnsi="ＭＳ ゴシック" w:cs="ＭＳ ゴシック"/>
                              <w:b/>
                              <w:color w:val="000000" w:themeColor="text1"/>
                            </w:rPr>
                            <w:t>生徒</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73" o:spid="_x0000_s1031" type="#_x0000_t67" style="position:absolute;left:20781;top:4275;width:7125;height:3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" adj="10800" fillcolor="#e5dfec [663]" strokecolor="black [3213]" strokeweight="1pt"/>
                  <v:shape id="下矢印 75" o:spid="_x0000_s1032" type="#_x0000_t67" style="position:absolute;left:20781;top:18288;width:7125;height:3206;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" adj="10800" fillcolor="#dbe5f1 [660]" strokecolor="black [3213]" strokeweight="1pt"/>
                  <v:shape id="テキスト ボックス 76" o:spid="_x0000_s1033" type="#_x0000_t202" style="position:absolute;left:7242;top:21492;width:33964;height:6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" fillcolor="#dbe5f1 [660]" strokeweight=".5pt">
                    <v:textbox>
                      <w:txbxContent>
                        <w:p w:rsidR="00D66B7C" w:rsidRPr="0052023F" w:rsidRDefault="00D66B7C" w:rsidP="00410E8D">
                          <w:pPr>
                            <w:jc w:val="center"/>
                            <w:rPr>
                              <w:rFonts w:ascii="ＭＳ ゴシック" w:eastAsia="ＭＳ ゴシック" w:hAnsi="ＭＳ ゴシック" w:cs="ＭＳ ゴシック"/>
                              <w:b/>
                              <w:sz w:val="22"/>
                              <w:szCs w:val="22"/>
                            </w:rPr>
                          </w:pPr>
                          <w:r w:rsidRPr="0052023F">
                            <w:rPr>
                              <w:rFonts w:ascii="ＭＳ ゴシック" w:eastAsia="ＭＳ ゴシック" w:hAnsi="ＭＳ ゴシック" w:cs="ＭＳ ゴシック" w:hint="eastAsia"/>
                              <w:b/>
                              <w:sz w:val="22"/>
                              <w:szCs w:val="22"/>
                            </w:rPr>
                            <w:t>みて見ぬふりをしている児童生徒（傍観者）</w:t>
                          </w:r>
                        </w:p>
                        <w:p w:rsidR="00D66B7C" w:rsidRPr="0052023F" w:rsidRDefault="00D66B7C" w:rsidP="00410E8D">
                          <w:pPr>
                            <w:jc w:val="center"/>
                            <w:rPr>
                              <w:b/>
                              <w:sz w:val="22"/>
                              <w:szCs w:val="22"/>
                            </w:rPr>
                          </w:pPr>
                          <w:r w:rsidRPr="0052023F">
                            <w:rPr>
                              <w:rFonts w:ascii="ＭＳ ゴシック" w:eastAsia="ＭＳ ゴシック" w:hAnsi="ＭＳ ゴシック" w:cs="ＭＳ ゴシック" w:hint="eastAsia"/>
                              <w:b/>
                              <w:sz w:val="22"/>
                              <w:szCs w:val="22"/>
                            </w:rPr>
                            <w:t>やめさせたいが注意できない児童生徒</w:t>
                          </w:r>
                          <w:r w:rsidRPr="0052023F">
                            <w:rPr>
                              <w:rFonts w:ascii="ＭＳ ゴシック" w:eastAsia="ＭＳ ゴシック" w:hAnsi="ＭＳ ゴシック" w:cs="ＭＳ ゴシック"/>
                              <w:b/>
                              <w:sz w:val="22"/>
                              <w:szCs w:val="22"/>
                            </w:rPr>
                            <w:t>（傍観者）</w:t>
                          </w:r>
                        </w:p>
                      </w:txbxContent>
                    </v:textbox>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80" o:spid="_x0000_s1034" type="#_x0000_t69" style="position:absolute;left:19000;top:11400;width:11163;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" adj="2752" fillcolor="white [3212]" strokecolor="black [3213]" strokeweight="1pt"/>
                </v:group>
                <v:group id="グループ化 88" o:spid="_x0000_s1035" style="position:absolute;left:44532;top:17337;width:13176;height:13996" coordsize="13176,13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星 12 84" o:spid="_x0000_s1036" style="position:absolute;width:13176;height:13997;visibility:visible;mso-wrap-style:square;v-text-anchor:middle" coordsize="1317625,1399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" path="m,699890l228376,577363,88264,349945r255447,15196l329406,93767,543477,242615,658813,,774148,242615,988219,93767,973914,365141r255447,-15196l1089249,577363r228376,122527l1089249,822416r140112,227418l973914,1034638r14305,271374l774148,1157164,658813,1399779,543477,1157164,329406,1306012r14305,-271374l88264,1049834,228376,822416,,699890xe" fillcolor="#d99594 [1941]" strokecolor="black [3213]" strokeweight=".25pt">
                    <v:path arrowok="t" o:connecttype="custom" o:connectlocs="0,699890;228376,577363;88264,349945;343711,365141;329406,93767;543477,242615;658813,0;774148,242615;988219,93767;973914,365141;1229361,349945;1089249,577363;1317625,699890;1089249,822416;1229361,1049834;973914,1034638;988219,1306012;774148,1157164;658813,1399779;543477,1157164;329406,1306012;343711,1034638;88264,1049834;228376,822416;0,699890" o:connectangles="0,0,0,0,0,0,0,0,0,0,0,0,0,0,0,0,0,0,0,0,0,0,0,0,0"/>
                  </v:shape>
                  <v:shape id="テキスト ボックス 85" o:spid="_x0000_s1037" type="#_x0000_t202" style="position:absolute;left:3325;top:2968;width:9260;height:10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" filled="f" stroked="f" strokeweight=".5pt">
                    <v:textbox>
                      <w:txbxContent>
                        <w:p w:rsidR="00D66B7C" w:rsidRDefault="00D66B7C" w:rsidP="00410E8D">
                          <w:r>
                            <w:rPr>
                              <w:rFonts w:hint="eastAsia"/>
                            </w:rPr>
                            <w:t>いじめを</w:t>
                          </w:r>
                        </w:p>
                        <w:p w:rsidR="00D66B7C" w:rsidRDefault="00D66B7C" w:rsidP="00410E8D">
                          <w:r>
                            <w:rPr>
                              <w:rFonts w:hint="eastAsia"/>
                            </w:rPr>
                            <w:t>容認する</w:t>
                          </w:r>
                        </w:p>
                        <w:p w:rsidR="00D66B7C" w:rsidRDefault="00D66B7C" w:rsidP="00410E8D">
                          <w:r>
                            <w:rPr>
                              <w:rFonts w:hint="eastAsia"/>
                            </w:rPr>
                            <w:t>雰囲気</w:t>
                          </w:r>
                        </w:p>
                      </w:txbxContent>
                    </v:textbox>
                  </v:shape>
                </v:group>
                <v:group id="グループ化 89" o:spid="_x0000_s1038" style="position:absolute;left:712;top:831;width:13176;height:13995" coordsize="13176,13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星 12 90" o:spid="_x0000_s1039" style="position:absolute;width:13176;height:13997;visibility:visible;mso-wrap-style:square;v-text-anchor:middle" coordsize="1317625,1399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" path="m,699890l228376,577363,88264,349945r255447,15196l329406,93767,543477,242615,658813,,774148,242615,988219,93767,973914,365141r255447,-15196l1089249,577363r228376,122527l1089249,822416r140112,227418l973914,1034638r14305,271374l774148,1157164,658813,1399779,543477,1157164,329406,1306012r14305,-271374l88264,1049834,228376,822416,,699890xe" fillcolor="#d99594 [1941]" strokecolor="black [3213]" strokeweight=".25pt">
                    <v:path arrowok="t" o:connecttype="custom" o:connectlocs="0,699890;228376,577363;88264,349945;343711,365141;329406,93767;543477,242615;658813,0;774148,242615;988219,93767;973914,365141;1229361,349945;1089249,577363;1317625,699890;1089249,822416;1229361,1049834;973914,1034638;988219,1306012;774148,1157164;658813,1399779;543477,1157164;329406,1306012;343711,1034638;88264,1049834;228376,822416;0,699890" o:connectangles="0,0,0,0,0,0,0,0,0,0,0,0,0,0,0,0,0,0,0,0,0,0,0,0,0"/>
                  </v:shape>
                  <v:shape id="テキスト ボックス 91" o:spid="_x0000_s1040" type="#_x0000_t202" style="position:absolute;left:3325;top:2968;width:9260;height:10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" filled="f" stroked="f" strokeweight=".5pt">
                    <v:textbox>
                      <w:txbxContent>
                        <w:p w:rsidR="00D66B7C" w:rsidRDefault="00D66B7C" w:rsidP="00410E8D">
                          <w:r>
                            <w:rPr>
                              <w:rFonts w:hint="eastAsia"/>
                            </w:rPr>
                            <w:t>いじめを</w:t>
                          </w:r>
                        </w:p>
                        <w:p w:rsidR="00D66B7C" w:rsidRDefault="00D66B7C" w:rsidP="00410E8D">
                          <w:r>
                            <w:rPr>
                              <w:rFonts w:hint="eastAsia"/>
                            </w:rPr>
                            <w:t>増長する</w:t>
                          </w:r>
                        </w:p>
                        <w:p w:rsidR="00D66B7C" w:rsidRDefault="00D66B7C" w:rsidP="00410E8D">
                          <w:r>
                            <w:rPr>
                              <w:rFonts w:hint="eastAsia"/>
                            </w:rPr>
                            <w:t>雰囲気</w:t>
                          </w:r>
                        </w:p>
                      </w:txbxContent>
                    </v:textbox>
                  </v:shape>
                </v:group>
                <w10:anchorlock/>
              </v:group>
            </w:pict>
          </mc:Fallback>
        </mc:AlternateContent>
      </w:r>
    </w:p>
    <w:p w:rsidR="00B57E5F" w:rsidRPr="003C29DA" w:rsidRDefault="00410E8D" w:rsidP="00B57E5F">
      <w:pPr>
        <w:spacing w:before="240"/>
        <w:rPr>
          <w:rFonts w:asciiTheme="majorEastAsia" w:eastAsiaTheme="majorEastAsia" w:hAnsiTheme="majorEastAsia" w:cs="ＭＳ ゴシック"/>
          <w:b/>
          <w:bCs/>
          <w:sz w:val="24"/>
          <w:szCs w:val="24"/>
        </w:rPr>
      </w:pPr>
      <w:r>
        <w:rPr>
          <w:rFonts w:asciiTheme="majorEastAsia" w:eastAsiaTheme="majorEastAsia" w:hAnsiTheme="majorEastAsia" w:cs="ＭＳ ゴシック" w:hint="eastAsia"/>
          <w:b/>
          <w:bCs/>
          <w:sz w:val="24"/>
          <w:szCs w:val="24"/>
        </w:rPr>
        <w:t>４</w:t>
      </w:r>
      <w:r w:rsidR="00B57E5F" w:rsidRPr="003C29DA">
        <w:rPr>
          <w:rFonts w:asciiTheme="majorEastAsia" w:eastAsiaTheme="majorEastAsia" w:hAnsiTheme="majorEastAsia" w:cs="ＭＳ ゴシック" w:hint="eastAsia"/>
          <w:b/>
          <w:bCs/>
          <w:sz w:val="24"/>
          <w:szCs w:val="24"/>
        </w:rPr>
        <w:t xml:space="preserve">　いじめの特質</w:t>
      </w:r>
    </w:p>
    <w:p w:rsidR="00D01697" w:rsidRPr="003C29DA" w:rsidRDefault="0000578F" w:rsidP="00B57E5F">
      <w:pPr>
        <w:tabs>
          <w:tab w:val="left" w:pos="2534"/>
        </w:tabs>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〇</w:t>
      </w:r>
      <w:r w:rsidR="008B5D87">
        <w:rPr>
          <w:rFonts w:asciiTheme="majorEastAsia" w:eastAsiaTheme="majorEastAsia" w:hAnsiTheme="majorEastAsia" w:cs="ＭＳ ゴシック" w:hint="eastAsia"/>
          <w:sz w:val="24"/>
          <w:szCs w:val="24"/>
        </w:rPr>
        <w:t xml:space="preserve">　いじめは、</w:t>
      </w:r>
      <w:r w:rsidR="008B5D87" w:rsidRPr="0000578F">
        <w:rPr>
          <w:rFonts w:asciiTheme="majorEastAsia" w:eastAsiaTheme="majorEastAsia" w:hAnsiTheme="majorEastAsia" w:cs="ＭＳ ゴシック" w:hint="eastAsia"/>
          <w:sz w:val="24"/>
          <w:szCs w:val="24"/>
          <w:u w:val="wave"/>
        </w:rPr>
        <w:t>いつでも、どこでも、誰にでも起こりうる</w:t>
      </w:r>
      <w:r w:rsidR="008B5D87">
        <w:rPr>
          <w:rFonts w:asciiTheme="majorEastAsia" w:eastAsiaTheme="majorEastAsia" w:hAnsiTheme="majorEastAsia" w:cs="ＭＳ ゴシック" w:hint="eastAsia"/>
          <w:sz w:val="24"/>
          <w:szCs w:val="24"/>
        </w:rPr>
        <w:t>もの</w:t>
      </w:r>
      <w:r w:rsidR="00D20C27" w:rsidRPr="003C29DA">
        <w:rPr>
          <w:rFonts w:asciiTheme="majorEastAsia" w:eastAsiaTheme="majorEastAsia" w:hAnsiTheme="majorEastAsia" w:cs="ＭＳ ゴシック" w:hint="eastAsia"/>
          <w:sz w:val="24"/>
          <w:szCs w:val="24"/>
        </w:rPr>
        <w:t>。</w:t>
      </w:r>
    </w:p>
    <w:p w:rsidR="00D20C27" w:rsidRPr="003C29DA" w:rsidRDefault="0000578F" w:rsidP="00B57E5F">
      <w:pPr>
        <w:tabs>
          <w:tab w:val="left" w:pos="2534"/>
        </w:tabs>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〇</w:t>
      </w:r>
      <w:r w:rsidR="008B5D87">
        <w:rPr>
          <w:rFonts w:asciiTheme="majorEastAsia" w:eastAsiaTheme="majorEastAsia" w:hAnsiTheme="majorEastAsia" w:cs="ＭＳ ゴシック" w:hint="eastAsia"/>
          <w:sz w:val="24"/>
          <w:szCs w:val="24"/>
        </w:rPr>
        <w:t xml:space="preserve">　いじめは、</w:t>
      </w:r>
      <w:r w:rsidR="008B5D87" w:rsidRPr="0000578F">
        <w:rPr>
          <w:rFonts w:asciiTheme="majorEastAsia" w:eastAsiaTheme="majorEastAsia" w:hAnsiTheme="majorEastAsia" w:cs="ＭＳ ゴシック" w:hint="eastAsia"/>
          <w:sz w:val="24"/>
          <w:szCs w:val="24"/>
          <w:u w:val="wave"/>
        </w:rPr>
        <w:t>目に見えにくい</w:t>
      </w:r>
      <w:r w:rsidR="008B5D87">
        <w:rPr>
          <w:rFonts w:asciiTheme="majorEastAsia" w:eastAsiaTheme="majorEastAsia" w:hAnsiTheme="majorEastAsia" w:cs="ＭＳ ゴシック" w:hint="eastAsia"/>
          <w:sz w:val="24"/>
          <w:szCs w:val="24"/>
        </w:rPr>
        <w:t>もの</w:t>
      </w:r>
      <w:r w:rsidR="00D20C27" w:rsidRPr="003C29DA">
        <w:rPr>
          <w:rFonts w:asciiTheme="majorEastAsia" w:eastAsiaTheme="majorEastAsia" w:hAnsiTheme="majorEastAsia" w:cs="ＭＳ ゴシック" w:hint="eastAsia"/>
          <w:sz w:val="24"/>
          <w:szCs w:val="24"/>
        </w:rPr>
        <w:t>。</w:t>
      </w:r>
    </w:p>
    <w:p w:rsidR="00D20C27" w:rsidRPr="003C29DA" w:rsidRDefault="0000578F" w:rsidP="00B57E5F">
      <w:pPr>
        <w:tabs>
          <w:tab w:val="left" w:pos="2534"/>
        </w:tabs>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〇</w:t>
      </w:r>
      <w:r w:rsidR="008B5D87">
        <w:rPr>
          <w:rFonts w:asciiTheme="majorEastAsia" w:eastAsiaTheme="majorEastAsia" w:hAnsiTheme="majorEastAsia" w:cs="ＭＳ ゴシック" w:hint="eastAsia"/>
          <w:sz w:val="24"/>
          <w:szCs w:val="24"/>
        </w:rPr>
        <w:t xml:space="preserve">　いじめは、</w:t>
      </w:r>
      <w:r w:rsidR="008B5D87" w:rsidRPr="0000578F">
        <w:rPr>
          <w:rFonts w:asciiTheme="majorEastAsia" w:eastAsiaTheme="majorEastAsia" w:hAnsiTheme="majorEastAsia" w:cs="ＭＳ ゴシック" w:hint="eastAsia"/>
          <w:sz w:val="24"/>
          <w:szCs w:val="24"/>
          <w:u w:val="wave"/>
        </w:rPr>
        <w:t>人に相談しにくい</w:t>
      </w:r>
      <w:r w:rsidR="008B5D87">
        <w:rPr>
          <w:rFonts w:asciiTheme="majorEastAsia" w:eastAsiaTheme="majorEastAsia" w:hAnsiTheme="majorEastAsia" w:cs="ＭＳ ゴシック" w:hint="eastAsia"/>
          <w:sz w:val="24"/>
          <w:szCs w:val="24"/>
        </w:rPr>
        <w:t>もの</w:t>
      </w:r>
      <w:r w:rsidR="00D20C27" w:rsidRPr="003C29DA">
        <w:rPr>
          <w:rFonts w:asciiTheme="majorEastAsia" w:eastAsiaTheme="majorEastAsia" w:hAnsiTheme="majorEastAsia" w:cs="ＭＳ ゴシック" w:hint="eastAsia"/>
          <w:sz w:val="24"/>
          <w:szCs w:val="24"/>
        </w:rPr>
        <w:t>。</w:t>
      </w:r>
    </w:p>
    <w:p w:rsidR="00D20C27" w:rsidRPr="003C29DA" w:rsidRDefault="0000578F" w:rsidP="00D20C27">
      <w:pPr>
        <w:tabs>
          <w:tab w:val="left" w:pos="2534"/>
        </w:tabs>
        <w:ind w:left="480" w:hangingChars="200" w:hanging="48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〇</w:t>
      </w:r>
      <w:r w:rsidR="00D20C27" w:rsidRPr="003C29DA">
        <w:rPr>
          <w:rFonts w:asciiTheme="majorEastAsia" w:eastAsiaTheme="majorEastAsia" w:hAnsiTheme="majorEastAsia" w:cs="ＭＳ ゴシック" w:hint="eastAsia"/>
          <w:sz w:val="24"/>
          <w:szCs w:val="24"/>
        </w:rPr>
        <w:t xml:space="preserve">　いじめの態様は、</w:t>
      </w:r>
      <w:r w:rsidR="008B5D87">
        <w:rPr>
          <w:rFonts w:asciiTheme="majorEastAsia" w:eastAsiaTheme="majorEastAsia" w:hAnsiTheme="majorEastAsia" w:cs="ＭＳ ゴシック" w:hint="eastAsia"/>
          <w:sz w:val="24"/>
          <w:szCs w:val="24"/>
        </w:rPr>
        <w:t>冷やかしやからかいから犯罪にあたるものまで多種・多様なもの</w:t>
      </w:r>
      <w:r w:rsidR="00D20C27" w:rsidRPr="003C29DA">
        <w:rPr>
          <w:rFonts w:asciiTheme="majorEastAsia" w:eastAsiaTheme="majorEastAsia" w:hAnsiTheme="majorEastAsia" w:cs="ＭＳ ゴシック" w:hint="eastAsia"/>
          <w:sz w:val="24"/>
          <w:szCs w:val="24"/>
        </w:rPr>
        <w:t>。</w:t>
      </w:r>
    </w:p>
    <w:p w:rsidR="00D20C27" w:rsidRPr="003C29DA" w:rsidRDefault="0000578F" w:rsidP="00D20C27">
      <w:pPr>
        <w:tabs>
          <w:tab w:val="left" w:pos="2534"/>
        </w:tabs>
        <w:ind w:left="480" w:hangingChars="200" w:hanging="48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〇</w:t>
      </w:r>
      <w:r w:rsidR="008B5D87">
        <w:rPr>
          <w:rFonts w:asciiTheme="majorEastAsia" w:eastAsiaTheme="majorEastAsia" w:hAnsiTheme="majorEastAsia" w:cs="ＭＳ ゴシック" w:hint="eastAsia"/>
          <w:sz w:val="24"/>
          <w:szCs w:val="24"/>
        </w:rPr>
        <w:t xml:space="preserve">　いじめられる側とそれ以外の者の認識が違っていることがある</w:t>
      </w:r>
      <w:r w:rsidR="00D20C27" w:rsidRPr="003C29DA">
        <w:rPr>
          <w:rFonts w:asciiTheme="majorEastAsia" w:eastAsiaTheme="majorEastAsia" w:hAnsiTheme="majorEastAsia" w:cs="ＭＳ ゴシック" w:hint="eastAsia"/>
          <w:sz w:val="24"/>
          <w:szCs w:val="24"/>
        </w:rPr>
        <w:t>。</w:t>
      </w:r>
    </w:p>
    <w:p w:rsidR="00D20C27" w:rsidRPr="003C29DA" w:rsidRDefault="0000578F" w:rsidP="00D20C27">
      <w:pPr>
        <w:tabs>
          <w:tab w:val="left" w:pos="2534"/>
        </w:tabs>
        <w:ind w:left="480" w:hangingChars="200" w:hanging="48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〇</w:t>
      </w:r>
      <w:r w:rsidR="008B5D87">
        <w:rPr>
          <w:rFonts w:asciiTheme="majorEastAsia" w:eastAsiaTheme="majorEastAsia" w:hAnsiTheme="majorEastAsia" w:cs="ＭＳ ゴシック" w:hint="eastAsia"/>
          <w:sz w:val="24"/>
          <w:szCs w:val="24"/>
        </w:rPr>
        <w:t xml:space="preserve">　いじめは、複雑化・深刻化すると</w:t>
      </w:r>
      <w:r w:rsidR="008B5D87" w:rsidRPr="0000578F">
        <w:rPr>
          <w:rFonts w:asciiTheme="majorEastAsia" w:eastAsiaTheme="majorEastAsia" w:hAnsiTheme="majorEastAsia" w:cs="ＭＳ ゴシック" w:hint="eastAsia"/>
          <w:sz w:val="24"/>
          <w:szCs w:val="24"/>
          <w:u w:val="wave"/>
        </w:rPr>
        <w:t>人の命に関わる</w:t>
      </w:r>
      <w:r w:rsidR="008B5D87">
        <w:rPr>
          <w:rFonts w:asciiTheme="majorEastAsia" w:eastAsiaTheme="majorEastAsia" w:hAnsiTheme="majorEastAsia" w:cs="ＭＳ ゴシック" w:hint="eastAsia"/>
          <w:sz w:val="24"/>
          <w:szCs w:val="24"/>
        </w:rPr>
        <w:t>もの</w:t>
      </w:r>
      <w:r w:rsidR="00D20C27" w:rsidRPr="003C29DA">
        <w:rPr>
          <w:rFonts w:asciiTheme="majorEastAsia" w:eastAsiaTheme="majorEastAsia" w:hAnsiTheme="majorEastAsia" w:cs="ＭＳ ゴシック" w:hint="eastAsia"/>
          <w:sz w:val="24"/>
          <w:szCs w:val="24"/>
        </w:rPr>
        <w:t>。</w:t>
      </w:r>
    </w:p>
    <w:p w:rsidR="00D20C27" w:rsidRPr="003C29DA" w:rsidRDefault="0000578F" w:rsidP="00D20C27">
      <w:pPr>
        <w:tabs>
          <w:tab w:val="left" w:pos="2534"/>
        </w:tabs>
        <w:ind w:left="480" w:hangingChars="200" w:hanging="48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〇</w:t>
      </w:r>
      <w:r w:rsidR="00D20C27" w:rsidRPr="003C29DA">
        <w:rPr>
          <w:rFonts w:asciiTheme="majorEastAsia" w:eastAsiaTheme="majorEastAsia" w:hAnsiTheme="majorEastAsia" w:cs="ＭＳ ゴシック" w:hint="eastAsia"/>
          <w:sz w:val="24"/>
          <w:szCs w:val="24"/>
        </w:rPr>
        <w:t xml:space="preserve">　いじめ</w:t>
      </w:r>
      <w:r w:rsidR="008B5D87">
        <w:rPr>
          <w:rFonts w:asciiTheme="majorEastAsia" w:eastAsiaTheme="majorEastAsia" w:hAnsiTheme="majorEastAsia" w:cs="ＭＳ ゴシック" w:hint="eastAsia"/>
          <w:sz w:val="24"/>
          <w:szCs w:val="24"/>
        </w:rPr>
        <w:t>は、いじめられた者の</w:t>
      </w:r>
      <w:r w:rsidR="008B5D87" w:rsidRPr="0000578F">
        <w:rPr>
          <w:rFonts w:asciiTheme="majorEastAsia" w:eastAsiaTheme="majorEastAsia" w:hAnsiTheme="majorEastAsia" w:cs="ＭＳ ゴシック" w:hint="eastAsia"/>
          <w:sz w:val="24"/>
          <w:szCs w:val="24"/>
          <w:u w:val="wave"/>
        </w:rPr>
        <w:t>心の中に永遠に残る「心の傷」となる</w:t>
      </w:r>
      <w:r w:rsidR="008B5D87">
        <w:rPr>
          <w:rFonts w:asciiTheme="majorEastAsia" w:eastAsiaTheme="majorEastAsia" w:hAnsiTheme="majorEastAsia" w:cs="ＭＳ ゴシック" w:hint="eastAsia"/>
          <w:sz w:val="24"/>
          <w:szCs w:val="24"/>
        </w:rPr>
        <w:t>もの</w:t>
      </w:r>
      <w:r w:rsidR="00D20C27" w:rsidRPr="003C29DA">
        <w:rPr>
          <w:rFonts w:asciiTheme="majorEastAsia" w:eastAsiaTheme="majorEastAsia" w:hAnsiTheme="majorEastAsia" w:cs="ＭＳ ゴシック" w:hint="eastAsia"/>
          <w:sz w:val="24"/>
          <w:szCs w:val="24"/>
        </w:rPr>
        <w:t>。</w:t>
      </w:r>
    </w:p>
    <w:p w:rsidR="00D20C27" w:rsidRPr="003C29DA" w:rsidRDefault="00410E8D" w:rsidP="00D20C27">
      <w:pPr>
        <w:spacing w:before="240"/>
        <w:rPr>
          <w:rFonts w:asciiTheme="majorEastAsia" w:eastAsiaTheme="majorEastAsia" w:hAnsiTheme="majorEastAsia" w:cs="ＭＳ ゴシック"/>
          <w:b/>
          <w:bCs/>
          <w:sz w:val="24"/>
          <w:szCs w:val="24"/>
        </w:rPr>
      </w:pPr>
      <w:r>
        <w:rPr>
          <w:rFonts w:asciiTheme="majorEastAsia" w:eastAsiaTheme="majorEastAsia" w:hAnsiTheme="majorEastAsia" w:cs="ＭＳ ゴシック" w:hint="eastAsia"/>
          <w:b/>
          <w:bCs/>
          <w:sz w:val="24"/>
          <w:szCs w:val="24"/>
        </w:rPr>
        <w:t>５</w:t>
      </w:r>
      <w:r w:rsidR="00D20C27" w:rsidRPr="003C29DA">
        <w:rPr>
          <w:rFonts w:asciiTheme="majorEastAsia" w:eastAsiaTheme="majorEastAsia" w:hAnsiTheme="majorEastAsia" w:cs="ＭＳ ゴシック" w:hint="eastAsia"/>
          <w:b/>
          <w:bCs/>
          <w:sz w:val="24"/>
          <w:szCs w:val="24"/>
        </w:rPr>
        <w:t xml:space="preserve">　いじめの態様（文部科学省の分類を参考）</w:t>
      </w:r>
    </w:p>
    <w:p w:rsidR="00D20C27" w:rsidRPr="003C29DA" w:rsidRDefault="0000578F" w:rsidP="00D20C27">
      <w:pPr>
        <w:tabs>
          <w:tab w:val="left" w:pos="2534"/>
        </w:tabs>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〇</w:t>
      </w:r>
      <w:r w:rsidR="00D20C27" w:rsidRPr="003C29DA">
        <w:rPr>
          <w:rFonts w:asciiTheme="majorEastAsia" w:eastAsiaTheme="majorEastAsia" w:hAnsiTheme="majorEastAsia" w:cs="ＭＳ ゴシック" w:hint="eastAsia"/>
          <w:sz w:val="24"/>
          <w:szCs w:val="24"/>
        </w:rPr>
        <w:t xml:space="preserve">　冷やかしやからかい・悪口や脅し文句、嫌なことを言われる。</w:t>
      </w:r>
      <w:r w:rsidR="00447F04" w:rsidRPr="003C29DA">
        <w:rPr>
          <w:rFonts w:asciiTheme="majorEastAsia" w:eastAsiaTheme="majorEastAsia" w:hAnsiTheme="majorEastAsia" w:cs="ＭＳ ゴシック" w:hint="eastAsia"/>
          <w:sz w:val="24"/>
          <w:szCs w:val="24"/>
        </w:rPr>
        <w:t xml:space="preserve">　　　　　　【言葉】</w:t>
      </w:r>
    </w:p>
    <w:p w:rsidR="00D20C27" w:rsidRPr="003C29DA" w:rsidRDefault="0000578F" w:rsidP="00D20C27">
      <w:pPr>
        <w:tabs>
          <w:tab w:val="left" w:pos="2534"/>
        </w:tabs>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〇</w:t>
      </w:r>
      <w:r w:rsidR="00D20C27" w:rsidRPr="003C29DA">
        <w:rPr>
          <w:rFonts w:asciiTheme="majorEastAsia" w:eastAsiaTheme="majorEastAsia" w:hAnsiTheme="majorEastAsia" w:cs="ＭＳ ゴシック" w:hint="eastAsia"/>
          <w:sz w:val="24"/>
          <w:szCs w:val="24"/>
        </w:rPr>
        <w:t xml:space="preserve">　仲間はずれ、集団による無視</w:t>
      </w:r>
      <w:r w:rsidR="00447F04" w:rsidRPr="003C29DA">
        <w:rPr>
          <w:rFonts w:asciiTheme="majorEastAsia" w:eastAsiaTheme="majorEastAsia" w:hAnsiTheme="majorEastAsia" w:cs="ＭＳ ゴシック" w:hint="eastAsia"/>
          <w:sz w:val="24"/>
          <w:szCs w:val="24"/>
        </w:rPr>
        <w:t>。　　　　　　　　　　　　　　　　　【仲間はずし】</w:t>
      </w:r>
    </w:p>
    <w:p w:rsidR="00D20C27" w:rsidRPr="003C29DA" w:rsidRDefault="0000578F" w:rsidP="00D20C27">
      <w:pPr>
        <w:tabs>
          <w:tab w:val="left" w:pos="2534"/>
        </w:tabs>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〇</w:t>
      </w:r>
      <w:r w:rsidR="00D20C27" w:rsidRPr="003C29DA">
        <w:rPr>
          <w:rFonts w:asciiTheme="majorEastAsia" w:eastAsiaTheme="majorEastAsia" w:hAnsiTheme="majorEastAsia" w:cs="ＭＳ ゴシック" w:hint="eastAsia"/>
          <w:sz w:val="24"/>
          <w:szCs w:val="24"/>
        </w:rPr>
        <w:t xml:space="preserve">　軽くぶつかられたり、遊ぶふりをして叩かれたり、蹴られたりする。</w:t>
      </w:r>
      <w:r w:rsidR="00447F04" w:rsidRPr="003C29DA">
        <w:rPr>
          <w:rFonts w:asciiTheme="majorEastAsia" w:eastAsiaTheme="majorEastAsia" w:hAnsiTheme="majorEastAsia" w:cs="ＭＳ ゴシック" w:hint="eastAsia"/>
          <w:sz w:val="24"/>
          <w:szCs w:val="24"/>
        </w:rPr>
        <w:t xml:space="preserve">　【軽度暴力】</w:t>
      </w:r>
    </w:p>
    <w:p w:rsidR="00D20C27" w:rsidRPr="003C29DA" w:rsidRDefault="0000578F" w:rsidP="00D20C27">
      <w:pPr>
        <w:tabs>
          <w:tab w:val="left" w:pos="2534"/>
        </w:tabs>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〇</w:t>
      </w:r>
      <w:r w:rsidR="00D20C27" w:rsidRPr="003C29DA">
        <w:rPr>
          <w:rFonts w:asciiTheme="majorEastAsia" w:eastAsiaTheme="majorEastAsia" w:hAnsiTheme="majorEastAsia" w:cs="ＭＳ ゴシック" w:hint="eastAsia"/>
          <w:sz w:val="24"/>
          <w:szCs w:val="24"/>
        </w:rPr>
        <w:t xml:space="preserve">　ひどくぶつかられたり、叩かれたり、蹴られたりする。</w:t>
      </w:r>
      <w:r w:rsidR="00447F04" w:rsidRPr="003C29DA">
        <w:rPr>
          <w:rFonts w:asciiTheme="majorEastAsia" w:eastAsiaTheme="majorEastAsia" w:hAnsiTheme="majorEastAsia" w:cs="ＭＳ ゴシック" w:hint="eastAsia"/>
          <w:sz w:val="24"/>
          <w:szCs w:val="24"/>
        </w:rPr>
        <w:t xml:space="preserve">　　　　　　　　　【暴力】</w:t>
      </w:r>
    </w:p>
    <w:p w:rsidR="00D20C27" w:rsidRPr="003C29DA" w:rsidRDefault="0000578F" w:rsidP="00D20C27">
      <w:pPr>
        <w:tabs>
          <w:tab w:val="left" w:pos="2534"/>
        </w:tabs>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〇</w:t>
      </w:r>
      <w:r w:rsidR="00D20C27" w:rsidRPr="003C29DA">
        <w:rPr>
          <w:rFonts w:asciiTheme="majorEastAsia" w:eastAsiaTheme="majorEastAsia" w:hAnsiTheme="majorEastAsia" w:cs="ＭＳ ゴシック" w:hint="eastAsia"/>
          <w:sz w:val="24"/>
          <w:szCs w:val="24"/>
        </w:rPr>
        <w:t xml:space="preserve">　金品をたかられる。</w:t>
      </w:r>
      <w:r w:rsidR="00447F04" w:rsidRPr="003C29DA">
        <w:rPr>
          <w:rFonts w:asciiTheme="majorEastAsia" w:eastAsiaTheme="majorEastAsia" w:hAnsiTheme="majorEastAsia" w:cs="ＭＳ ゴシック" w:hint="eastAsia"/>
          <w:sz w:val="24"/>
          <w:szCs w:val="24"/>
        </w:rPr>
        <w:t xml:space="preserve">　　　　　　　　　　　　　　　　　　　　　　　　　【恐喝】</w:t>
      </w:r>
    </w:p>
    <w:p w:rsidR="00D20C27" w:rsidRPr="003C29DA" w:rsidRDefault="0000578F" w:rsidP="0063775C">
      <w:pPr>
        <w:tabs>
          <w:tab w:val="left" w:pos="2534"/>
        </w:tabs>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〇</w:t>
      </w:r>
      <w:r w:rsidR="00D20C27" w:rsidRPr="003C29DA">
        <w:rPr>
          <w:rFonts w:asciiTheme="majorEastAsia" w:eastAsiaTheme="majorEastAsia" w:hAnsiTheme="majorEastAsia" w:cs="ＭＳ ゴシック" w:hint="eastAsia"/>
          <w:sz w:val="24"/>
          <w:szCs w:val="24"/>
        </w:rPr>
        <w:t xml:space="preserve">　</w:t>
      </w:r>
      <w:r w:rsidR="00447F04" w:rsidRPr="003C29DA">
        <w:rPr>
          <w:rFonts w:asciiTheme="majorEastAsia" w:eastAsiaTheme="majorEastAsia" w:hAnsiTheme="majorEastAsia" w:cs="ＭＳ ゴシック" w:hint="eastAsia"/>
          <w:sz w:val="24"/>
          <w:szCs w:val="24"/>
        </w:rPr>
        <w:t>金品</w:t>
      </w:r>
      <w:r w:rsidR="00D20C27" w:rsidRPr="003C29DA">
        <w:rPr>
          <w:rFonts w:asciiTheme="majorEastAsia" w:eastAsiaTheme="majorEastAsia" w:hAnsiTheme="majorEastAsia" w:cs="ＭＳ ゴシック" w:hint="eastAsia"/>
          <w:sz w:val="24"/>
          <w:szCs w:val="24"/>
        </w:rPr>
        <w:t>を</w:t>
      </w:r>
      <w:r w:rsidR="00447F04" w:rsidRPr="003C29DA">
        <w:rPr>
          <w:rFonts w:asciiTheme="majorEastAsia" w:eastAsiaTheme="majorEastAsia" w:hAnsiTheme="majorEastAsia" w:cs="ＭＳ ゴシック" w:hint="eastAsia"/>
          <w:sz w:val="24"/>
          <w:szCs w:val="24"/>
        </w:rPr>
        <w:t>隠</w:t>
      </w:r>
      <w:r w:rsidR="00D20C27" w:rsidRPr="003C29DA">
        <w:rPr>
          <w:rFonts w:asciiTheme="majorEastAsia" w:eastAsiaTheme="majorEastAsia" w:hAnsiTheme="majorEastAsia" w:cs="ＭＳ ゴシック" w:hint="eastAsia"/>
          <w:sz w:val="24"/>
          <w:szCs w:val="24"/>
        </w:rPr>
        <w:t>されたり、</w:t>
      </w:r>
      <w:r w:rsidR="00447F04" w:rsidRPr="003C29DA">
        <w:rPr>
          <w:rFonts w:asciiTheme="majorEastAsia" w:eastAsiaTheme="majorEastAsia" w:hAnsiTheme="majorEastAsia" w:cs="ＭＳ ゴシック" w:hint="eastAsia"/>
          <w:sz w:val="24"/>
          <w:szCs w:val="24"/>
        </w:rPr>
        <w:t>盗まれたり、壊されたり、捨てられたりする。</w:t>
      </w:r>
      <w:r w:rsidR="00447F04" w:rsidRPr="0063775C">
        <w:rPr>
          <w:rFonts w:asciiTheme="majorEastAsia" w:eastAsiaTheme="majorEastAsia" w:hAnsiTheme="majorEastAsia" w:cs="ＭＳ ゴシック" w:hint="eastAsia"/>
          <w:w w:val="66"/>
          <w:kern w:val="0"/>
          <w:sz w:val="24"/>
          <w:szCs w:val="24"/>
          <w:fitText w:val="1920" w:id="1512813057"/>
        </w:rPr>
        <w:t>【悪戯】【盗難】【損壊</w:t>
      </w:r>
      <w:r w:rsidR="00447F04" w:rsidRPr="0063775C">
        <w:rPr>
          <w:rFonts w:asciiTheme="majorEastAsia" w:eastAsiaTheme="majorEastAsia" w:hAnsiTheme="majorEastAsia" w:cs="ＭＳ ゴシック" w:hint="eastAsia"/>
          <w:spacing w:val="15"/>
          <w:w w:val="66"/>
          <w:kern w:val="0"/>
          <w:sz w:val="24"/>
          <w:szCs w:val="24"/>
          <w:fitText w:val="1920" w:id="1512813057"/>
        </w:rPr>
        <w:t>】</w:t>
      </w:r>
    </w:p>
    <w:p w:rsidR="00447F04" w:rsidRPr="003C29DA" w:rsidRDefault="0000578F" w:rsidP="00D20C27">
      <w:pPr>
        <w:tabs>
          <w:tab w:val="left" w:pos="2534"/>
        </w:tabs>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〇</w:t>
      </w:r>
      <w:r w:rsidR="00447F04" w:rsidRPr="003C29DA">
        <w:rPr>
          <w:rFonts w:asciiTheme="majorEastAsia" w:eastAsiaTheme="majorEastAsia" w:hAnsiTheme="majorEastAsia" w:cs="ＭＳ ゴシック" w:hint="eastAsia"/>
          <w:sz w:val="24"/>
          <w:szCs w:val="24"/>
        </w:rPr>
        <w:t xml:space="preserve">　嫌なことや恥ずかしいこと、危険なことをされたり、させられたりする。</w:t>
      </w:r>
    </w:p>
    <w:p w:rsidR="00447F04" w:rsidRPr="003C29DA" w:rsidRDefault="00447F04" w:rsidP="0063775C">
      <w:pPr>
        <w:tabs>
          <w:tab w:val="left" w:pos="2534"/>
        </w:tabs>
        <w:ind w:firstLineChars="3000" w:firstLine="4725"/>
        <w:jc w:val="right"/>
        <w:rPr>
          <w:rFonts w:asciiTheme="majorEastAsia" w:eastAsiaTheme="majorEastAsia" w:hAnsiTheme="majorEastAsia" w:cs="ＭＳ ゴシック"/>
          <w:sz w:val="24"/>
          <w:szCs w:val="24"/>
        </w:rPr>
      </w:pPr>
      <w:r w:rsidRPr="0063775C">
        <w:rPr>
          <w:rFonts w:asciiTheme="majorEastAsia" w:eastAsiaTheme="majorEastAsia" w:hAnsiTheme="majorEastAsia" w:cs="ＭＳ ゴシック" w:hint="eastAsia"/>
          <w:w w:val="66"/>
          <w:kern w:val="0"/>
          <w:sz w:val="24"/>
          <w:szCs w:val="24"/>
          <w:fitText w:val="1920" w:id="1512813058"/>
        </w:rPr>
        <w:t>【脅迫】【侮辱】【強要</w:t>
      </w:r>
      <w:r w:rsidRPr="0063775C">
        <w:rPr>
          <w:rFonts w:asciiTheme="majorEastAsia" w:eastAsiaTheme="majorEastAsia" w:hAnsiTheme="majorEastAsia" w:cs="ＭＳ ゴシック" w:hint="eastAsia"/>
          <w:spacing w:val="15"/>
          <w:w w:val="66"/>
          <w:kern w:val="0"/>
          <w:sz w:val="24"/>
          <w:szCs w:val="24"/>
          <w:fitText w:val="1920" w:id="1512813058"/>
        </w:rPr>
        <w:t>】</w:t>
      </w:r>
    </w:p>
    <w:p w:rsidR="00447F04" w:rsidRPr="003C29DA" w:rsidRDefault="0000578F" w:rsidP="0063775C">
      <w:pPr>
        <w:tabs>
          <w:tab w:val="left" w:pos="2534"/>
        </w:tabs>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〇</w:t>
      </w:r>
      <w:r w:rsidR="0063775C">
        <w:rPr>
          <w:rFonts w:asciiTheme="majorEastAsia" w:eastAsiaTheme="majorEastAsia" w:hAnsiTheme="majorEastAsia" w:cs="ＭＳ ゴシック" w:hint="eastAsia"/>
          <w:sz w:val="24"/>
          <w:szCs w:val="24"/>
        </w:rPr>
        <w:t xml:space="preserve">　パソコンや携帯電話等で、誹謗中傷や嫌なことをされる。</w:t>
      </w:r>
      <w:r w:rsidR="00447F04" w:rsidRPr="0063775C">
        <w:rPr>
          <w:rFonts w:asciiTheme="majorEastAsia" w:eastAsiaTheme="majorEastAsia" w:hAnsiTheme="majorEastAsia" w:cs="ＭＳ ゴシック" w:hint="eastAsia"/>
          <w:w w:val="65"/>
          <w:kern w:val="0"/>
          <w:sz w:val="24"/>
          <w:szCs w:val="24"/>
          <w:fitText w:val="3120" w:id="1512813312"/>
        </w:rPr>
        <w:t>【誹謗中傷】【個人情報漏洩】【名誉毀損</w:t>
      </w:r>
      <w:r w:rsidR="00447F04" w:rsidRPr="0063775C">
        <w:rPr>
          <w:rFonts w:asciiTheme="majorEastAsia" w:eastAsiaTheme="majorEastAsia" w:hAnsiTheme="majorEastAsia" w:cs="ＭＳ ゴシック" w:hint="eastAsia"/>
          <w:spacing w:val="3"/>
          <w:w w:val="65"/>
          <w:kern w:val="0"/>
          <w:sz w:val="24"/>
          <w:szCs w:val="24"/>
          <w:fitText w:val="3120" w:id="1512813312"/>
        </w:rPr>
        <w:t>】</w:t>
      </w:r>
    </w:p>
    <w:p w:rsidR="00447F04" w:rsidRPr="003C29DA" w:rsidRDefault="0000578F" w:rsidP="00D20C27">
      <w:pPr>
        <w:tabs>
          <w:tab w:val="left" w:pos="2534"/>
        </w:tabs>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〇</w:t>
      </w:r>
      <w:r w:rsidR="00447F04" w:rsidRPr="003C29DA">
        <w:rPr>
          <w:rFonts w:asciiTheme="majorEastAsia" w:eastAsiaTheme="majorEastAsia" w:hAnsiTheme="majorEastAsia" w:cs="ＭＳ ゴシック" w:hint="eastAsia"/>
          <w:sz w:val="24"/>
          <w:szCs w:val="24"/>
        </w:rPr>
        <w:t xml:space="preserve">　その他</w:t>
      </w:r>
    </w:p>
    <w:p w:rsidR="009A56ED" w:rsidRPr="00405367" w:rsidRDefault="00AD3A44" w:rsidP="00405367">
      <w:pPr>
        <w:spacing w:before="240"/>
        <w:rPr>
          <w:rFonts w:asciiTheme="majorEastAsia" w:eastAsiaTheme="majorEastAsia" w:hAnsiTheme="majorEastAsia" w:cs="ＭＳ ゴシック"/>
          <w:b/>
          <w:bCs/>
          <w:sz w:val="24"/>
          <w:szCs w:val="24"/>
        </w:rPr>
      </w:pPr>
      <w:r>
        <w:rPr>
          <w:rFonts w:asciiTheme="majorEastAsia" w:eastAsiaTheme="majorEastAsia" w:hAnsiTheme="majorEastAsia" w:cs="ＭＳ ゴシック" w:hint="eastAsia"/>
          <w:b/>
          <w:bCs/>
          <w:sz w:val="24"/>
          <w:szCs w:val="24"/>
        </w:rPr>
        <w:t>６</w:t>
      </w:r>
      <w:r w:rsidR="0063775C" w:rsidRPr="003C29DA">
        <w:rPr>
          <w:rFonts w:asciiTheme="majorEastAsia" w:eastAsiaTheme="majorEastAsia" w:hAnsiTheme="majorEastAsia" w:cs="ＭＳ ゴシック" w:hint="eastAsia"/>
          <w:b/>
          <w:bCs/>
          <w:sz w:val="24"/>
          <w:szCs w:val="24"/>
        </w:rPr>
        <w:t xml:space="preserve">　</w:t>
      </w:r>
      <w:r w:rsidR="00F33498">
        <w:rPr>
          <w:rFonts w:asciiTheme="majorEastAsia" w:eastAsiaTheme="majorEastAsia" w:hAnsiTheme="majorEastAsia" w:cs="ＭＳ ゴシック" w:hint="eastAsia"/>
          <w:b/>
          <w:bCs/>
          <w:sz w:val="24"/>
          <w:szCs w:val="24"/>
        </w:rPr>
        <w:t>インターネット上のいじめ</w:t>
      </w:r>
    </w:p>
    <w:p w:rsidR="0063775C" w:rsidRPr="00AD3A44" w:rsidRDefault="0063775C" w:rsidP="009A56ED">
      <w:pPr>
        <w:tabs>
          <w:tab w:val="left" w:pos="2534"/>
        </w:tabs>
        <w:ind w:left="240" w:hangingChars="100" w:hanging="240"/>
        <w:rPr>
          <w:rFonts w:asciiTheme="majorEastAsia" w:eastAsiaTheme="majorEastAsia" w:hAnsiTheme="majorEastAsia" w:cs="ＭＳ ゴシック"/>
          <w:sz w:val="24"/>
          <w:szCs w:val="24"/>
        </w:rPr>
      </w:pPr>
      <w:r w:rsidRPr="003C29DA">
        <w:rPr>
          <w:rFonts w:asciiTheme="majorEastAsia" w:eastAsiaTheme="majorEastAsia" w:hAnsiTheme="majorEastAsia" w:cs="ＭＳ ゴシック" w:hint="eastAsia"/>
          <w:sz w:val="24"/>
          <w:szCs w:val="24"/>
        </w:rPr>
        <w:t xml:space="preserve">　</w:t>
      </w:r>
      <w:r w:rsidR="009A56ED">
        <w:rPr>
          <w:rFonts w:asciiTheme="majorEastAsia" w:eastAsiaTheme="majorEastAsia" w:hAnsiTheme="majorEastAsia" w:cs="ＭＳ ゴシック" w:hint="eastAsia"/>
          <w:sz w:val="24"/>
          <w:szCs w:val="24"/>
        </w:rPr>
        <w:t xml:space="preserve">　文字や画像を使い、特定の</w:t>
      </w:r>
      <w:r w:rsidR="0052023F">
        <w:rPr>
          <w:rFonts w:asciiTheme="majorEastAsia" w:eastAsiaTheme="majorEastAsia" w:hAnsiTheme="majorEastAsia" w:cs="ＭＳ ゴシック" w:hint="eastAsia"/>
          <w:sz w:val="24"/>
          <w:szCs w:val="24"/>
        </w:rPr>
        <w:t>児童</w:t>
      </w:r>
      <w:r w:rsidR="009A56ED">
        <w:rPr>
          <w:rFonts w:asciiTheme="majorEastAsia" w:eastAsiaTheme="majorEastAsia" w:hAnsiTheme="majorEastAsia" w:cs="ＭＳ ゴシック" w:hint="eastAsia"/>
          <w:sz w:val="24"/>
          <w:szCs w:val="24"/>
        </w:rPr>
        <w:t>生徒の誹謗中傷を不特定多数の者や掲示板等に送信する、特定の</w:t>
      </w:r>
      <w:r w:rsidR="0052023F">
        <w:rPr>
          <w:rFonts w:asciiTheme="majorEastAsia" w:eastAsiaTheme="majorEastAsia" w:hAnsiTheme="majorEastAsia" w:cs="ＭＳ ゴシック" w:hint="eastAsia"/>
          <w:sz w:val="24"/>
          <w:szCs w:val="24"/>
        </w:rPr>
        <w:t>児童</w:t>
      </w:r>
      <w:r w:rsidR="009A56ED">
        <w:rPr>
          <w:rFonts w:asciiTheme="majorEastAsia" w:eastAsiaTheme="majorEastAsia" w:hAnsiTheme="majorEastAsia" w:cs="ＭＳ ゴシック" w:hint="eastAsia"/>
          <w:sz w:val="24"/>
          <w:szCs w:val="24"/>
        </w:rPr>
        <w:t>生徒に成りすまし、社会的信用をおとしめる行為をする、</w:t>
      </w:r>
      <w:r w:rsidR="00C561E2">
        <w:rPr>
          <w:rFonts w:asciiTheme="majorEastAsia" w:eastAsiaTheme="majorEastAsia" w:hAnsiTheme="majorEastAsia" w:cs="ＭＳ ゴシック" w:hint="eastAsia"/>
          <w:sz w:val="24"/>
          <w:szCs w:val="24"/>
        </w:rPr>
        <w:t>掲示板等に特定の</w:t>
      </w:r>
      <w:r w:rsidR="0052023F">
        <w:rPr>
          <w:rFonts w:asciiTheme="majorEastAsia" w:eastAsiaTheme="majorEastAsia" w:hAnsiTheme="majorEastAsia" w:cs="ＭＳ ゴシック" w:hint="eastAsia"/>
          <w:sz w:val="24"/>
          <w:szCs w:val="24"/>
        </w:rPr>
        <w:t>児童</w:t>
      </w:r>
      <w:r w:rsidR="00C561E2">
        <w:rPr>
          <w:rFonts w:asciiTheme="majorEastAsia" w:eastAsiaTheme="majorEastAsia" w:hAnsiTheme="majorEastAsia" w:cs="ＭＳ ゴシック" w:hint="eastAsia"/>
          <w:sz w:val="24"/>
          <w:szCs w:val="24"/>
        </w:rPr>
        <w:t>生徒の個人情報を掲載するなどが</w:t>
      </w:r>
      <w:r w:rsidR="00F33498">
        <w:rPr>
          <w:rFonts w:asciiTheme="majorEastAsia" w:eastAsiaTheme="majorEastAsia" w:hAnsiTheme="majorEastAsia" w:cs="ＭＳ ゴシック" w:hint="eastAsia"/>
          <w:sz w:val="24"/>
          <w:szCs w:val="24"/>
        </w:rPr>
        <w:t>インターネット上のいじめ</w:t>
      </w:r>
      <w:r w:rsidR="00C561E2">
        <w:rPr>
          <w:rFonts w:asciiTheme="majorEastAsia" w:eastAsiaTheme="majorEastAsia" w:hAnsiTheme="majorEastAsia" w:cs="ＭＳ ゴシック" w:hint="eastAsia"/>
          <w:sz w:val="24"/>
          <w:szCs w:val="24"/>
        </w:rPr>
        <w:t>であり、犯罪</w:t>
      </w:r>
      <w:r w:rsidR="00B20FAA">
        <w:rPr>
          <w:rFonts w:asciiTheme="majorEastAsia" w:eastAsiaTheme="majorEastAsia" w:hAnsiTheme="majorEastAsia" w:cs="ＭＳ ゴシック" w:hint="eastAsia"/>
          <w:sz w:val="24"/>
          <w:szCs w:val="24"/>
        </w:rPr>
        <w:t>行為に当たる。</w:t>
      </w:r>
    </w:p>
    <w:p w:rsidR="00376E62" w:rsidRDefault="00376E62" w:rsidP="009A56ED">
      <w:pPr>
        <w:spacing w:before="240"/>
        <w:rPr>
          <w:rFonts w:asciiTheme="majorEastAsia" w:eastAsiaTheme="majorEastAsia" w:hAnsiTheme="majorEastAsia" w:cs="ＭＳ ゴシック"/>
          <w:b/>
          <w:bCs/>
          <w:sz w:val="24"/>
          <w:szCs w:val="24"/>
        </w:rPr>
      </w:pPr>
    </w:p>
    <w:p w:rsidR="009A56ED" w:rsidRPr="00405367" w:rsidRDefault="009A56ED" w:rsidP="009A56ED">
      <w:pPr>
        <w:spacing w:before="240"/>
        <w:rPr>
          <w:rFonts w:asciiTheme="majorEastAsia" w:eastAsiaTheme="majorEastAsia" w:hAnsiTheme="majorEastAsia" w:cs="ＭＳ ゴシック"/>
          <w:b/>
          <w:bCs/>
          <w:sz w:val="24"/>
          <w:szCs w:val="24"/>
        </w:rPr>
      </w:pPr>
      <w:r>
        <w:rPr>
          <w:rFonts w:asciiTheme="majorEastAsia" w:eastAsiaTheme="majorEastAsia" w:hAnsiTheme="majorEastAsia" w:cs="ＭＳ ゴシック" w:hint="eastAsia"/>
          <w:b/>
          <w:bCs/>
          <w:sz w:val="24"/>
          <w:szCs w:val="24"/>
        </w:rPr>
        <w:t>７</w:t>
      </w:r>
      <w:r w:rsidRPr="003C29DA">
        <w:rPr>
          <w:rFonts w:asciiTheme="majorEastAsia" w:eastAsiaTheme="majorEastAsia" w:hAnsiTheme="majorEastAsia" w:cs="ＭＳ ゴシック" w:hint="eastAsia"/>
          <w:b/>
          <w:bCs/>
          <w:sz w:val="24"/>
          <w:szCs w:val="24"/>
        </w:rPr>
        <w:t xml:space="preserve">　いじめ</w:t>
      </w:r>
      <w:r>
        <w:rPr>
          <w:rFonts w:asciiTheme="majorEastAsia" w:eastAsiaTheme="majorEastAsia" w:hAnsiTheme="majorEastAsia" w:cs="ＭＳ ゴシック" w:hint="eastAsia"/>
          <w:b/>
          <w:bCs/>
          <w:sz w:val="24"/>
          <w:szCs w:val="24"/>
        </w:rPr>
        <w:t>る生徒の心理（いじめの解決の一助として）</w:t>
      </w:r>
    </w:p>
    <w:p w:rsidR="0052023F" w:rsidRDefault="0000578F" w:rsidP="0052023F">
      <w:pPr>
        <w:tabs>
          <w:tab w:val="left" w:pos="2534"/>
        </w:tabs>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〇</w:t>
      </w:r>
      <w:r w:rsidR="009A56ED" w:rsidRPr="003C29DA">
        <w:rPr>
          <w:rFonts w:asciiTheme="majorEastAsia" w:eastAsiaTheme="majorEastAsia" w:hAnsiTheme="majorEastAsia" w:cs="ＭＳ ゴシック" w:hint="eastAsia"/>
          <w:sz w:val="24"/>
          <w:szCs w:val="24"/>
        </w:rPr>
        <w:t xml:space="preserve">　</w:t>
      </w:r>
      <w:r w:rsidR="009A56ED">
        <w:rPr>
          <w:rFonts w:asciiTheme="majorEastAsia" w:eastAsiaTheme="majorEastAsia" w:hAnsiTheme="majorEastAsia" w:cs="ＭＳ ゴシック" w:hint="eastAsia"/>
          <w:sz w:val="24"/>
          <w:szCs w:val="24"/>
        </w:rPr>
        <w:t>欲求不満</w:t>
      </w:r>
    </w:p>
    <w:p w:rsidR="009A56ED" w:rsidRDefault="009A56ED" w:rsidP="0052023F">
      <w:pPr>
        <w:tabs>
          <w:tab w:val="left" w:pos="2534"/>
        </w:tabs>
        <w:ind w:leftChars="200" w:left="420" w:firstLineChars="100" w:firstLine="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学業不振、受験からの</w:t>
      </w:r>
      <w:r w:rsidR="00D21C70">
        <w:rPr>
          <w:rFonts w:asciiTheme="majorEastAsia" w:eastAsiaTheme="majorEastAsia" w:hAnsiTheme="majorEastAsia" w:cs="ＭＳ ゴシック" w:hint="eastAsia"/>
          <w:sz w:val="24"/>
          <w:szCs w:val="24"/>
        </w:rPr>
        <w:t>逃避</w:t>
      </w:r>
      <w:r>
        <w:rPr>
          <w:rFonts w:asciiTheme="majorEastAsia" w:eastAsiaTheme="majorEastAsia" w:hAnsiTheme="majorEastAsia" w:cs="ＭＳ ゴシック" w:hint="eastAsia"/>
          <w:sz w:val="24"/>
          <w:szCs w:val="24"/>
        </w:rPr>
        <w:t>、人間関係の悩み、両親の不和、親子・兄弟姉妹関係の不和、両親の離婚、虐待等、人に言えない不満から攻撃的になる場合がある。</w:t>
      </w:r>
    </w:p>
    <w:p w:rsidR="009A56ED" w:rsidRDefault="009A56ED" w:rsidP="009A56ED">
      <w:pPr>
        <w:tabs>
          <w:tab w:val="left" w:pos="2534"/>
        </w:tabs>
        <w:rPr>
          <w:rFonts w:asciiTheme="majorEastAsia" w:eastAsiaTheme="majorEastAsia" w:hAnsiTheme="majorEastAsia" w:cs="ＭＳ ゴシック"/>
          <w:sz w:val="24"/>
          <w:szCs w:val="24"/>
        </w:rPr>
      </w:pPr>
      <w:r w:rsidRPr="003C29DA">
        <w:rPr>
          <w:rFonts w:asciiTheme="majorEastAsia" w:eastAsiaTheme="majorEastAsia" w:hAnsiTheme="majorEastAsia" w:cs="ＭＳ ゴシック" w:hint="eastAsia"/>
          <w:sz w:val="24"/>
          <w:szCs w:val="24"/>
        </w:rPr>
        <w:t xml:space="preserve">　</w:t>
      </w:r>
      <w:r w:rsidR="0000578F">
        <w:rPr>
          <w:rFonts w:asciiTheme="majorEastAsia" w:eastAsiaTheme="majorEastAsia" w:hAnsiTheme="majorEastAsia" w:cs="ＭＳ ゴシック" w:hint="eastAsia"/>
          <w:sz w:val="24"/>
          <w:szCs w:val="24"/>
        </w:rPr>
        <w:t>〇</w:t>
      </w:r>
      <w:r w:rsidR="00AB3A97">
        <w:rPr>
          <w:rFonts w:asciiTheme="majorEastAsia" w:eastAsiaTheme="majorEastAsia" w:hAnsiTheme="majorEastAsia" w:cs="ＭＳ ゴシック" w:hint="eastAsia"/>
          <w:sz w:val="24"/>
          <w:szCs w:val="24"/>
        </w:rPr>
        <w:t xml:space="preserve">　</w:t>
      </w:r>
      <w:r>
        <w:rPr>
          <w:rFonts w:asciiTheme="majorEastAsia" w:eastAsiaTheme="majorEastAsia" w:hAnsiTheme="majorEastAsia" w:cs="ＭＳ ゴシック" w:hint="eastAsia"/>
          <w:sz w:val="24"/>
          <w:szCs w:val="24"/>
        </w:rPr>
        <w:t>劣等感</w:t>
      </w:r>
    </w:p>
    <w:p w:rsidR="009A56ED" w:rsidRDefault="009A56ED" w:rsidP="0052023F">
      <w:pPr>
        <w:tabs>
          <w:tab w:val="left" w:pos="2534"/>
        </w:tabs>
        <w:ind w:leftChars="200" w:left="420" w:firstLineChars="100" w:firstLine="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学業、家庭状況を他人と照らし合わせて自分の状況に劣等感を抱き、その感情の捌け口としていじめに走る場合がある。</w:t>
      </w:r>
    </w:p>
    <w:p w:rsidR="0052023F" w:rsidRDefault="0000578F" w:rsidP="0052023F">
      <w:pPr>
        <w:tabs>
          <w:tab w:val="left" w:pos="2534"/>
        </w:tabs>
        <w:ind w:left="720" w:hangingChars="300" w:hanging="72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〇</w:t>
      </w:r>
      <w:r w:rsidR="00AB3A97">
        <w:rPr>
          <w:rFonts w:asciiTheme="majorEastAsia" w:eastAsiaTheme="majorEastAsia" w:hAnsiTheme="majorEastAsia" w:cs="ＭＳ ゴシック" w:hint="eastAsia"/>
          <w:sz w:val="24"/>
          <w:szCs w:val="24"/>
        </w:rPr>
        <w:t xml:space="preserve">　</w:t>
      </w:r>
      <w:r w:rsidR="009A56ED">
        <w:rPr>
          <w:rFonts w:asciiTheme="majorEastAsia" w:eastAsiaTheme="majorEastAsia" w:hAnsiTheme="majorEastAsia" w:cs="ＭＳ ゴシック" w:hint="eastAsia"/>
          <w:sz w:val="24"/>
          <w:szCs w:val="24"/>
        </w:rPr>
        <w:t>優越感</w:t>
      </w:r>
    </w:p>
    <w:p w:rsidR="009A56ED" w:rsidRDefault="009A56ED" w:rsidP="0052023F">
      <w:pPr>
        <w:tabs>
          <w:tab w:val="left" w:pos="2534"/>
        </w:tabs>
        <w:ind w:leftChars="200" w:left="420" w:firstLineChars="100" w:firstLine="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様々な自己顕示欲を満たすため、自己の権威を高め</w:t>
      </w:r>
      <w:r w:rsidR="00D21C70">
        <w:rPr>
          <w:rFonts w:asciiTheme="majorEastAsia" w:eastAsiaTheme="majorEastAsia" w:hAnsiTheme="majorEastAsia" w:cs="ＭＳ ゴシック" w:hint="eastAsia"/>
          <w:sz w:val="24"/>
          <w:szCs w:val="24"/>
        </w:rPr>
        <w:t>る</w:t>
      </w:r>
      <w:r>
        <w:rPr>
          <w:rFonts w:asciiTheme="majorEastAsia" w:eastAsiaTheme="majorEastAsia" w:hAnsiTheme="majorEastAsia" w:cs="ＭＳ ゴシック" w:hint="eastAsia"/>
          <w:sz w:val="24"/>
          <w:szCs w:val="24"/>
        </w:rPr>
        <w:t>ために、周りの</w:t>
      </w:r>
      <w:r w:rsidR="0052023F">
        <w:rPr>
          <w:rFonts w:asciiTheme="majorEastAsia" w:eastAsiaTheme="majorEastAsia" w:hAnsiTheme="majorEastAsia" w:cs="ＭＳ ゴシック" w:hint="eastAsia"/>
          <w:sz w:val="24"/>
          <w:szCs w:val="24"/>
        </w:rPr>
        <w:t>児童</w:t>
      </w:r>
      <w:r>
        <w:rPr>
          <w:rFonts w:asciiTheme="majorEastAsia" w:eastAsiaTheme="majorEastAsia" w:hAnsiTheme="majorEastAsia" w:cs="ＭＳ ゴシック" w:hint="eastAsia"/>
          <w:sz w:val="24"/>
          <w:szCs w:val="24"/>
        </w:rPr>
        <w:t>生徒をおとしめようとする場合がある。</w:t>
      </w:r>
    </w:p>
    <w:p w:rsidR="009A56ED" w:rsidRDefault="0000578F" w:rsidP="009A56ED">
      <w:pPr>
        <w:tabs>
          <w:tab w:val="left" w:pos="2534"/>
        </w:tabs>
        <w:ind w:left="720" w:hangingChars="300" w:hanging="72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〇</w:t>
      </w:r>
      <w:r w:rsidR="00AB3A97">
        <w:rPr>
          <w:rFonts w:asciiTheme="majorEastAsia" w:eastAsiaTheme="majorEastAsia" w:hAnsiTheme="majorEastAsia" w:cs="ＭＳ ゴシック" w:hint="eastAsia"/>
          <w:sz w:val="24"/>
          <w:szCs w:val="24"/>
        </w:rPr>
        <w:t xml:space="preserve">　その他の心理</w:t>
      </w:r>
    </w:p>
    <w:p w:rsidR="009A56ED" w:rsidRPr="00AD3A44" w:rsidRDefault="009A56ED" w:rsidP="0052023F">
      <w:pPr>
        <w:tabs>
          <w:tab w:val="left" w:pos="2534"/>
        </w:tabs>
        <w:ind w:firstLineChars="300" w:firstLine="72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様々な要素が複合している場合や上記以外の何らかの心理状況に陥っている場合等。</w:t>
      </w:r>
    </w:p>
    <w:p w:rsidR="00D01697" w:rsidRDefault="009A56ED" w:rsidP="009D1F48">
      <w:pPr>
        <w:spacing w:before="240"/>
        <w:rPr>
          <w:rFonts w:asciiTheme="majorEastAsia" w:eastAsiaTheme="majorEastAsia" w:hAnsiTheme="majorEastAsia" w:cs="ＭＳ ゴシック"/>
          <w:b/>
          <w:bCs/>
          <w:sz w:val="24"/>
          <w:szCs w:val="24"/>
        </w:rPr>
      </w:pPr>
      <w:r>
        <w:rPr>
          <w:rFonts w:asciiTheme="majorEastAsia" w:eastAsiaTheme="majorEastAsia" w:hAnsiTheme="majorEastAsia" w:cs="ＭＳ ゴシック" w:hint="eastAsia"/>
          <w:b/>
          <w:bCs/>
          <w:sz w:val="24"/>
          <w:szCs w:val="24"/>
        </w:rPr>
        <w:t>８</w:t>
      </w:r>
      <w:r w:rsidR="00BD0D41" w:rsidRPr="003C29DA">
        <w:rPr>
          <w:rFonts w:asciiTheme="majorEastAsia" w:eastAsiaTheme="majorEastAsia" w:hAnsiTheme="majorEastAsia" w:cs="ＭＳ ゴシック" w:hint="eastAsia"/>
          <w:b/>
          <w:bCs/>
          <w:sz w:val="24"/>
          <w:szCs w:val="24"/>
        </w:rPr>
        <w:t xml:space="preserve">　</w:t>
      </w:r>
      <w:r w:rsidR="00F427F7">
        <w:rPr>
          <w:rFonts w:asciiTheme="majorEastAsia" w:eastAsiaTheme="majorEastAsia" w:hAnsiTheme="majorEastAsia" w:cs="ＭＳ ゴシック" w:hint="eastAsia"/>
          <w:b/>
          <w:bCs/>
          <w:sz w:val="24"/>
          <w:szCs w:val="24"/>
        </w:rPr>
        <w:t>北方学園</w:t>
      </w:r>
      <w:r w:rsidR="00D21C70">
        <w:rPr>
          <w:rFonts w:asciiTheme="majorEastAsia" w:eastAsiaTheme="majorEastAsia" w:hAnsiTheme="majorEastAsia" w:cs="ＭＳ ゴシック" w:hint="eastAsia"/>
          <w:b/>
          <w:bCs/>
          <w:sz w:val="24"/>
          <w:szCs w:val="24"/>
        </w:rPr>
        <w:t>の</w:t>
      </w:r>
      <w:r w:rsidR="00BD0D41" w:rsidRPr="003C29DA">
        <w:rPr>
          <w:rFonts w:asciiTheme="majorEastAsia" w:eastAsiaTheme="majorEastAsia" w:hAnsiTheme="majorEastAsia" w:cs="ＭＳ ゴシック" w:hint="eastAsia"/>
          <w:b/>
          <w:bCs/>
          <w:sz w:val="24"/>
          <w:szCs w:val="24"/>
        </w:rPr>
        <w:t>い</w:t>
      </w:r>
      <w:r w:rsidR="00F205DF" w:rsidRPr="003C29DA">
        <w:rPr>
          <w:rFonts w:asciiTheme="majorEastAsia" w:eastAsiaTheme="majorEastAsia" w:hAnsiTheme="majorEastAsia" w:cs="ＭＳ ゴシック" w:hint="eastAsia"/>
          <w:b/>
          <w:bCs/>
          <w:sz w:val="24"/>
          <w:szCs w:val="24"/>
        </w:rPr>
        <w:t>じめ</w:t>
      </w:r>
      <w:r w:rsidR="006F0648">
        <w:rPr>
          <w:rFonts w:asciiTheme="majorEastAsia" w:eastAsiaTheme="majorEastAsia" w:hAnsiTheme="majorEastAsia" w:cs="ＭＳ ゴシック" w:hint="eastAsia"/>
          <w:b/>
          <w:bCs/>
          <w:sz w:val="24"/>
          <w:szCs w:val="24"/>
        </w:rPr>
        <w:t>を無くす</w:t>
      </w:r>
      <w:r w:rsidR="00D21C70">
        <w:rPr>
          <w:rFonts w:asciiTheme="majorEastAsia" w:eastAsiaTheme="majorEastAsia" w:hAnsiTheme="majorEastAsia" w:cs="ＭＳ ゴシック" w:hint="eastAsia"/>
          <w:b/>
          <w:bCs/>
          <w:sz w:val="24"/>
          <w:szCs w:val="24"/>
        </w:rPr>
        <w:t>ための</w:t>
      </w:r>
      <w:r w:rsidR="006F0648">
        <w:rPr>
          <w:rFonts w:asciiTheme="majorEastAsia" w:eastAsiaTheme="majorEastAsia" w:hAnsiTheme="majorEastAsia" w:cs="ＭＳ ゴシック" w:hint="eastAsia"/>
          <w:b/>
          <w:bCs/>
          <w:sz w:val="24"/>
          <w:szCs w:val="24"/>
        </w:rPr>
        <w:t>５か条</w:t>
      </w:r>
    </w:p>
    <w:p w:rsidR="00F205DF" w:rsidRDefault="00F205DF" w:rsidP="00AB3A97">
      <w:pPr>
        <w:jc w:val="center"/>
        <w:rPr>
          <w:rFonts w:asciiTheme="majorEastAsia" w:eastAsiaTheme="majorEastAsia" w:hAnsiTheme="majorEastAsia" w:cs="ＭＳ ゴシック"/>
          <w:b/>
          <w:bCs/>
          <w:sz w:val="24"/>
          <w:szCs w:val="24"/>
        </w:rPr>
      </w:pPr>
      <w:r w:rsidRPr="003C29DA">
        <w:rPr>
          <w:rFonts w:asciiTheme="majorEastAsia" w:eastAsiaTheme="majorEastAsia" w:hAnsiTheme="majorEastAsia" w:cs="ＭＳ ゴシック"/>
          <w:b/>
          <w:bCs/>
          <w:noProof/>
          <w:sz w:val="24"/>
          <w:szCs w:val="24"/>
        </w:rPr>
        <mc:AlternateContent>
          <mc:Choice Requires="wps">
            <w:drawing>
              <wp:inline distT="0" distB="0" distL="0" distR="0">
                <wp:extent cx="5772150" cy="1805049"/>
                <wp:effectExtent l="0" t="0" r="19050" b="24130"/>
                <wp:docPr id="74" name="角丸四角形 74"/>
                <wp:cNvGraphicFramePr/>
                <a:graphic xmlns:a="http://schemas.openxmlformats.org/drawingml/2006/main">
                  <a:graphicData uri="http://schemas.microsoft.com/office/word/2010/wordprocessingShape">
                    <wps:wsp>
                      <wps:cNvSpPr/>
                      <wps:spPr>
                        <a:xfrm>
                          <a:off x="0" y="0"/>
                          <a:ext cx="5772150" cy="1805049"/>
                        </a:xfrm>
                        <a:prstGeom prst="roundRect">
                          <a:avLst>
                            <a:gd name="adj" fmla="val 3982"/>
                          </a:avLst>
                        </a:prstGeom>
                        <a:solidFill>
                          <a:schemeClr val="accent6">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66B7C" w:rsidRPr="00AD3A44" w:rsidRDefault="00D66B7C" w:rsidP="009F706C">
                            <w:pPr>
                              <w:spacing w:line="320" w:lineRule="exact"/>
                              <w:ind w:left="241" w:hangingChars="100" w:hanging="241"/>
                              <w:jc w:val="left"/>
                              <w:rPr>
                                <w:color w:val="000000" w:themeColor="text1"/>
                                <w:sz w:val="24"/>
                              </w:rPr>
                            </w:pPr>
                            <w:r w:rsidRPr="003C29DA">
                              <w:rPr>
                                <w:rFonts w:hint="eastAsia"/>
                                <w:b/>
                                <w:color w:val="000000" w:themeColor="text1"/>
                                <w:sz w:val="24"/>
                              </w:rPr>
                              <w:t>①</w:t>
                            </w:r>
                            <w:r>
                              <w:rPr>
                                <w:rFonts w:hint="eastAsia"/>
                                <w:b/>
                                <w:color w:val="000000" w:themeColor="text1"/>
                                <w:sz w:val="24"/>
                              </w:rPr>
                              <w:t xml:space="preserve">　</w:t>
                            </w:r>
                            <w:r>
                              <w:rPr>
                                <w:b/>
                                <w:color w:val="000000" w:themeColor="text1"/>
                                <w:sz w:val="24"/>
                              </w:rPr>
                              <w:t>本校から</w:t>
                            </w:r>
                            <w:r>
                              <w:rPr>
                                <w:rFonts w:hint="eastAsia"/>
                                <w:b/>
                                <w:color w:val="000000" w:themeColor="text1"/>
                                <w:sz w:val="24"/>
                              </w:rPr>
                              <w:t>の</w:t>
                            </w:r>
                            <w:r>
                              <w:rPr>
                                <w:b/>
                                <w:color w:val="000000" w:themeColor="text1"/>
                                <w:sz w:val="24"/>
                              </w:rPr>
                              <w:t>いじめの</w:t>
                            </w:r>
                            <w:r>
                              <w:rPr>
                                <w:rFonts w:hint="eastAsia"/>
                                <w:b/>
                                <w:color w:val="000000" w:themeColor="text1"/>
                                <w:sz w:val="24"/>
                              </w:rPr>
                              <w:t>一掃を目指します</w:t>
                            </w:r>
                            <w:r>
                              <w:rPr>
                                <w:b/>
                                <w:color w:val="000000" w:themeColor="text1"/>
                                <w:sz w:val="24"/>
                              </w:rPr>
                              <w:t>。</w:t>
                            </w:r>
                          </w:p>
                          <w:p w:rsidR="00D66B7C" w:rsidRPr="003C29DA" w:rsidRDefault="00D66B7C" w:rsidP="009F706C">
                            <w:pPr>
                              <w:spacing w:line="320" w:lineRule="exact"/>
                              <w:ind w:left="241" w:hangingChars="100" w:hanging="241"/>
                              <w:jc w:val="left"/>
                              <w:rPr>
                                <w:b/>
                                <w:color w:val="000000" w:themeColor="text1"/>
                                <w:sz w:val="24"/>
                              </w:rPr>
                            </w:pPr>
                            <w:r>
                              <w:rPr>
                                <w:rFonts w:hint="eastAsia"/>
                                <w:b/>
                                <w:color w:val="000000" w:themeColor="text1"/>
                                <w:sz w:val="24"/>
                              </w:rPr>
                              <w:t>②　いじめは決して許されない行為である</w:t>
                            </w:r>
                            <w:r w:rsidRPr="00AD3A44">
                              <w:rPr>
                                <w:rFonts w:hint="eastAsia"/>
                                <w:b/>
                                <w:color w:val="000000" w:themeColor="text1"/>
                                <w:sz w:val="24"/>
                              </w:rPr>
                              <w:t>ことを</w:t>
                            </w:r>
                            <w:r w:rsidRPr="00AD3A44">
                              <w:rPr>
                                <w:b/>
                                <w:color w:val="000000" w:themeColor="text1"/>
                                <w:sz w:val="24"/>
                              </w:rPr>
                              <w:t>生徒や保護者への周知を図る取組に努めます。</w:t>
                            </w:r>
                          </w:p>
                          <w:p w:rsidR="00D66B7C" w:rsidRPr="003C29DA" w:rsidRDefault="00D66B7C" w:rsidP="009F706C">
                            <w:pPr>
                              <w:spacing w:line="320" w:lineRule="exact"/>
                              <w:ind w:left="241" w:hangingChars="100" w:hanging="241"/>
                              <w:jc w:val="left"/>
                              <w:rPr>
                                <w:b/>
                                <w:color w:val="000000" w:themeColor="text1"/>
                                <w:sz w:val="24"/>
                              </w:rPr>
                            </w:pPr>
                            <w:r>
                              <w:rPr>
                                <w:rFonts w:hint="eastAsia"/>
                                <w:b/>
                                <w:color w:val="000000" w:themeColor="text1"/>
                                <w:sz w:val="24"/>
                              </w:rPr>
                              <w:t>③　いじめはいつでも、どこでも、誰にでも</w:t>
                            </w:r>
                            <w:r>
                              <w:rPr>
                                <w:b/>
                                <w:color w:val="000000" w:themeColor="text1"/>
                                <w:sz w:val="24"/>
                              </w:rPr>
                              <w:t>おこりうることを踏まえ、いじめ問題に対して万全の体制で臨みます。</w:t>
                            </w:r>
                          </w:p>
                          <w:p w:rsidR="00D66B7C" w:rsidRPr="003C29DA" w:rsidRDefault="00D66B7C" w:rsidP="009F706C">
                            <w:pPr>
                              <w:spacing w:line="320" w:lineRule="exact"/>
                              <w:ind w:left="241" w:hangingChars="100" w:hanging="241"/>
                              <w:jc w:val="left"/>
                              <w:rPr>
                                <w:b/>
                                <w:color w:val="000000" w:themeColor="text1"/>
                                <w:sz w:val="24"/>
                              </w:rPr>
                            </w:pPr>
                            <w:r>
                              <w:rPr>
                                <w:rFonts w:hint="eastAsia"/>
                                <w:b/>
                                <w:color w:val="000000" w:themeColor="text1"/>
                                <w:sz w:val="24"/>
                              </w:rPr>
                              <w:t xml:space="preserve">④　</w:t>
                            </w:r>
                            <w:r>
                              <w:rPr>
                                <w:b/>
                                <w:color w:val="000000" w:themeColor="text1"/>
                                <w:sz w:val="24"/>
                              </w:rPr>
                              <w:t>「未然防止」、「早期発見」</w:t>
                            </w:r>
                            <w:r>
                              <w:rPr>
                                <w:rFonts w:hint="eastAsia"/>
                                <w:b/>
                                <w:color w:val="000000" w:themeColor="text1"/>
                                <w:sz w:val="24"/>
                              </w:rPr>
                              <w:t>を</w:t>
                            </w:r>
                            <w:r>
                              <w:rPr>
                                <w:b/>
                                <w:color w:val="000000" w:themeColor="text1"/>
                                <w:sz w:val="24"/>
                              </w:rPr>
                              <w:t>大原則</w:t>
                            </w:r>
                            <w:r>
                              <w:rPr>
                                <w:rFonts w:hint="eastAsia"/>
                                <w:b/>
                                <w:color w:val="000000" w:themeColor="text1"/>
                                <w:sz w:val="24"/>
                              </w:rPr>
                              <w:t>とし、</w:t>
                            </w:r>
                            <w:r>
                              <w:rPr>
                                <w:b/>
                                <w:color w:val="000000" w:themeColor="text1"/>
                                <w:sz w:val="24"/>
                              </w:rPr>
                              <w:t>いじめ</w:t>
                            </w:r>
                            <w:r w:rsidRPr="003C29DA">
                              <w:rPr>
                                <w:b/>
                                <w:color w:val="000000" w:themeColor="text1"/>
                                <w:sz w:val="24"/>
                              </w:rPr>
                              <w:t>に対しては「早期対応」、「早期解決」</w:t>
                            </w:r>
                            <w:r>
                              <w:rPr>
                                <w:rFonts w:hint="eastAsia"/>
                                <w:b/>
                                <w:color w:val="000000" w:themeColor="text1"/>
                                <w:sz w:val="24"/>
                              </w:rPr>
                              <w:t>を目指します</w:t>
                            </w:r>
                            <w:r w:rsidRPr="003C29DA">
                              <w:rPr>
                                <w:rFonts w:hint="eastAsia"/>
                                <w:b/>
                                <w:color w:val="000000" w:themeColor="text1"/>
                                <w:sz w:val="24"/>
                              </w:rPr>
                              <w:t>。</w:t>
                            </w:r>
                          </w:p>
                          <w:p w:rsidR="00D66B7C" w:rsidRPr="003C29DA" w:rsidRDefault="00D66B7C" w:rsidP="009F706C">
                            <w:pPr>
                              <w:spacing w:line="320" w:lineRule="exact"/>
                              <w:ind w:left="241" w:hangingChars="100" w:hanging="241"/>
                              <w:jc w:val="left"/>
                              <w:rPr>
                                <w:b/>
                                <w:color w:val="000000" w:themeColor="text1"/>
                                <w:sz w:val="24"/>
                              </w:rPr>
                            </w:pPr>
                            <w:r>
                              <w:rPr>
                                <w:rFonts w:hint="eastAsia"/>
                                <w:b/>
                                <w:color w:val="000000" w:themeColor="text1"/>
                                <w:sz w:val="24"/>
                              </w:rPr>
                              <w:t xml:space="preserve">⑤　</w:t>
                            </w:r>
                            <w:r>
                              <w:rPr>
                                <w:b/>
                                <w:color w:val="000000" w:themeColor="text1"/>
                                <w:sz w:val="24"/>
                              </w:rPr>
                              <w:t>いじめを受けている</w:t>
                            </w:r>
                            <w:r>
                              <w:rPr>
                                <w:rFonts w:hint="eastAsia"/>
                                <w:b/>
                                <w:color w:val="000000" w:themeColor="text1"/>
                                <w:sz w:val="24"/>
                              </w:rPr>
                              <w:t>児童</w:t>
                            </w:r>
                            <w:r>
                              <w:rPr>
                                <w:b/>
                                <w:color w:val="000000" w:themeColor="text1"/>
                                <w:sz w:val="24"/>
                              </w:rPr>
                              <w:t>生徒</w:t>
                            </w:r>
                            <w:r>
                              <w:rPr>
                                <w:rFonts w:hint="eastAsia"/>
                                <w:b/>
                                <w:color w:val="000000" w:themeColor="text1"/>
                                <w:sz w:val="24"/>
                              </w:rPr>
                              <w:t>が</w:t>
                            </w:r>
                            <w:r>
                              <w:rPr>
                                <w:b/>
                                <w:color w:val="000000" w:themeColor="text1"/>
                                <w:sz w:val="24"/>
                              </w:rPr>
                              <w:t>いた場合、</w:t>
                            </w:r>
                            <w:r>
                              <w:rPr>
                                <w:rFonts w:hint="eastAsia"/>
                                <w:b/>
                                <w:color w:val="000000" w:themeColor="text1"/>
                                <w:sz w:val="24"/>
                              </w:rPr>
                              <w:t>当該児童</w:t>
                            </w:r>
                            <w:r>
                              <w:rPr>
                                <w:b/>
                                <w:color w:val="000000" w:themeColor="text1"/>
                                <w:sz w:val="24"/>
                              </w:rPr>
                              <w:t>生徒を絶対に守ります。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id="角丸四角形 74" o:spid="_x0000_s1041" style="width:454.5pt;height:142.15pt;visibility:visible;mso-wrap-style:square;mso-left-percent:-10001;mso-top-percent:-10001;mso-position-horizontal:absolute;mso-position-horizontal-relative:char;mso-position-vertical:absolute;mso-position-vertical-relative:line;mso-left-percent:-10001;mso-top-percent:-10001;v-text-anchor:top" arcsize="26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" fillcolor="#fbd4b4 [1305]" strokecolor="black [3213]" strokeweight="2pt">
                <v:textbox>
                  <w:txbxContent>
                    <w:p w:rsidR="00D66B7C" w:rsidRPr="00AD3A44" w:rsidRDefault="00D66B7C" w:rsidP="009F706C">
                      <w:pPr>
                        <w:spacing w:line="320" w:lineRule="exact"/>
                        <w:ind w:left="241" w:hangingChars="100" w:hanging="241"/>
                        <w:jc w:val="left"/>
                        <w:rPr>
                          <w:color w:val="000000" w:themeColor="text1"/>
                          <w:sz w:val="24"/>
                        </w:rPr>
                      </w:pPr>
                      <w:r w:rsidRPr="003C29DA">
                        <w:rPr>
                          <w:rFonts w:hint="eastAsia"/>
                          <w:b/>
                          <w:color w:val="000000" w:themeColor="text1"/>
                          <w:sz w:val="24"/>
                        </w:rPr>
                        <w:t>①</w:t>
                      </w:r>
                      <w:r>
                        <w:rPr>
                          <w:rFonts w:hint="eastAsia"/>
                          <w:b/>
                          <w:color w:val="000000" w:themeColor="text1"/>
                          <w:sz w:val="24"/>
                        </w:rPr>
                        <w:t xml:space="preserve">　</w:t>
                      </w:r>
                      <w:r>
                        <w:rPr>
                          <w:b/>
                          <w:color w:val="000000" w:themeColor="text1"/>
                          <w:sz w:val="24"/>
                        </w:rPr>
                        <w:t>本校から</w:t>
                      </w:r>
                      <w:r>
                        <w:rPr>
                          <w:rFonts w:hint="eastAsia"/>
                          <w:b/>
                          <w:color w:val="000000" w:themeColor="text1"/>
                          <w:sz w:val="24"/>
                        </w:rPr>
                        <w:t>の</w:t>
                      </w:r>
                      <w:r>
                        <w:rPr>
                          <w:b/>
                          <w:color w:val="000000" w:themeColor="text1"/>
                          <w:sz w:val="24"/>
                        </w:rPr>
                        <w:t>いじめの</w:t>
                      </w:r>
                      <w:r>
                        <w:rPr>
                          <w:rFonts w:hint="eastAsia"/>
                          <w:b/>
                          <w:color w:val="000000" w:themeColor="text1"/>
                          <w:sz w:val="24"/>
                        </w:rPr>
                        <w:t>一掃を目指します</w:t>
                      </w:r>
                      <w:r>
                        <w:rPr>
                          <w:b/>
                          <w:color w:val="000000" w:themeColor="text1"/>
                          <w:sz w:val="24"/>
                        </w:rPr>
                        <w:t>。</w:t>
                      </w:r>
                    </w:p>
                    <w:p w:rsidR="00D66B7C" w:rsidRPr="003C29DA" w:rsidRDefault="00D66B7C" w:rsidP="009F706C">
                      <w:pPr>
                        <w:spacing w:line="320" w:lineRule="exact"/>
                        <w:ind w:left="241" w:hangingChars="100" w:hanging="241"/>
                        <w:jc w:val="left"/>
                        <w:rPr>
                          <w:b/>
                          <w:color w:val="000000" w:themeColor="text1"/>
                          <w:sz w:val="24"/>
                        </w:rPr>
                      </w:pPr>
                      <w:r>
                        <w:rPr>
                          <w:rFonts w:hint="eastAsia"/>
                          <w:b/>
                          <w:color w:val="000000" w:themeColor="text1"/>
                          <w:sz w:val="24"/>
                        </w:rPr>
                        <w:t>②　いじめは決して許されない行為である</w:t>
                      </w:r>
                      <w:r w:rsidRPr="00AD3A44">
                        <w:rPr>
                          <w:rFonts w:hint="eastAsia"/>
                          <w:b/>
                          <w:color w:val="000000" w:themeColor="text1"/>
                          <w:sz w:val="24"/>
                        </w:rPr>
                        <w:t>ことを</w:t>
                      </w:r>
                      <w:r w:rsidRPr="00AD3A44">
                        <w:rPr>
                          <w:b/>
                          <w:color w:val="000000" w:themeColor="text1"/>
                          <w:sz w:val="24"/>
                        </w:rPr>
                        <w:t>生徒や保護者への周知を図る取組に努めます。</w:t>
                      </w:r>
                    </w:p>
                    <w:p w:rsidR="00D66B7C" w:rsidRPr="003C29DA" w:rsidRDefault="00D66B7C" w:rsidP="009F706C">
                      <w:pPr>
                        <w:spacing w:line="320" w:lineRule="exact"/>
                        <w:ind w:left="241" w:hangingChars="100" w:hanging="241"/>
                        <w:jc w:val="left"/>
                        <w:rPr>
                          <w:b/>
                          <w:color w:val="000000" w:themeColor="text1"/>
                          <w:sz w:val="24"/>
                        </w:rPr>
                      </w:pPr>
                      <w:r>
                        <w:rPr>
                          <w:rFonts w:hint="eastAsia"/>
                          <w:b/>
                          <w:color w:val="000000" w:themeColor="text1"/>
                          <w:sz w:val="24"/>
                        </w:rPr>
                        <w:t>③　いじめはいつでも、どこでも、誰にでも</w:t>
                      </w:r>
                      <w:r>
                        <w:rPr>
                          <w:b/>
                          <w:color w:val="000000" w:themeColor="text1"/>
                          <w:sz w:val="24"/>
                        </w:rPr>
                        <w:t>おこりうることを踏まえ、いじめ問題に対して万全の体制で臨みます。</w:t>
                      </w:r>
                    </w:p>
                    <w:p w:rsidR="00D66B7C" w:rsidRPr="003C29DA" w:rsidRDefault="00D66B7C" w:rsidP="009F706C">
                      <w:pPr>
                        <w:spacing w:line="320" w:lineRule="exact"/>
                        <w:ind w:left="241" w:hangingChars="100" w:hanging="241"/>
                        <w:jc w:val="left"/>
                        <w:rPr>
                          <w:b/>
                          <w:color w:val="000000" w:themeColor="text1"/>
                          <w:sz w:val="24"/>
                        </w:rPr>
                      </w:pPr>
                      <w:r>
                        <w:rPr>
                          <w:rFonts w:hint="eastAsia"/>
                          <w:b/>
                          <w:color w:val="000000" w:themeColor="text1"/>
                          <w:sz w:val="24"/>
                        </w:rPr>
                        <w:t xml:space="preserve">④　</w:t>
                      </w:r>
                      <w:r>
                        <w:rPr>
                          <w:b/>
                          <w:color w:val="000000" w:themeColor="text1"/>
                          <w:sz w:val="24"/>
                        </w:rPr>
                        <w:t>「未然防止」、「早期発見」</w:t>
                      </w:r>
                      <w:r>
                        <w:rPr>
                          <w:rFonts w:hint="eastAsia"/>
                          <w:b/>
                          <w:color w:val="000000" w:themeColor="text1"/>
                          <w:sz w:val="24"/>
                        </w:rPr>
                        <w:t>を</w:t>
                      </w:r>
                      <w:r>
                        <w:rPr>
                          <w:b/>
                          <w:color w:val="000000" w:themeColor="text1"/>
                          <w:sz w:val="24"/>
                        </w:rPr>
                        <w:t>大原則</w:t>
                      </w:r>
                      <w:r>
                        <w:rPr>
                          <w:rFonts w:hint="eastAsia"/>
                          <w:b/>
                          <w:color w:val="000000" w:themeColor="text1"/>
                          <w:sz w:val="24"/>
                        </w:rPr>
                        <w:t>とし、</w:t>
                      </w:r>
                      <w:r>
                        <w:rPr>
                          <w:b/>
                          <w:color w:val="000000" w:themeColor="text1"/>
                          <w:sz w:val="24"/>
                        </w:rPr>
                        <w:t>いじめ</w:t>
                      </w:r>
                      <w:r w:rsidRPr="003C29DA">
                        <w:rPr>
                          <w:b/>
                          <w:color w:val="000000" w:themeColor="text1"/>
                          <w:sz w:val="24"/>
                        </w:rPr>
                        <w:t>に対しては「早期対応」、「早期解決」</w:t>
                      </w:r>
                      <w:r>
                        <w:rPr>
                          <w:rFonts w:hint="eastAsia"/>
                          <w:b/>
                          <w:color w:val="000000" w:themeColor="text1"/>
                          <w:sz w:val="24"/>
                        </w:rPr>
                        <w:t>を目指します</w:t>
                      </w:r>
                      <w:r w:rsidRPr="003C29DA">
                        <w:rPr>
                          <w:rFonts w:hint="eastAsia"/>
                          <w:b/>
                          <w:color w:val="000000" w:themeColor="text1"/>
                          <w:sz w:val="24"/>
                        </w:rPr>
                        <w:t>。</w:t>
                      </w:r>
                    </w:p>
                    <w:p w:rsidR="00D66B7C" w:rsidRPr="003C29DA" w:rsidRDefault="00D66B7C" w:rsidP="009F706C">
                      <w:pPr>
                        <w:spacing w:line="320" w:lineRule="exact"/>
                        <w:ind w:left="241" w:hangingChars="100" w:hanging="241"/>
                        <w:jc w:val="left"/>
                        <w:rPr>
                          <w:b/>
                          <w:color w:val="000000" w:themeColor="text1"/>
                          <w:sz w:val="24"/>
                        </w:rPr>
                      </w:pPr>
                      <w:r>
                        <w:rPr>
                          <w:rFonts w:hint="eastAsia"/>
                          <w:b/>
                          <w:color w:val="000000" w:themeColor="text1"/>
                          <w:sz w:val="24"/>
                        </w:rPr>
                        <w:t xml:space="preserve">⑤　</w:t>
                      </w:r>
                      <w:r>
                        <w:rPr>
                          <w:b/>
                          <w:color w:val="000000" w:themeColor="text1"/>
                          <w:sz w:val="24"/>
                        </w:rPr>
                        <w:t>いじめを受けている</w:t>
                      </w:r>
                      <w:r>
                        <w:rPr>
                          <w:rFonts w:hint="eastAsia"/>
                          <w:b/>
                          <w:color w:val="000000" w:themeColor="text1"/>
                          <w:sz w:val="24"/>
                        </w:rPr>
                        <w:t>児童</w:t>
                      </w:r>
                      <w:r>
                        <w:rPr>
                          <w:b/>
                          <w:color w:val="000000" w:themeColor="text1"/>
                          <w:sz w:val="24"/>
                        </w:rPr>
                        <w:t>生徒</w:t>
                      </w:r>
                      <w:r>
                        <w:rPr>
                          <w:rFonts w:hint="eastAsia"/>
                          <w:b/>
                          <w:color w:val="000000" w:themeColor="text1"/>
                          <w:sz w:val="24"/>
                        </w:rPr>
                        <w:t>が</w:t>
                      </w:r>
                      <w:r>
                        <w:rPr>
                          <w:b/>
                          <w:color w:val="000000" w:themeColor="text1"/>
                          <w:sz w:val="24"/>
                        </w:rPr>
                        <w:t>いた場合、</w:t>
                      </w:r>
                      <w:r>
                        <w:rPr>
                          <w:rFonts w:hint="eastAsia"/>
                          <w:b/>
                          <w:color w:val="000000" w:themeColor="text1"/>
                          <w:sz w:val="24"/>
                        </w:rPr>
                        <w:t>当該児童</w:t>
                      </w:r>
                      <w:r>
                        <w:rPr>
                          <w:b/>
                          <w:color w:val="000000" w:themeColor="text1"/>
                          <w:sz w:val="24"/>
                        </w:rPr>
                        <w:t>生徒を絶対に守ります。</w:t>
                      </w:r>
                    </w:p>
                  </w:txbxContent>
                </v:textbox>
                <w10:anchorlock/>
              </v:roundrect>
            </w:pict>
          </mc:Fallback>
        </mc:AlternateContent>
      </w:r>
    </w:p>
    <w:p w:rsidR="00F205DF" w:rsidRPr="003C29DA" w:rsidRDefault="002A42DE" w:rsidP="00D01697">
      <w:pPr>
        <w:spacing w:before="240"/>
        <w:rPr>
          <w:rFonts w:asciiTheme="majorEastAsia" w:eastAsiaTheme="majorEastAsia" w:hAnsiTheme="majorEastAsia" w:cs="ＭＳ ゴシック"/>
          <w:b/>
          <w:bCs/>
          <w:sz w:val="24"/>
          <w:szCs w:val="24"/>
        </w:rPr>
      </w:pPr>
      <w:r>
        <w:rPr>
          <w:rFonts w:asciiTheme="majorEastAsia" w:eastAsiaTheme="majorEastAsia" w:hAnsiTheme="majorEastAsia" w:cs="ＭＳ ゴシック" w:hint="eastAsia"/>
          <w:b/>
          <w:bCs/>
          <w:sz w:val="24"/>
          <w:szCs w:val="24"/>
        </w:rPr>
        <w:t>９</w:t>
      </w:r>
      <w:r w:rsidR="00F205DF" w:rsidRPr="003C29DA">
        <w:rPr>
          <w:rFonts w:asciiTheme="majorEastAsia" w:eastAsiaTheme="majorEastAsia" w:hAnsiTheme="majorEastAsia" w:cs="ＭＳ ゴシック" w:hint="eastAsia"/>
          <w:b/>
          <w:bCs/>
          <w:sz w:val="24"/>
          <w:szCs w:val="24"/>
        </w:rPr>
        <w:t xml:space="preserve">　</w:t>
      </w:r>
      <w:r w:rsidR="003E683D">
        <w:rPr>
          <w:rFonts w:asciiTheme="majorEastAsia" w:eastAsiaTheme="majorEastAsia" w:hAnsiTheme="majorEastAsia" w:cs="ＭＳ ゴシック" w:hint="eastAsia"/>
          <w:b/>
          <w:bCs/>
          <w:sz w:val="24"/>
          <w:szCs w:val="24"/>
        </w:rPr>
        <w:t>指導上の</w:t>
      </w:r>
      <w:r w:rsidR="00F205DF" w:rsidRPr="003C29DA">
        <w:rPr>
          <w:rFonts w:asciiTheme="majorEastAsia" w:eastAsiaTheme="majorEastAsia" w:hAnsiTheme="majorEastAsia" w:cs="ＭＳ ゴシック" w:hint="eastAsia"/>
          <w:b/>
          <w:bCs/>
          <w:sz w:val="24"/>
          <w:szCs w:val="24"/>
        </w:rPr>
        <w:t>留意点</w:t>
      </w:r>
    </w:p>
    <w:p w:rsidR="00724BE1" w:rsidRPr="00A348D7" w:rsidRDefault="00724BE1" w:rsidP="00BD0D41">
      <w:pPr>
        <w:tabs>
          <w:tab w:val="left" w:pos="2534"/>
        </w:tabs>
        <w:ind w:left="480" w:hangingChars="200" w:hanging="480"/>
        <w:rPr>
          <w:rFonts w:asciiTheme="majorEastAsia" w:eastAsiaTheme="majorEastAsia" w:hAnsiTheme="majorEastAsia" w:cs="ＭＳ ゴシック"/>
          <w:sz w:val="24"/>
          <w:szCs w:val="24"/>
        </w:rPr>
      </w:pPr>
      <w:r w:rsidRPr="00A348D7">
        <w:rPr>
          <w:rFonts w:asciiTheme="majorEastAsia" w:eastAsiaTheme="majorEastAsia" w:hAnsiTheme="majorEastAsia" w:cs="ＭＳ ゴシック" w:hint="eastAsia"/>
          <w:sz w:val="24"/>
          <w:szCs w:val="24"/>
        </w:rPr>
        <w:t xml:space="preserve">　①　</w:t>
      </w:r>
      <w:r w:rsidRPr="00A348D7">
        <w:rPr>
          <w:rFonts w:asciiTheme="majorEastAsia" w:eastAsiaTheme="majorEastAsia" w:hAnsiTheme="majorEastAsia" w:hint="eastAsia"/>
          <w:color w:val="000000" w:themeColor="text1"/>
          <w:sz w:val="24"/>
        </w:rPr>
        <w:t>一部の</w:t>
      </w:r>
      <w:r w:rsidRPr="00A348D7">
        <w:rPr>
          <w:rFonts w:asciiTheme="majorEastAsia" w:eastAsiaTheme="majorEastAsia" w:hAnsiTheme="majorEastAsia"/>
          <w:color w:val="000000" w:themeColor="text1"/>
          <w:sz w:val="24"/>
        </w:rPr>
        <w:t>教師が、</w:t>
      </w:r>
      <w:r w:rsidRPr="00A348D7">
        <w:rPr>
          <w:rFonts w:asciiTheme="majorEastAsia" w:eastAsiaTheme="majorEastAsia" w:hAnsiTheme="majorEastAsia" w:hint="eastAsia"/>
          <w:color w:val="000000" w:themeColor="text1"/>
          <w:sz w:val="24"/>
        </w:rPr>
        <w:t>自分（達）だけで解決できるという過信や</w:t>
      </w:r>
      <w:r w:rsidR="002A42DE">
        <w:rPr>
          <w:rFonts w:asciiTheme="majorEastAsia" w:eastAsiaTheme="majorEastAsia" w:hAnsiTheme="majorEastAsia" w:hint="eastAsia"/>
          <w:color w:val="000000" w:themeColor="text1"/>
          <w:sz w:val="24"/>
        </w:rPr>
        <w:t>同僚の負担</w:t>
      </w:r>
      <w:r w:rsidR="009D1F48">
        <w:rPr>
          <w:rFonts w:asciiTheme="majorEastAsia" w:eastAsiaTheme="majorEastAsia" w:hAnsiTheme="majorEastAsia" w:hint="eastAsia"/>
          <w:color w:val="000000" w:themeColor="text1"/>
          <w:sz w:val="24"/>
        </w:rPr>
        <w:t>に対する負い目</w:t>
      </w:r>
      <w:r w:rsidRPr="00A348D7">
        <w:rPr>
          <w:rFonts w:asciiTheme="majorEastAsia" w:eastAsiaTheme="majorEastAsia" w:hAnsiTheme="majorEastAsia"/>
          <w:color w:val="000000" w:themeColor="text1"/>
          <w:sz w:val="24"/>
        </w:rPr>
        <w:t>など</w:t>
      </w:r>
      <w:r w:rsidR="009D1F48">
        <w:rPr>
          <w:rFonts w:asciiTheme="majorEastAsia" w:eastAsiaTheme="majorEastAsia" w:hAnsiTheme="majorEastAsia" w:hint="eastAsia"/>
          <w:color w:val="000000" w:themeColor="text1"/>
          <w:sz w:val="24"/>
        </w:rPr>
        <w:t>で</w:t>
      </w:r>
      <w:r w:rsidRPr="00A348D7">
        <w:rPr>
          <w:rFonts w:asciiTheme="majorEastAsia" w:eastAsiaTheme="majorEastAsia" w:hAnsiTheme="majorEastAsia" w:hint="eastAsia"/>
          <w:color w:val="000000" w:themeColor="text1"/>
          <w:sz w:val="24"/>
        </w:rPr>
        <w:t>事案を</w:t>
      </w:r>
      <w:r w:rsidRPr="00A348D7">
        <w:rPr>
          <w:rFonts w:asciiTheme="majorEastAsia" w:eastAsiaTheme="majorEastAsia" w:hAnsiTheme="majorEastAsia"/>
          <w:color w:val="000000" w:themeColor="text1"/>
          <w:sz w:val="24"/>
        </w:rPr>
        <w:t>上司や組織に相談</w:t>
      </w:r>
      <w:r w:rsidRPr="00A348D7">
        <w:rPr>
          <w:rFonts w:asciiTheme="majorEastAsia" w:eastAsiaTheme="majorEastAsia" w:hAnsiTheme="majorEastAsia" w:hint="eastAsia"/>
          <w:color w:val="000000" w:themeColor="text1"/>
          <w:sz w:val="24"/>
        </w:rPr>
        <w:t>せず</w:t>
      </w:r>
      <w:r w:rsidRPr="00A348D7">
        <w:rPr>
          <w:rFonts w:asciiTheme="majorEastAsia" w:eastAsiaTheme="majorEastAsia" w:hAnsiTheme="majorEastAsia"/>
          <w:color w:val="000000" w:themeColor="text1"/>
          <w:sz w:val="24"/>
        </w:rPr>
        <w:t>情報を抱え込</w:t>
      </w:r>
      <w:r w:rsidR="009D1F48">
        <w:rPr>
          <w:rFonts w:asciiTheme="majorEastAsia" w:eastAsiaTheme="majorEastAsia" w:hAnsiTheme="majorEastAsia" w:hint="eastAsia"/>
          <w:color w:val="000000" w:themeColor="text1"/>
          <w:sz w:val="24"/>
        </w:rPr>
        <w:t>む</w:t>
      </w:r>
      <w:r w:rsidRPr="00A348D7">
        <w:rPr>
          <w:rFonts w:asciiTheme="majorEastAsia" w:eastAsiaTheme="majorEastAsia" w:hAnsiTheme="majorEastAsia" w:hint="eastAsia"/>
          <w:color w:val="000000" w:themeColor="text1"/>
          <w:sz w:val="24"/>
        </w:rPr>
        <w:t>行為</w:t>
      </w:r>
      <w:r w:rsidR="009D1F48">
        <w:rPr>
          <w:rFonts w:asciiTheme="majorEastAsia" w:eastAsiaTheme="majorEastAsia" w:hAnsiTheme="majorEastAsia" w:hint="eastAsia"/>
          <w:color w:val="000000" w:themeColor="text1"/>
          <w:sz w:val="24"/>
        </w:rPr>
        <w:t>について</w:t>
      </w:r>
      <w:r w:rsidRPr="00A348D7">
        <w:rPr>
          <w:rFonts w:asciiTheme="majorEastAsia" w:eastAsiaTheme="majorEastAsia" w:hAnsiTheme="majorEastAsia" w:hint="eastAsia"/>
          <w:color w:val="000000" w:themeColor="text1"/>
          <w:sz w:val="24"/>
        </w:rPr>
        <w:t>は、</w:t>
      </w:r>
      <w:r w:rsidR="009D1F48">
        <w:rPr>
          <w:rFonts w:asciiTheme="majorEastAsia" w:eastAsiaTheme="majorEastAsia" w:hAnsiTheme="majorEastAsia" w:hint="eastAsia"/>
          <w:color w:val="000000" w:themeColor="text1"/>
          <w:sz w:val="24"/>
        </w:rPr>
        <w:t>教職員としての</w:t>
      </w:r>
      <w:r w:rsidRPr="002A42DE">
        <w:rPr>
          <w:rFonts w:asciiTheme="majorEastAsia" w:eastAsiaTheme="majorEastAsia" w:hAnsiTheme="majorEastAsia" w:hint="eastAsia"/>
          <w:color w:val="000000" w:themeColor="text1"/>
          <w:sz w:val="24"/>
          <w:u w:val="wave"/>
        </w:rPr>
        <w:t>重大な</w:t>
      </w:r>
      <w:r w:rsidRPr="002A42DE">
        <w:rPr>
          <w:rFonts w:asciiTheme="majorEastAsia" w:eastAsiaTheme="majorEastAsia" w:hAnsiTheme="majorEastAsia"/>
          <w:color w:val="000000" w:themeColor="text1"/>
          <w:sz w:val="24"/>
          <w:u w:val="wave"/>
        </w:rPr>
        <w:t>職務違反</w:t>
      </w:r>
      <w:r w:rsidRPr="00A348D7">
        <w:rPr>
          <w:rFonts w:asciiTheme="majorEastAsia" w:eastAsiaTheme="majorEastAsia" w:hAnsiTheme="majorEastAsia"/>
          <w:color w:val="000000" w:themeColor="text1"/>
          <w:sz w:val="24"/>
        </w:rPr>
        <w:t>であることを認識する。</w:t>
      </w:r>
    </w:p>
    <w:p w:rsidR="00D01697" w:rsidRPr="00A348D7" w:rsidRDefault="00724BE1" w:rsidP="00724BE1">
      <w:pPr>
        <w:tabs>
          <w:tab w:val="left" w:pos="2534"/>
        </w:tabs>
        <w:ind w:leftChars="100" w:left="450" w:hangingChars="100" w:hanging="240"/>
        <w:rPr>
          <w:rFonts w:asciiTheme="majorEastAsia" w:eastAsiaTheme="majorEastAsia" w:hAnsiTheme="majorEastAsia" w:cs="ＭＳ ゴシック"/>
          <w:sz w:val="24"/>
          <w:szCs w:val="24"/>
        </w:rPr>
      </w:pPr>
      <w:r w:rsidRPr="00A348D7">
        <w:rPr>
          <w:rFonts w:asciiTheme="majorEastAsia" w:eastAsiaTheme="majorEastAsia" w:hAnsiTheme="majorEastAsia" w:cs="ＭＳ ゴシック" w:hint="eastAsia"/>
          <w:sz w:val="24"/>
          <w:szCs w:val="24"/>
        </w:rPr>
        <w:t>②</w:t>
      </w:r>
      <w:r w:rsidR="00D01697" w:rsidRPr="00A348D7">
        <w:rPr>
          <w:rFonts w:asciiTheme="majorEastAsia" w:eastAsiaTheme="majorEastAsia" w:hAnsiTheme="majorEastAsia" w:cs="ＭＳ ゴシック" w:hint="eastAsia"/>
          <w:sz w:val="24"/>
          <w:szCs w:val="24"/>
        </w:rPr>
        <w:t xml:space="preserve">　いじめられた</w:t>
      </w:r>
      <w:r w:rsidR="0052023F">
        <w:rPr>
          <w:rFonts w:asciiTheme="majorEastAsia" w:eastAsiaTheme="majorEastAsia" w:hAnsiTheme="majorEastAsia" w:cs="ＭＳ ゴシック" w:hint="eastAsia"/>
          <w:sz w:val="24"/>
          <w:szCs w:val="24"/>
        </w:rPr>
        <w:t>児童</w:t>
      </w:r>
      <w:r w:rsidR="00D01697" w:rsidRPr="00A348D7">
        <w:rPr>
          <w:rFonts w:asciiTheme="majorEastAsia" w:eastAsiaTheme="majorEastAsia" w:hAnsiTheme="majorEastAsia" w:cs="ＭＳ ゴシック" w:hint="eastAsia"/>
          <w:sz w:val="24"/>
          <w:szCs w:val="24"/>
        </w:rPr>
        <w:t>生徒の主観を確認するとともに、</w:t>
      </w:r>
      <w:r w:rsidR="00BD0D41" w:rsidRPr="00A348D7">
        <w:rPr>
          <w:rFonts w:asciiTheme="majorEastAsia" w:eastAsiaTheme="majorEastAsia" w:hAnsiTheme="majorEastAsia" w:cs="ＭＳ ゴシック" w:hint="eastAsia"/>
          <w:sz w:val="24"/>
          <w:szCs w:val="24"/>
        </w:rPr>
        <w:t>いじめられた</w:t>
      </w:r>
      <w:r w:rsidR="0052023F">
        <w:rPr>
          <w:rFonts w:asciiTheme="majorEastAsia" w:eastAsiaTheme="majorEastAsia" w:hAnsiTheme="majorEastAsia" w:cs="ＭＳ ゴシック" w:hint="eastAsia"/>
          <w:sz w:val="24"/>
          <w:szCs w:val="24"/>
        </w:rPr>
        <w:t>児童</w:t>
      </w:r>
      <w:r w:rsidR="00BD0D41" w:rsidRPr="00A348D7">
        <w:rPr>
          <w:rFonts w:asciiTheme="majorEastAsia" w:eastAsiaTheme="majorEastAsia" w:hAnsiTheme="majorEastAsia" w:cs="ＭＳ ゴシック" w:hint="eastAsia"/>
          <w:sz w:val="24"/>
          <w:szCs w:val="24"/>
        </w:rPr>
        <w:t>生徒</w:t>
      </w:r>
      <w:r w:rsidR="00740C06" w:rsidRPr="00A348D7">
        <w:rPr>
          <w:rFonts w:asciiTheme="majorEastAsia" w:eastAsiaTheme="majorEastAsia" w:hAnsiTheme="majorEastAsia" w:cs="ＭＳ ゴシック" w:hint="eastAsia"/>
          <w:sz w:val="24"/>
          <w:szCs w:val="24"/>
        </w:rPr>
        <w:t>周辺の</w:t>
      </w:r>
      <w:r w:rsidR="00BD0D41" w:rsidRPr="00A348D7">
        <w:rPr>
          <w:rFonts w:asciiTheme="majorEastAsia" w:eastAsiaTheme="majorEastAsia" w:hAnsiTheme="majorEastAsia" w:cs="ＭＳ ゴシック" w:hint="eastAsia"/>
          <w:sz w:val="24"/>
          <w:szCs w:val="24"/>
        </w:rPr>
        <w:t>状況</w:t>
      </w:r>
      <w:r w:rsidR="00B2364B" w:rsidRPr="00A348D7">
        <w:rPr>
          <w:rFonts w:asciiTheme="majorEastAsia" w:eastAsiaTheme="majorEastAsia" w:hAnsiTheme="majorEastAsia" w:cs="ＭＳ ゴシック" w:hint="eastAsia"/>
          <w:sz w:val="24"/>
          <w:szCs w:val="24"/>
        </w:rPr>
        <w:t>、人的関係</w:t>
      </w:r>
      <w:r w:rsidR="00BD0D41" w:rsidRPr="00A348D7">
        <w:rPr>
          <w:rFonts w:asciiTheme="majorEastAsia" w:eastAsiaTheme="majorEastAsia" w:hAnsiTheme="majorEastAsia" w:cs="ＭＳ ゴシック" w:hint="eastAsia"/>
          <w:sz w:val="24"/>
          <w:szCs w:val="24"/>
        </w:rPr>
        <w:t>等を</w:t>
      </w:r>
      <w:r w:rsidR="00740C06" w:rsidRPr="00A348D7">
        <w:rPr>
          <w:rFonts w:asciiTheme="majorEastAsia" w:eastAsiaTheme="majorEastAsia" w:hAnsiTheme="majorEastAsia" w:cs="ＭＳ ゴシック" w:hint="eastAsia"/>
          <w:sz w:val="24"/>
          <w:szCs w:val="24"/>
        </w:rPr>
        <w:t>客観的</w:t>
      </w:r>
      <w:r w:rsidR="00BD0D41" w:rsidRPr="00A348D7">
        <w:rPr>
          <w:rFonts w:asciiTheme="majorEastAsia" w:eastAsiaTheme="majorEastAsia" w:hAnsiTheme="majorEastAsia" w:cs="ＭＳ ゴシック" w:hint="eastAsia"/>
          <w:sz w:val="24"/>
          <w:szCs w:val="24"/>
        </w:rPr>
        <w:t>に確認することに努める。</w:t>
      </w:r>
    </w:p>
    <w:p w:rsidR="00BD0D41" w:rsidRPr="00A348D7" w:rsidRDefault="00BD0D41" w:rsidP="00A82047">
      <w:pPr>
        <w:tabs>
          <w:tab w:val="left" w:pos="2534"/>
        </w:tabs>
        <w:ind w:left="480" w:hangingChars="200" w:hanging="480"/>
        <w:rPr>
          <w:rFonts w:asciiTheme="majorEastAsia" w:eastAsiaTheme="majorEastAsia" w:hAnsiTheme="majorEastAsia" w:cs="ＭＳ ゴシック"/>
          <w:sz w:val="24"/>
          <w:szCs w:val="24"/>
        </w:rPr>
      </w:pPr>
      <w:r w:rsidRPr="00A348D7">
        <w:rPr>
          <w:rFonts w:asciiTheme="majorEastAsia" w:eastAsiaTheme="majorEastAsia" w:hAnsiTheme="majorEastAsia" w:cs="ＭＳ ゴシック" w:hint="eastAsia"/>
          <w:sz w:val="24"/>
          <w:szCs w:val="24"/>
        </w:rPr>
        <w:t xml:space="preserve">　</w:t>
      </w:r>
      <w:r w:rsidR="00724BE1" w:rsidRPr="00A348D7">
        <w:rPr>
          <w:rFonts w:asciiTheme="majorEastAsia" w:eastAsiaTheme="majorEastAsia" w:hAnsiTheme="majorEastAsia" w:cs="ＭＳ ゴシック" w:hint="eastAsia"/>
          <w:sz w:val="24"/>
          <w:szCs w:val="24"/>
        </w:rPr>
        <w:t>③</w:t>
      </w:r>
      <w:r w:rsidRPr="00A348D7">
        <w:rPr>
          <w:rFonts w:asciiTheme="majorEastAsia" w:eastAsiaTheme="majorEastAsia" w:hAnsiTheme="majorEastAsia" w:cs="ＭＳ ゴシック" w:hint="eastAsia"/>
          <w:sz w:val="24"/>
          <w:szCs w:val="24"/>
        </w:rPr>
        <w:t xml:space="preserve">　いじめの認知は、特定の教職員によることなく、</w:t>
      </w:r>
      <w:r w:rsidR="00BC59FE" w:rsidRPr="00A348D7">
        <w:rPr>
          <w:rFonts w:asciiTheme="majorEastAsia" w:eastAsiaTheme="majorEastAsia" w:hAnsiTheme="majorEastAsia" w:cs="ＭＳ ゴシック" w:hint="eastAsia"/>
          <w:sz w:val="24"/>
          <w:szCs w:val="24"/>
        </w:rPr>
        <w:t>スクールカウンセラー</w:t>
      </w:r>
      <w:r w:rsidR="00025051" w:rsidRPr="00A348D7">
        <w:rPr>
          <w:rFonts w:asciiTheme="majorEastAsia" w:eastAsiaTheme="majorEastAsia" w:hAnsiTheme="majorEastAsia" w:cs="ＭＳ ゴシック" w:hint="eastAsia"/>
          <w:sz w:val="24"/>
          <w:szCs w:val="24"/>
        </w:rPr>
        <w:t>（以下ＳＣ）</w:t>
      </w:r>
      <w:r w:rsidR="00BC59FE" w:rsidRPr="00A348D7">
        <w:rPr>
          <w:rFonts w:asciiTheme="majorEastAsia" w:eastAsiaTheme="majorEastAsia" w:hAnsiTheme="majorEastAsia" w:cs="ＭＳ ゴシック" w:hint="eastAsia"/>
          <w:sz w:val="24"/>
          <w:szCs w:val="24"/>
        </w:rPr>
        <w:t>やスクールソーシャルワーカー</w:t>
      </w:r>
      <w:r w:rsidR="00025051" w:rsidRPr="00A348D7">
        <w:rPr>
          <w:rFonts w:asciiTheme="majorEastAsia" w:eastAsiaTheme="majorEastAsia" w:hAnsiTheme="majorEastAsia" w:cs="ＭＳ ゴシック" w:hint="eastAsia"/>
          <w:sz w:val="24"/>
          <w:szCs w:val="24"/>
        </w:rPr>
        <w:t>（以下ＳＳＷ）</w:t>
      </w:r>
      <w:r w:rsidR="00D21C70">
        <w:rPr>
          <w:rFonts w:asciiTheme="majorEastAsia" w:eastAsiaTheme="majorEastAsia" w:hAnsiTheme="majorEastAsia" w:cs="ＭＳ ゴシック" w:hint="eastAsia"/>
          <w:sz w:val="24"/>
          <w:szCs w:val="24"/>
        </w:rPr>
        <w:t>、弁護士等の専門家やの派遣、警察等関係機関と連携する</w:t>
      </w:r>
      <w:r w:rsidR="00BC59FE" w:rsidRPr="00A348D7">
        <w:rPr>
          <w:rFonts w:asciiTheme="majorEastAsia" w:eastAsiaTheme="majorEastAsia" w:hAnsiTheme="majorEastAsia" w:cs="ＭＳ ゴシック" w:hint="eastAsia"/>
          <w:sz w:val="24"/>
          <w:szCs w:val="24"/>
        </w:rPr>
        <w:t>。</w:t>
      </w:r>
    </w:p>
    <w:p w:rsidR="00410E8D" w:rsidRDefault="00410E8D" w:rsidP="002A42DE">
      <w:pPr>
        <w:tabs>
          <w:tab w:val="left" w:pos="2534"/>
        </w:tabs>
        <w:ind w:left="480" w:hangingChars="200" w:hanging="480"/>
        <w:rPr>
          <w:rFonts w:asciiTheme="majorEastAsia" w:eastAsiaTheme="majorEastAsia" w:hAnsiTheme="majorEastAsia" w:cs="ＭＳ ゴシック"/>
          <w:sz w:val="24"/>
          <w:szCs w:val="24"/>
        </w:rPr>
      </w:pPr>
      <w:r w:rsidRPr="00A348D7">
        <w:rPr>
          <w:rFonts w:asciiTheme="majorEastAsia" w:eastAsiaTheme="majorEastAsia" w:hAnsiTheme="majorEastAsia" w:cs="ＭＳ ゴシック" w:hint="eastAsia"/>
          <w:sz w:val="24"/>
          <w:szCs w:val="24"/>
        </w:rPr>
        <w:t xml:space="preserve">　</w:t>
      </w:r>
      <w:r w:rsidR="00724BE1" w:rsidRPr="00A348D7">
        <w:rPr>
          <w:rFonts w:asciiTheme="majorEastAsia" w:eastAsiaTheme="majorEastAsia" w:hAnsiTheme="majorEastAsia" w:cs="ＭＳ ゴシック" w:hint="eastAsia"/>
          <w:sz w:val="24"/>
          <w:szCs w:val="24"/>
        </w:rPr>
        <w:t>④</w:t>
      </w:r>
      <w:r w:rsidRPr="00A348D7">
        <w:rPr>
          <w:rFonts w:asciiTheme="majorEastAsia" w:eastAsiaTheme="majorEastAsia" w:hAnsiTheme="majorEastAsia" w:cs="ＭＳ ゴシック" w:hint="eastAsia"/>
          <w:sz w:val="24"/>
          <w:szCs w:val="24"/>
        </w:rPr>
        <w:t xml:space="preserve">　</w:t>
      </w:r>
      <w:r w:rsidR="002A42DE">
        <w:rPr>
          <w:rFonts w:asciiTheme="majorEastAsia" w:eastAsiaTheme="majorEastAsia" w:hAnsiTheme="majorEastAsia" w:cs="ＭＳ ゴシック" w:hint="eastAsia"/>
          <w:sz w:val="24"/>
          <w:szCs w:val="24"/>
        </w:rPr>
        <w:t>その事案に対する人間関係の背景</w:t>
      </w:r>
      <w:r w:rsidR="009D1F48">
        <w:rPr>
          <w:rFonts w:asciiTheme="majorEastAsia" w:eastAsiaTheme="majorEastAsia" w:hAnsiTheme="majorEastAsia" w:cs="ＭＳ ゴシック" w:hint="eastAsia"/>
          <w:sz w:val="24"/>
          <w:szCs w:val="24"/>
        </w:rPr>
        <w:t>やどのような行為をされたのか等、</w:t>
      </w:r>
      <w:r w:rsidR="002A42DE">
        <w:rPr>
          <w:rFonts w:asciiTheme="majorEastAsia" w:eastAsiaTheme="majorEastAsia" w:hAnsiTheme="majorEastAsia" w:cs="ＭＳ ゴシック" w:hint="eastAsia"/>
          <w:sz w:val="24"/>
          <w:szCs w:val="24"/>
        </w:rPr>
        <w:t>細かな事実</w:t>
      </w:r>
      <w:r w:rsidR="009D1F48">
        <w:rPr>
          <w:rFonts w:asciiTheme="majorEastAsia" w:eastAsiaTheme="majorEastAsia" w:hAnsiTheme="majorEastAsia" w:cs="ＭＳ ゴシック" w:hint="eastAsia"/>
          <w:sz w:val="24"/>
          <w:szCs w:val="24"/>
        </w:rPr>
        <w:t>確認</w:t>
      </w:r>
      <w:r w:rsidR="00D21C70">
        <w:rPr>
          <w:rFonts w:asciiTheme="majorEastAsia" w:eastAsiaTheme="majorEastAsia" w:hAnsiTheme="majorEastAsia" w:cs="ＭＳ ゴシック" w:hint="eastAsia"/>
          <w:sz w:val="24"/>
          <w:szCs w:val="24"/>
        </w:rPr>
        <w:t>を行い、いじめられた</w:t>
      </w:r>
      <w:r w:rsidR="0052023F">
        <w:rPr>
          <w:rFonts w:asciiTheme="majorEastAsia" w:eastAsiaTheme="majorEastAsia" w:hAnsiTheme="majorEastAsia" w:cs="ＭＳ ゴシック" w:hint="eastAsia"/>
          <w:sz w:val="24"/>
          <w:szCs w:val="24"/>
        </w:rPr>
        <w:t>児童</w:t>
      </w:r>
      <w:r w:rsidR="00D21C70">
        <w:rPr>
          <w:rFonts w:asciiTheme="majorEastAsia" w:eastAsiaTheme="majorEastAsia" w:hAnsiTheme="majorEastAsia" w:cs="ＭＳ ゴシック" w:hint="eastAsia"/>
          <w:sz w:val="24"/>
          <w:szCs w:val="24"/>
        </w:rPr>
        <w:t>生徒の</w:t>
      </w:r>
      <w:r w:rsidR="002A42DE">
        <w:rPr>
          <w:rFonts w:asciiTheme="majorEastAsia" w:eastAsiaTheme="majorEastAsia" w:hAnsiTheme="majorEastAsia" w:cs="ＭＳ ゴシック" w:hint="eastAsia"/>
          <w:sz w:val="24"/>
          <w:szCs w:val="24"/>
        </w:rPr>
        <w:t>精神的、肉体的苦痛</w:t>
      </w:r>
      <w:r w:rsidR="009D1F48">
        <w:rPr>
          <w:rFonts w:asciiTheme="majorEastAsia" w:eastAsiaTheme="majorEastAsia" w:hAnsiTheme="majorEastAsia" w:cs="ＭＳ ゴシック" w:hint="eastAsia"/>
          <w:sz w:val="24"/>
          <w:szCs w:val="24"/>
        </w:rPr>
        <w:t>を確実に把握する</w:t>
      </w:r>
      <w:r w:rsidR="00D21C70">
        <w:rPr>
          <w:rFonts w:asciiTheme="majorEastAsia" w:eastAsiaTheme="majorEastAsia" w:hAnsiTheme="majorEastAsia" w:cs="ＭＳ ゴシック" w:hint="eastAsia"/>
          <w:sz w:val="24"/>
          <w:szCs w:val="24"/>
        </w:rPr>
        <w:t>。なお、インターネット</w:t>
      </w:r>
      <w:r w:rsidR="002A42DE">
        <w:rPr>
          <w:rFonts w:asciiTheme="majorEastAsia" w:eastAsiaTheme="majorEastAsia" w:hAnsiTheme="majorEastAsia" w:cs="ＭＳ ゴシック" w:hint="eastAsia"/>
          <w:sz w:val="24"/>
          <w:szCs w:val="24"/>
        </w:rPr>
        <w:t>で</w:t>
      </w:r>
      <w:r w:rsidR="00D21C70">
        <w:rPr>
          <w:rFonts w:asciiTheme="majorEastAsia" w:eastAsiaTheme="majorEastAsia" w:hAnsiTheme="majorEastAsia" w:cs="ＭＳ ゴシック" w:hint="eastAsia"/>
          <w:sz w:val="24"/>
          <w:szCs w:val="24"/>
        </w:rPr>
        <w:t>誹謗中傷された</w:t>
      </w:r>
      <w:r w:rsidR="0052023F">
        <w:rPr>
          <w:rFonts w:asciiTheme="majorEastAsia" w:eastAsiaTheme="majorEastAsia" w:hAnsiTheme="majorEastAsia" w:cs="ＭＳ ゴシック" w:hint="eastAsia"/>
          <w:sz w:val="24"/>
          <w:szCs w:val="24"/>
        </w:rPr>
        <w:t>児童</w:t>
      </w:r>
      <w:r w:rsidR="00D21C70">
        <w:rPr>
          <w:rFonts w:asciiTheme="majorEastAsia" w:eastAsiaTheme="majorEastAsia" w:hAnsiTheme="majorEastAsia" w:cs="ＭＳ ゴシック" w:hint="eastAsia"/>
          <w:sz w:val="24"/>
          <w:szCs w:val="24"/>
        </w:rPr>
        <w:t>生徒が認知していない</w:t>
      </w:r>
      <w:r w:rsidR="00B2364B" w:rsidRPr="00A348D7">
        <w:rPr>
          <w:rFonts w:asciiTheme="majorEastAsia" w:eastAsiaTheme="majorEastAsia" w:hAnsiTheme="majorEastAsia" w:cs="ＭＳ ゴシック" w:hint="eastAsia"/>
          <w:sz w:val="24"/>
          <w:szCs w:val="24"/>
        </w:rPr>
        <w:t>場合など、</w:t>
      </w:r>
      <w:r w:rsidR="0052023F">
        <w:rPr>
          <w:rFonts w:asciiTheme="majorEastAsia" w:eastAsiaTheme="majorEastAsia" w:hAnsiTheme="majorEastAsia" w:cs="ＭＳ ゴシック" w:hint="eastAsia"/>
          <w:sz w:val="24"/>
          <w:szCs w:val="24"/>
        </w:rPr>
        <w:t>児童</w:t>
      </w:r>
      <w:r w:rsidR="009D1F48">
        <w:rPr>
          <w:rFonts w:asciiTheme="majorEastAsia" w:eastAsiaTheme="majorEastAsia" w:hAnsiTheme="majorEastAsia" w:cs="ＭＳ ゴシック" w:hint="eastAsia"/>
          <w:sz w:val="24"/>
          <w:szCs w:val="24"/>
        </w:rPr>
        <w:t>生徒本人が</w:t>
      </w:r>
      <w:r w:rsidR="00B2364B">
        <w:rPr>
          <w:rFonts w:asciiTheme="majorEastAsia" w:eastAsiaTheme="majorEastAsia" w:hAnsiTheme="majorEastAsia" w:cs="ＭＳ ゴシック" w:hint="eastAsia"/>
          <w:sz w:val="24"/>
          <w:szCs w:val="24"/>
        </w:rPr>
        <w:t>苦痛を感じずにいる場</w:t>
      </w:r>
      <w:r w:rsidR="00D21C70">
        <w:rPr>
          <w:rFonts w:asciiTheme="majorEastAsia" w:eastAsiaTheme="majorEastAsia" w:hAnsiTheme="majorEastAsia" w:cs="ＭＳ ゴシック" w:hint="eastAsia"/>
          <w:sz w:val="24"/>
          <w:szCs w:val="24"/>
        </w:rPr>
        <w:t>合についても、加害</w:t>
      </w:r>
      <w:r w:rsidR="0052023F">
        <w:rPr>
          <w:rFonts w:asciiTheme="majorEastAsia" w:eastAsiaTheme="majorEastAsia" w:hAnsiTheme="majorEastAsia" w:cs="ＭＳ ゴシック" w:hint="eastAsia"/>
          <w:sz w:val="24"/>
          <w:szCs w:val="24"/>
        </w:rPr>
        <w:t>児童</w:t>
      </w:r>
      <w:r w:rsidR="00B2364B">
        <w:rPr>
          <w:rFonts w:asciiTheme="majorEastAsia" w:eastAsiaTheme="majorEastAsia" w:hAnsiTheme="majorEastAsia" w:cs="ＭＳ ゴシック" w:hint="eastAsia"/>
          <w:sz w:val="24"/>
          <w:szCs w:val="24"/>
        </w:rPr>
        <w:t>生徒に対する指導等については、様々な趣旨を踏まえ</w:t>
      </w:r>
      <w:r w:rsidR="002A42DE">
        <w:rPr>
          <w:rFonts w:asciiTheme="majorEastAsia" w:eastAsiaTheme="majorEastAsia" w:hAnsiTheme="majorEastAsia" w:cs="ＭＳ ゴシック" w:hint="eastAsia"/>
          <w:sz w:val="24"/>
          <w:szCs w:val="24"/>
        </w:rPr>
        <w:t>て</w:t>
      </w:r>
      <w:r w:rsidR="00B2364B">
        <w:rPr>
          <w:rFonts w:asciiTheme="majorEastAsia" w:eastAsiaTheme="majorEastAsia" w:hAnsiTheme="majorEastAsia" w:cs="ＭＳ ゴシック" w:hint="eastAsia"/>
          <w:sz w:val="24"/>
          <w:szCs w:val="24"/>
        </w:rPr>
        <w:t>適切な対応をとる。</w:t>
      </w:r>
    </w:p>
    <w:p w:rsidR="00B2364B" w:rsidRDefault="00B2364B" w:rsidP="00BD0D41">
      <w:pPr>
        <w:tabs>
          <w:tab w:val="left" w:pos="2534"/>
        </w:tabs>
        <w:ind w:left="480" w:hangingChars="200" w:hanging="48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w:t>
      </w:r>
      <w:r w:rsidR="00724BE1">
        <w:rPr>
          <w:rFonts w:asciiTheme="majorEastAsia" w:eastAsiaTheme="majorEastAsia" w:hAnsiTheme="majorEastAsia" w:cs="ＭＳ ゴシック" w:hint="eastAsia"/>
          <w:sz w:val="24"/>
          <w:szCs w:val="24"/>
        </w:rPr>
        <w:t>⑤</w:t>
      </w:r>
      <w:r>
        <w:rPr>
          <w:rFonts w:asciiTheme="majorEastAsia" w:eastAsiaTheme="majorEastAsia" w:hAnsiTheme="majorEastAsia" w:cs="ＭＳ ゴシック" w:hint="eastAsia"/>
          <w:sz w:val="24"/>
          <w:szCs w:val="24"/>
        </w:rPr>
        <w:t xml:space="preserve">　</w:t>
      </w:r>
      <w:r w:rsidR="003E683D">
        <w:rPr>
          <w:rFonts w:asciiTheme="majorEastAsia" w:eastAsiaTheme="majorEastAsia" w:hAnsiTheme="majorEastAsia" w:cs="ＭＳ ゴシック" w:hint="eastAsia"/>
          <w:sz w:val="24"/>
          <w:szCs w:val="24"/>
        </w:rPr>
        <w:t>例えば、好意から行った行為が意図せずに相手側の</w:t>
      </w:r>
      <w:r w:rsidR="0052023F">
        <w:rPr>
          <w:rFonts w:asciiTheme="majorEastAsia" w:eastAsiaTheme="majorEastAsia" w:hAnsiTheme="majorEastAsia" w:cs="ＭＳ ゴシック" w:hint="eastAsia"/>
          <w:sz w:val="24"/>
          <w:szCs w:val="24"/>
        </w:rPr>
        <w:t>児童</w:t>
      </w:r>
      <w:r w:rsidR="003E683D">
        <w:rPr>
          <w:rFonts w:asciiTheme="majorEastAsia" w:eastAsiaTheme="majorEastAsia" w:hAnsiTheme="majorEastAsia" w:cs="ＭＳ ゴシック" w:hint="eastAsia"/>
          <w:sz w:val="24"/>
          <w:szCs w:val="24"/>
        </w:rPr>
        <w:t>生徒に心身の苦痛を感じさせてしまった場合や、相手を傷つけたが、すぐに</w:t>
      </w:r>
      <w:r w:rsidR="00D21C70">
        <w:rPr>
          <w:rFonts w:asciiTheme="majorEastAsia" w:eastAsiaTheme="majorEastAsia" w:hAnsiTheme="majorEastAsia" w:cs="ＭＳ ゴシック" w:hint="eastAsia"/>
          <w:sz w:val="24"/>
          <w:szCs w:val="24"/>
        </w:rPr>
        <w:t>加害</w:t>
      </w:r>
      <w:r w:rsidR="0052023F">
        <w:rPr>
          <w:rFonts w:asciiTheme="majorEastAsia" w:eastAsiaTheme="majorEastAsia" w:hAnsiTheme="majorEastAsia" w:cs="ＭＳ ゴシック" w:hint="eastAsia"/>
          <w:sz w:val="24"/>
          <w:szCs w:val="24"/>
        </w:rPr>
        <w:t>児童</w:t>
      </w:r>
      <w:r w:rsidR="006F0648">
        <w:rPr>
          <w:rFonts w:asciiTheme="majorEastAsia" w:eastAsiaTheme="majorEastAsia" w:hAnsiTheme="majorEastAsia" w:cs="ＭＳ ゴシック" w:hint="eastAsia"/>
          <w:sz w:val="24"/>
          <w:szCs w:val="24"/>
        </w:rPr>
        <w:t>生徒</w:t>
      </w:r>
      <w:r w:rsidR="003E683D">
        <w:rPr>
          <w:rFonts w:asciiTheme="majorEastAsia" w:eastAsiaTheme="majorEastAsia" w:hAnsiTheme="majorEastAsia" w:cs="ＭＳ ゴシック" w:hint="eastAsia"/>
          <w:sz w:val="24"/>
          <w:szCs w:val="24"/>
        </w:rPr>
        <w:t>が謝罪し教員の指導もなく良好な関係を再び築くことができた場合等においては、柔軟な対応による対処も必要である。ただし、これらの場合であっても、法が定義するいじめに該当するため、学校全体・組織における情報共有、再発防止等の対策の検討等を行う。</w:t>
      </w:r>
    </w:p>
    <w:p w:rsidR="003E683D" w:rsidRDefault="003E683D" w:rsidP="00BD0D41">
      <w:pPr>
        <w:tabs>
          <w:tab w:val="left" w:pos="2534"/>
        </w:tabs>
        <w:ind w:left="480" w:hangingChars="200" w:hanging="48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w:t>
      </w:r>
      <w:r w:rsidR="00724BE1">
        <w:rPr>
          <w:rFonts w:asciiTheme="majorEastAsia" w:eastAsiaTheme="majorEastAsia" w:hAnsiTheme="majorEastAsia" w:cs="ＭＳ ゴシック" w:hint="eastAsia"/>
          <w:sz w:val="24"/>
          <w:szCs w:val="24"/>
        </w:rPr>
        <w:t>⑥</w:t>
      </w:r>
      <w:r w:rsidR="009D1F48">
        <w:rPr>
          <w:rFonts w:asciiTheme="majorEastAsia" w:eastAsiaTheme="majorEastAsia" w:hAnsiTheme="majorEastAsia" w:cs="ＭＳ ゴシック" w:hint="eastAsia"/>
          <w:sz w:val="24"/>
          <w:szCs w:val="24"/>
        </w:rPr>
        <w:t xml:space="preserve">　「いじめの態様」の中には、</w:t>
      </w:r>
      <w:r>
        <w:rPr>
          <w:rFonts w:asciiTheme="majorEastAsia" w:eastAsiaTheme="majorEastAsia" w:hAnsiTheme="majorEastAsia" w:cs="ＭＳ ゴシック" w:hint="eastAsia"/>
          <w:sz w:val="24"/>
          <w:szCs w:val="24"/>
        </w:rPr>
        <w:t>早期に警察に相談することが重要なものや、</w:t>
      </w:r>
      <w:r w:rsidR="006F0648">
        <w:rPr>
          <w:rFonts w:asciiTheme="majorEastAsia" w:eastAsiaTheme="majorEastAsia" w:hAnsiTheme="majorEastAsia" w:cs="ＭＳ ゴシック" w:hint="eastAsia"/>
          <w:sz w:val="24"/>
          <w:szCs w:val="24"/>
        </w:rPr>
        <w:t>直ちに警察に通報することが必要なものが含ま</w:t>
      </w:r>
      <w:r w:rsidR="00D21C70">
        <w:rPr>
          <w:rFonts w:asciiTheme="majorEastAsia" w:eastAsiaTheme="majorEastAsia" w:hAnsiTheme="majorEastAsia" w:cs="ＭＳ ゴシック" w:hint="eastAsia"/>
          <w:sz w:val="24"/>
          <w:szCs w:val="24"/>
        </w:rPr>
        <w:t>れる。これらについては、教育的な配慮や被害を受けた生徒の意向へ配慮し、早期に警察</w:t>
      </w:r>
      <w:r w:rsidR="006F0648">
        <w:rPr>
          <w:rFonts w:asciiTheme="majorEastAsia" w:eastAsiaTheme="majorEastAsia" w:hAnsiTheme="majorEastAsia" w:cs="ＭＳ ゴシック" w:hint="eastAsia"/>
          <w:sz w:val="24"/>
          <w:szCs w:val="24"/>
        </w:rPr>
        <w:t>と連携した対応をとる。</w:t>
      </w:r>
    </w:p>
    <w:p w:rsidR="001D0DE5" w:rsidRDefault="002A42DE" w:rsidP="00376E62">
      <w:pPr>
        <w:widowControl/>
        <w:spacing w:before="240"/>
        <w:jc w:val="left"/>
        <w:rPr>
          <w:rFonts w:asciiTheme="majorEastAsia" w:eastAsiaTheme="majorEastAsia" w:hAnsiTheme="majorEastAsia" w:cs="ＭＳ ゴシック"/>
          <w:b/>
          <w:bCs/>
          <w:sz w:val="28"/>
          <w:szCs w:val="28"/>
        </w:rPr>
      </w:pPr>
      <w:r>
        <w:rPr>
          <w:rFonts w:asciiTheme="majorEastAsia" w:eastAsiaTheme="majorEastAsia" w:hAnsiTheme="majorEastAsia" w:cs="ＭＳ ゴシック" w:hint="eastAsia"/>
          <w:b/>
          <w:bCs/>
          <w:sz w:val="28"/>
          <w:szCs w:val="28"/>
        </w:rPr>
        <w:t>第２</w:t>
      </w:r>
      <w:r w:rsidR="00B62A98">
        <w:rPr>
          <w:rFonts w:asciiTheme="majorEastAsia" w:eastAsiaTheme="majorEastAsia" w:hAnsiTheme="majorEastAsia" w:cs="ＭＳ ゴシック" w:hint="eastAsia"/>
          <w:b/>
          <w:bCs/>
          <w:sz w:val="28"/>
          <w:szCs w:val="28"/>
        </w:rPr>
        <w:t>章</w:t>
      </w:r>
      <w:r w:rsidR="001D0DE5" w:rsidRPr="003C29DA">
        <w:rPr>
          <w:rFonts w:asciiTheme="majorEastAsia" w:eastAsiaTheme="majorEastAsia" w:hAnsiTheme="majorEastAsia" w:cs="ＭＳ ゴシック" w:hint="eastAsia"/>
          <w:b/>
          <w:bCs/>
          <w:sz w:val="28"/>
          <w:szCs w:val="28"/>
        </w:rPr>
        <w:t xml:space="preserve">　</w:t>
      </w:r>
      <w:r w:rsidR="001D0DE5">
        <w:rPr>
          <w:rFonts w:asciiTheme="majorEastAsia" w:eastAsiaTheme="majorEastAsia" w:hAnsiTheme="majorEastAsia" w:cs="ＭＳ ゴシック" w:hint="eastAsia"/>
          <w:b/>
          <w:bCs/>
          <w:sz w:val="28"/>
          <w:szCs w:val="28"/>
        </w:rPr>
        <w:t>校内体制（いじめ防止対策委員会）</w:t>
      </w:r>
    </w:p>
    <w:p w:rsidR="001D0DE5" w:rsidRPr="008E65FE" w:rsidRDefault="001D0DE5" w:rsidP="001D0DE5">
      <w:pPr>
        <w:rPr>
          <w:rFonts w:asciiTheme="majorEastAsia" w:eastAsiaTheme="majorEastAsia" w:hAnsiTheme="majorEastAsia" w:cs="Times New Roman"/>
          <w:b/>
          <w:bCs/>
          <w:sz w:val="28"/>
          <w:szCs w:val="28"/>
        </w:rPr>
      </w:pPr>
      <w:r>
        <w:rPr>
          <w:rFonts w:asciiTheme="majorEastAsia" w:eastAsiaTheme="majorEastAsia" w:hAnsiTheme="majorEastAsia" w:cs="Times New Roman" w:hint="eastAsia"/>
          <w:b/>
          <w:bCs/>
          <w:sz w:val="28"/>
          <w:szCs w:val="28"/>
        </w:rPr>
        <w:t xml:space="preserve">　</w:t>
      </w:r>
      <w:r>
        <w:rPr>
          <w:rFonts w:asciiTheme="majorEastAsia" w:eastAsiaTheme="majorEastAsia" w:hAnsiTheme="majorEastAsia" w:cs="Times New Roman" w:hint="eastAsia"/>
          <w:b/>
          <w:bCs/>
          <w:noProof/>
          <w:sz w:val="28"/>
          <w:szCs w:val="28"/>
        </w:rPr>
        <mc:AlternateContent>
          <mc:Choice Requires="wps">
            <w:drawing>
              <wp:inline distT="0" distB="0" distL="0" distR="0" wp14:anchorId="2C401080" wp14:editId="30C5B7F9">
                <wp:extent cx="5931673" cy="781050"/>
                <wp:effectExtent l="0" t="0" r="12065" b="19050"/>
                <wp:docPr id="82" name="正方形/長方形 82"/>
                <wp:cNvGraphicFramePr/>
                <a:graphic xmlns:a="http://schemas.openxmlformats.org/drawingml/2006/main">
                  <a:graphicData uri="http://schemas.microsoft.com/office/word/2010/wordprocessingShape">
                    <wps:wsp>
                      <wps:cNvSpPr/>
                      <wps:spPr>
                        <a:xfrm>
                          <a:off x="0" y="0"/>
                          <a:ext cx="5931673" cy="781050"/>
                        </a:xfrm>
                        <a:prstGeom prst="rect">
                          <a:avLst/>
                        </a:prstGeom>
                        <a:solidFill>
                          <a:srgbClr val="1F497D">
                            <a:lumMod val="20000"/>
                            <a:lumOff val="80000"/>
                          </a:srgbClr>
                        </a:solidFill>
                        <a:ln w="3175" cap="flat" cmpd="sng" algn="ctr">
                          <a:solidFill>
                            <a:sysClr val="windowText" lastClr="000000"/>
                          </a:solidFill>
                          <a:prstDash val="solid"/>
                        </a:ln>
                        <a:effectLst/>
                      </wps:spPr>
                      <wps:txbx>
                        <w:txbxContent>
                          <w:p w:rsidR="00D66B7C" w:rsidRPr="00D060D6" w:rsidRDefault="00D66B7C" w:rsidP="001D0DE5">
                            <w:pPr>
                              <w:spacing w:line="0" w:lineRule="atLeast"/>
                              <w:ind w:leftChars="15" w:left="31" w:rightChars="58" w:right="122"/>
                              <w:jc w:val="left"/>
                              <w:rPr>
                                <w:rFonts w:asciiTheme="majorEastAsia" w:eastAsiaTheme="majorEastAsia" w:hAnsiTheme="majorEastAsia" w:cs="ＭＳ ゴシック"/>
                                <w:color w:val="000000" w:themeColor="text1"/>
                                <w:szCs w:val="24"/>
                              </w:rPr>
                            </w:pPr>
                            <w:r w:rsidRPr="00D060D6">
                              <w:rPr>
                                <w:rFonts w:asciiTheme="majorEastAsia" w:eastAsiaTheme="majorEastAsia" w:hAnsiTheme="majorEastAsia" w:cs="ＭＳ ゴシック" w:hint="eastAsia"/>
                                <w:color w:val="000000" w:themeColor="text1"/>
                                <w:szCs w:val="24"/>
                              </w:rPr>
                              <w:t>～いじめ防止対策推進法～</w:t>
                            </w:r>
                          </w:p>
                          <w:p w:rsidR="00D66B7C" w:rsidRPr="00D060D6" w:rsidRDefault="00D66B7C" w:rsidP="001D0DE5">
                            <w:pPr>
                              <w:spacing w:line="0" w:lineRule="atLeast"/>
                              <w:jc w:val="left"/>
                              <w:rPr>
                                <w:color w:val="000000" w:themeColor="text1"/>
                                <w:sz w:val="20"/>
                              </w:rPr>
                            </w:pPr>
                            <w:r w:rsidRPr="00D060D6">
                              <w:rPr>
                                <w:rFonts w:asciiTheme="majorEastAsia" w:eastAsiaTheme="majorEastAsia" w:hAnsiTheme="majorEastAsia" w:cs="ＭＳ ゴシック" w:hint="eastAsia"/>
                                <w:color w:val="000000" w:themeColor="text1"/>
                                <w:szCs w:val="24"/>
                              </w:rPr>
                              <w:t>第２２条　学校は、当該学校におけるいじめの防止等に関する措置を実効的に行うため、当該の複数の教職員、心理、福祉等に関する専門的な知識を有する者その他関係者により構成される｢いじめ防止・対策委員会｣を設置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C401080" id="正方形/長方形 82" o:spid="_x0000_s1042" style="width:467.05pt;height:6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" fillcolor="#c6d9f1" strokecolor="windowText" strokeweight=".25pt">
                <v:textbox>
                  <w:txbxContent>
                    <w:p w:rsidR="00D66B7C" w:rsidRPr="00D060D6" w:rsidRDefault="00D66B7C" w:rsidP="001D0DE5">
                      <w:pPr>
                        <w:spacing w:line="0" w:lineRule="atLeast"/>
                        <w:ind w:leftChars="15" w:left="31" w:rightChars="58" w:right="122"/>
                        <w:jc w:val="left"/>
                        <w:rPr>
                          <w:rFonts w:asciiTheme="majorEastAsia" w:eastAsiaTheme="majorEastAsia" w:hAnsiTheme="majorEastAsia" w:cs="ＭＳ ゴシック"/>
                          <w:color w:val="000000" w:themeColor="text1"/>
                          <w:szCs w:val="24"/>
                        </w:rPr>
                      </w:pPr>
                      <w:r w:rsidRPr="00D060D6">
                        <w:rPr>
                          <w:rFonts w:asciiTheme="majorEastAsia" w:eastAsiaTheme="majorEastAsia" w:hAnsiTheme="majorEastAsia" w:cs="ＭＳ ゴシック" w:hint="eastAsia"/>
                          <w:color w:val="000000" w:themeColor="text1"/>
                          <w:szCs w:val="24"/>
                        </w:rPr>
                        <w:t>～いじめ防止対策推進法～</w:t>
                      </w:r>
                    </w:p>
                    <w:p w:rsidR="00D66B7C" w:rsidRPr="00D060D6" w:rsidRDefault="00D66B7C" w:rsidP="001D0DE5">
                      <w:pPr>
                        <w:spacing w:line="0" w:lineRule="atLeast"/>
                        <w:jc w:val="left"/>
                        <w:rPr>
                          <w:color w:val="000000" w:themeColor="text1"/>
                          <w:sz w:val="20"/>
                        </w:rPr>
                      </w:pPr>
                      <w:r w:rsidRPr="00D060D6">
                        <w:rPr>
                          <w:rFonts w:asciiTheme="majorEastAsia" w:eastAsiaTheme="majorEastAsia" w:hAnsiTheme="majorEastAsia" w:cs="ＭＳ ゴシック" w:hint="eastAsia"/>
                          <w:color w:val="000000" w:themeColor="text1"/>
                          <w:szCs w:val="24"/>
                        </w:rPr>
                        <w:t>第２２条　学校は、当該学校におけるいじめの防止等に関する措置を実効的に行うため、当該の複数の教職員、心理、福祉等に関する専門的な知識を有する者その他関係者により構成される｢いじめ防止・対策委員会｣を設置する。</w:t>
                      </w:r>
                    </w:p>
                  </w:txbxContent>
                </v:textbox>
                <w10:anchorlock/>
              </v:rect>
            </w:pict>
          </mc:Fallback>
        </mc:AlternateContent>
      </w:r>
    </w:p>
    <w:p w:rsidR="001D0DE5" w:rsidRPr="00994E94" w:rsidRDefault="001D0DE5" w:rsidP="001D0DE5">
      <w:pPr>
        <w:rPr>
          <w:rFonts w:asciiTheme="majorEastAsia" w:eastAsiaTheme="majorEastAsia" w:hAnsiTheme="majorEastAsia" w:cs="ＭＳ ゴシック"/>
          <w:b/>
          <w:bCs/>
          <w:sz w:val="24"/>
          <w:szCs w:val="24"/>
        </w:rPr>
      </w:pPr>
      <w:r>
        <w:rPr>
          <w:rFonts w:asciiTheme="majorEastAsia" w:eastAsiaTheme="majorEastAsia" w:hAnsiTheme="majorEastAsia" w:cs="ＭＳ ゴシック" w:hint="eastAsia"/>
          <w:b/>
          <w:bCs/>
          <w:sz w:val="24"/>
          <w:szCs w:val="24"/>
        </w:rPr>
        <w:t>１</w:t>
      </w:r>
      <w:r w:rsidRPr="003C29DA">
        <w:rPr>
          <w:rFonts w:asciiTheme="majorEastAsia" w:eastAsiaTheme="majorEastAsia" w:hAnsiTheme="majorEastAsia" w:cs="ＭＳ ゴシック" w:hint="eastAsia"/>
          <w:b/>
          <w:bCs/>
          <w:sz w:val="24"/>
          <w:szCs w:val="24"/>
        </w:rPr>
        <w:t xml:space="preserve">　</w:t>
      </w:r>
      <w:r>
        <w:rPr>
          <w:rFonts w:asciiTheme="majorEastAsia" w:eastAsiaTheme="majorEastAsia" w:hAnsiTheme="majorEastAsia" w:cs="ＭＳ ゴシック" w:hint="eastAsia"/>
          <w:b/>
          <w:bCs/>
          <w:sz w:val="24"/>
          <w:szCs w:val="24"/>
        </w:rPr>
        <w:t>いじめ防止対策委員会の設置（兼　不登校対策　生徒指導対策　生徒理解）</w:t>
      </w:r>
    </w:p>
    <w:p w:rsidR="001D0DE5" w:rsidRDefault="0000578F" w:rsidP="001D0DE5">
      <w:pPr>
        <w:tabs>
          <w:tab w:val="left" w:pos="2534"/>
        </w:tabs>
        <w:ind w:leftChars="100" w:left="450"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〇</w:t>
      </w:r>
      <w:r w:rsidR="001D0DE5">
        <w:rPr>
          <w:rFonts w:asciiTheme="majorEastAsia" w:eastAsiaTheme="majorEastAsia" w:hAnsiTheme="majorEastAsia" w:cs="ＭＳ ゴシック" w:hint="eastAsia"/>
          <w:sz w:val="24"/>
          <w:szCs w:val="24"/>
        </w:rPr>
        <w:t xml:space="preserve">　構成メンバー　：　校長・教頭・生徒指導主事・学年主任・関係担任・養護教諭</w:t>
      </w:r>
    </w:p>
    <w:p w:rsidR="001D0DE5" w:rsidRDefault="001D0DE5" w:rsidP="001D0DE5">
      <w:pPr>
        <w:tabs>
          <w:tab w:val="left" w:pos="2534"/>
        </w:tabs>
        <w:ind w:leftChars="100" w:left="450"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（必要に応じて：ＳＣ・ＳＳＷ・その他関係機関）</w:t>
      </w:r>
    </w:p>
    <w:p w:rsidR="001D0DE5" w:rsidRDefault="0000578F" w:rsidP="001D0DE5">
      <w:pPr>
        <w:tabs>
          <w:tab w:val="left" w:pos="2534"/>
        </w:tabs>
        <w:ind w:leftChars="100" w:left="450"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〇</w:t>
      </w:r>
      <w:r w:rsidR="001D0DE5">
        <w:rPr>
          <w:rFonts w:asciiTheme="majorEastAsia" w:eastAsiaTheme="majorEastAsia" w:hAnsiTheme="majorEastAsia" w:cs="ＭＳ ゴシック" w:hint="eastAsia"/>
          <w:sz w:val="24"/>
          <w:szCs w:val="24"/>
        </w:rPr>
        <w:t xml:space="preserve">　それぞれの役割</w:t>
      </w:r>
      <w:r w:rsidR="001D0DE5" w:rsidRPr="00B244A1">
        <w:rPr>
          <w:rFonts w:asciiTheme="majorEastAsia" w:eastAsiaTheme="majorEastAsia" w:hAnsiTheme="majorEastAsia" w:cs="ＭＳ ゴシック" w:hint="eastAsia"/>
          <w:i/>
          <w:sz w:val="24"/>
          <w:szCs w:val="24"/>
        </w:rPr>
        <w:t>（具体的なポイントについては資料２を参照</w:t>
      </w:r>
      <w:r w:rsidR="001D0DE5">
        <w:rPr>
          <w:rFonts w:asciiTheme="majorEastAsia" w:eastAsiaTheme="majorEastAsia" w:hAnsiTheme="majorEastAsia" w:cs="ＭＳ ゴシック" w:hint="eastAsia"/>
          <w:sz w:val="24"/>
          <w:szCs w:val="24"/>
        </w:rPr>
        <w:t>）</w:t>
      </w:r>
    </w:p>
    <w:p w:rsidR="00D21C70" w:rsidRDefault="0000578F" w:rsidP="0000578F">
      <w:pPr>
        <w:tabs>
          <w:tab w:val="left" w:pos="2534"/>
        </w:tabs>
        <w:ind w:leftChars="245" w:left="4114" w:hangingChars="1500" w:hanging="360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w:t>
      </w:r>
      <w:r w:rsidR="001D0DE5">
        <w:rPr>
          <w:rFonts w:asciiTheme="majorEastAsia" w:eastAsiaTheme="majorEastAsia" w:hAnsiTheme="majorEastAsia" w:cs="ＭＳ ゴシック" w:hint="eastAsia"/>
          <w:sz w:val="24"/>
          <w:szCs w:val="24"/>
        </w:rPr>
        <w:t xml:space="preserve">校長【総責任者】および教頭：①方針の明確化　②組織の活性化　③校内研修の充実   </w:t>
      </w:r>
    </w:p>
    <w:p w:rsidR="00D21C70" w:rsidRDefault="001D0DE5" w:rsidP="00D21C70">
      <w:pPr>
        <w:tabs>
          <w:tab w:val="left" w:pos="2534"/>
        </w:tabs>
        <w:ind w:leftChars="1745" w:left="3664" w:firstLineChars="200" w:firstLine="48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④外部機関・ＳＣ・ＳＳＷとの連携　</w:t>
      </w:r>
    </w:p>
    <w:p w:rsidR="0000578F" w:rsidRDefault="00D21C70" w:rsidP="00D21C70">
      <w:pPr>
        <w:tabs>
          <w:tab w:val="left" w:pos="2534"/>
        </w:tabs>
        <w:ind w:leftChars="1745" w:left="3664" w:firstLineChars="200" w:firstLine="48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（必要に応じて</w:t>
      </w:r>
      <w:r w:rsidR="00D71E5D">
        <w:rPr>
          <w:rFonts w:asciiTheme="majorEastAsia" w:eastAsiaTheme="majorEastAsia" w:hAnsiTheme="majorEastAsia" w:cs="ＭＳ ゴシック" w:hint="eastAsia"/>
          <w:sz w:val="24"/>
          <w:szCs w:val="24"/>
        </w:rPr>
        <w:t xml:space="preserve">　</w:t>
      </w:r>
      <w:r w:rsidR="00633838">
        <w:rPr>
          <w:rFonts w:asciiTheme="majorEastAsia" w:eastAsiaTheme="majorEastAsia" w:hAnsiTheme="majorEastAsia" w:cs="ＭＳ ゴシック" w:hint="eastAsia"/>
          <w:sz w:val="24"/>
          <w:szCs w:val="24"/>
        </w:rPr>
        <w:t>⑤保護者面接　⑥</w:t>
      </w:r>
      <w:r w:rsidR="001D0DE5">
        <w:rPr>
          <w:rFonts w:asciiTheme="majorEastAsia" w:eastAsiaTheme="majorEastAsia" w:hAnsiTheme="majorEastAsia" w:cs="ＭＳ ゴシック" w:hint="eastAsia"/>
          <w:sz w:val="24"/>
          <w:szCs w:val="24"/>
        </w:rPr>
        <w:t>マスコミ対応</w:t>
      </w:r>
      <w:r w:rsidR="00D71E5D">
        <w:rPr>
          <w:rFonts w:asciiTheme="majorEastAsia" w:eastAsiaTheme="majorEastAsia" w:hAnsiTheme="majorEastAsia" w:cs="ＭＳ ゴシック" w:hint="eastAsia"/>
          <w:sz w:val="24"/>
          <w:szCs w:val="24"/>
        </w:rPr>
        <w:t>）</w:t>
      </w:r>
    </w:p>
    <w:p w:rsidR="00D71E5D" w:rsidRDefault="0000578F" w:rsidP="0000578F">
      <w:pPr>
        <w:tabs>
          <w:tab w:val="left" w:pos="2534"/>
        </w:tabs>
        <w:ind w:leftChars="230" w:left="2403" w:hangingChars="800" w:hanging="192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w:t>
      </w:r>
      <w:r w:rsidR="001D0DE5">
        <w:rPr>
          <w:rFonts w:asciiTheme="majorEastAsia" w:eastAsiaTheme="majorEastAsia" w:hAnsiTheme="majorEastAsia" w:cs="ＭＳ ゴシック" w:hint="eastAsia"/>
          <w:sz w:val="24"/>
          <w:szCs w:val="24"/>
        </w:rPr>
        <w:t xml:space="preserve">生徒指導主事：①情報の集約　②指導助言・支援の指示　</w:t>
      </w:r>
    </w:p>
    <w:p w:rsidR="0000578F" w:rsidRDefault="001D0DE5" w:rsidP="00D71E5D">
      <w:pPr>
        <w:tabs>
          <w:tab w:val="left" w:pos="2534"/>
        </w:tabs>
        <w:ind w:leftChars="1030" w:left="2163" w:firstLineChars="100" w:firstLine="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③生徒指導（事情聴取・説諭）</w:t>
      </w:r>
      <w:r w:rsidR="00D71E5D">
        <w:rPr>
          <w:rFonts w:asciiTheme="majorEastAsia" w:eastAsiaTheme="majorEastAsia" w:hAnsiTheme="majorEastAsia" w:cs="ＭＳ ゴシック" w:hint="eastAsia"/>
          <w:sz w:val="24"/>
          <w:szCs w:val="24"/>
        </w:rPr>
        <w:t xml:space="preserve">（必要に応じて　</w:t>
      </w:r>
      <w:r>
        <w:rPr>
          <w:rFonts w:asciiTheme="majorEastAsia" w:eastAsiaTheme="majorEastAsia" w:hAnsiTheme="majorEastAsia" w:cs="ＭＳ ゴシック" w:hint="eastAsia"/>
          <w:sz w:val="24"/>
          <w:szCs w:val="24"/>
        </w:rPr>
        <w:t>④保護者面接</w:t>
      </w:r>
      <w:r w:rsidR="00D71E5D">
        <w:rPr>
          <w:rFonts w:asciiTheme="majorEastAsia" w:eastAsiaTheme="majorEastAsia" w:hAnsiTheme="majorEastAsia" w:cs="ＭＳ ゴシック" w:hint="eastAsia"/>
          <w:sz w:val="24"/>
          <w:szCs w:val="24"/>
        </w:rPr>
        <w:t>）</w:t>
      </w:r>
    </w:p>
    <w:p w:rsidR="00D71E5D" w:rsidRDefault="0000578F" w:rsidP="0000578F">
      <w:pPr>
        <w:tabs>
          <w:tab w:val="left" w:pos="2534"/>
        </w:tabs>
        <w:ind w:leftChars="230" w:left="2403" w:hangingChars="800" w:hanging="192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w:t>
      </w:r>
      <w:r w:rsidR="001D0DE5">
        <w:rPr>
          <w:rFonts w:asciiTheme="majorEastAsia" w:eastAsiaTheme="majorEastAsia" w:hAnsiTheme="majorEastAsia" w:cs="ＭＳ ゴシック" w:hint="eastAsia"/>
          <w:sz w:val="24"/>
          <w:szCs w:val="24"/>
        </w:rPr>
        <w:t xml:space="preserve">学年主任　　：①担任のフォローアップ　②生徒指導（事情聴取・説諭）　</w:t>
      </w:r>
    </w:p>
    <w:p w:rsidR="00D71E5D" w:rsidRDefault="001D0DE5" w:rsidP="00D71E5D">
      <w:pPr>
        <w:tabs>
          <w:tab w:val="left" w:pos="2534"/>
        </w:tabs>
        <w:ind w:leftChars="1030" w:left="2163" w:firstLineChars="100" w:firstLine="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③保護者対応（連絡・事情説明・家庭訪問）　④保護者面接　</w:t>
      </w:r>
    </w:p>
    <w:p w:rsidR="0000578F" w:rsidRDefault="001D0DE5" w:rsidP="00D71E5D">
      <w:pPr>
        <w:tabs>
          <w:tab w:val="left" w:pos="2534"/>
        </w:tabs>
        <w:ind w:leftChars="1030" w:left="2163" w:firstLineChars="100" w:firstLine="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⑤アフターフォロー（解決後の生活見届け・学年全体への指導）</w:t>
      </w:r>
    </w:p>
    <w:p w:rsidR="00D71E5D" w:rsidRDefault="0000578F" w:rsidP="00D71E5D">
      <w:pPr>
        <w:tabs>
          <w:tab w:val="left" w:pos="2534"/>
        </w:tabs>
        <w:ind w:leftChars="230" w:left="2403" w:hangingChars="800" w:hanging="192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w:t>
      </w:r>
      <w:r w:rsidR="001D0DE5">
        <w:rPr>
          <w:rFonts w:asciiTheme="majorEastAsia" w:eastAsiaTheme="majorEastAsia" w:hAnsiTheme="majorEastAsia" w:cs="ＭＳ ゴシック" w:hint="eastAsia"/>
          <w:sz w:val="24"/>
          <w:szCs w:val="24"/>
        </w:rPr>
        <w:t xml:space="preserve">学級担任　　：①いじめの早期発見・事実確認　②管理職・対策委員会への報告　</w:t>
      </w:r>
    </w:p>
    <w:p w:rsidR="00D71E5D" w:rsidRDefault="001D0DE5" w:rsidP="00D71E5D">
      <w:pPr>
        <w:tabs>
          <w:tab w:val="left" w:pos="2534"/>
        </w:tabs>
        <w:ind w:leftChars="1130" w:left="2373"/>
        <w:rPr>
          <w:rFonts w:asciiTheme="majorEastAsia" w:eastAsiaTheme="majorEastAsia" w:hAnsiTheme="majorEastAsia" w:cs="ＭＳ ゴシック"/>
          <w:w w:val="80"/>
          <w:sz w:val="24"/>
          <w:szCs w:val="24"/>
        </w:rPr>
      </w:pPr>
      <w:r>
        <w:rPr>
          <w:rFonts w:asciiTheme="majorEastAsia" w:eastAsiaTheme="majorEastAsia" w:hAnsiTheme="majorEastAsia" w:cs="ＭＳ ゴシック" w:hint="eastAsia"/>
          <w:sz w:val="24"/>
          <w:szCs w:val="24"/>
        </w:rPr>
        <w:t>③生徒指導（事情聴取・説諭）　④保護者対応（</w:t>
      </w:r>
      <w:r w:rsidR="00D71E5D">
        <w:rPr>
          <w:rFonts w:asciiTheme="majorEastAsia" w:eastAsiaTheme="majorEastAsia" w:hAnsiTheme="majorEastAsia" w:cs="ＭＳ ゴシック" w:hint="eastAsia"/>
          <w:w w:val="80"/>
          <w:sz w:val="24"/>
          <w:szCs w:val="24"/>
        </w:rPr>
        <w:t>連絡・事情説明・家庭訪問）</w:t>
      </w:r>
    </w:p>
    <w:p w:rsidR="00D71E5D" w:rsidRDefault="001D0DE5" w:rsidP="00D71E5D">
      <w:pPr>
        <w:tabs>
          <w:tab w:val="left" w:pos="2534"/>
        </w:tabs>
        <w:ind w:leftChars="1130" w:left="2373"/>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④保護者面接　</w:t>
      </w:r>
    </w:p>
    <w:p w:rsidR="0000578F" w:rsidRDefault="00D71E5D" w:rsidP="00D71E5D">
      <w:pPr>
        <w:tabs>
          <w:tab w:val="left" w:pos="2534"/>
        </w:tabs>
        <w:ind w:leftChars="1130" w:left="2373"/>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⑤</w:t>
      </w:r>
      <w:r w:rsidR="001D0DE5">
        <w:rPr>
          <w:rFonts w:asciiTheme="majorEastAsia" w:eastAsiaTheme="majorEastAsia" w:hAnsiTheme="majorEastAsia" w:cs="ＭＳ ゴシック" w:hint="eastAsia"/>
          <w:sz w:val="24"/>
          <w:szCs w:val="24"/>
        </w:rPr>
        <w:t>アフターフォロー（解決後の生活見届け・学級への指導）</w:t>
      </w:r>
    </w:p>
    <w:p w:rsidR="00D71E5D" w:rsidRDefault="0000578F" w:rsidP="0000578F">
      <w:pPr>
        <w:tabs>
          <w:tab w:val="left" w:pos="2534"/>
        </w:tabs>
        <w:ind w:leftChars="230" w:left="2403" w:hangingChars="800" w:hanging="192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w:t>
      </w:r>
      <w:r w:rsidR="001D0DE5">
        <w:rPr>
          <w:rFonts w:asciiTheme="majorEastAsia" w:eastAsiaTheme="majorEastAsia" w:hAnsiTheme="majorEastAsia" w:cs="ＭＳ ゴシック" w:hint="eastAsia"/>
          <w:sz w:val="24"/>
          <w:szCs w:val="24"/>
        </w:rPr>
        <w:t>養護教諭　　：①</w:t>
      </w:r>
      <w:r w:rsidR="0052023F">
        <w:rPr>
          <w:rFonts w:asciiTheme="majorEastAsia" w:eastAsiaTheme="majorEastAsia" w:hAnsiTheme="majorEastAsia" w:cs="ＭＳ ゴシック" w:hint="eastAsia"/>
          <w:sz w:val="24"/>
          <w:szCs w:val="24"/>
        </w:rPr>
        <w:t>児童</w:t>
      </w:r>
      <w:r w:rsidR="001D0DE5">
        <w:rPr>
          <w:rFonts w:asciiTheme="majorEastAsia" w:eastAsiaTheme="majorEastAsia" w:hAnsiTheme="majorEastAsia" w:cs="ＭＳ ゴシック" w:hint="eastAsia"/>
          <w:sz w:val="24"/>
          <w:szCs w:val="24"/>
        </w:rPr>
        <w:t xml:space="preserve">生徒来室状況や相談、会話等の情報提供　</w:t>
      </w:r>
    </w:p>
    <w:p w:rsidR="0000578F" w:rsidRDefault="001D0DE5" w:rsidP="00D71E5D">
      <w:pPr>
        <w:tabs>
          <w:tab w:val="left" w:pos="2534"/>
        </w:tabs>
        <w:ind w:leftChars="1030" w:left="2163" w:firstLineChars="100" w:firstLine="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②欠席状況の把握と情報提供</w:t>
      </w:r>
    </w:p>
    <w:p w:rsidR="00D505DD" w:rsidRDefault="0000578F" w:rsidP="00D71E5D">
      <w:pPr>
        <w:tabs>
          <w:tab w:val="left" w:pos="2534"/>
        </w:tabs>
        <w:ind w:leftChars="230" w:left="2403" w:hangingChars="800" w:hanging="192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w:t>
      </w:r>
      <w:r w:rsidR="001D0DE5">
        <w:rPr>
          <w:rFonts w:asciiTheme="majorEastAsia" w:eastAsiaTheme="majorEastAsia" w:hAnsiTheme="majorEastAsia" w:cs="ＭＳ ゴシック" w:hint="eastAsia"/>
          <w:sz w:val="24"/>
          <w:szCs w:val="24"/>
        </w:rPr>
        <w:t>ＳＣ・ＳＳＷ：①必要に応じて被害・加害</w:t>
      </w:r>
      <w:r w:rsidR="0052023F">
        <w:rPr>
          <w:rFonts w:asciiTheme="majorEastAsia" w:eastAsiaTheme="majorEastAsia" w:hAnsiTheme="majorEastAsia" w:cs="ＭＳ ゴシック" w:hint="eastAsia"/>
          <w:sz w:val="24"/>
          <w:szCs w:val="24"/>
        </w:rPr>
        <w:t>児童</w:t>
      </w:r>
      <w:r w:rsidR="001D0DE5">
        <w:rPr>
          <w:rFonts w:asciiTheme="majorEastAsia" w:eastAsiaTheme="majorEastAsia" w:hAnsiTheme="majorEastAsia" w:cs="ＭＳ ゴシック" w:hint="eastAsia"/>
          <w:sz w:val="24"/>
          <w:szCs w:val="24"/>
        </w:rPr>
        <w:t xml:space="preserve">生徒へのカウンセリング　</w:t>
      </w:r>
    </w:p>
    <w:p w:rsidR="00D71E5D" w:rsidRDefault="001D0DE5" w:rsidP="00D505DD">
      <w:pPr>
        <w:tabs>
          <w:tab w:val="left" w:pos="2534"/>
        </w:tabs>
        <w:ind w:leftChars="1030" w:left="2163" w:firstLineChars="100" w:firstLine="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②対応等に対する助言や支援　③生徒の状態把握と情報提供</w:t>
      </w:r>
    </w:p>
    <w:p w:rsidR="001D0DE5" w:rsidRDefault="00D71E5D" w:rsidP="00633838">
      <w:pPr>
        <w:tabs>
          <w:tab w:val="left" w:pos="2534"/>
        </w:tabs>
        <w:ind w:leftChars="196" w:left="652"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w:t>
      </w:r>
      <w:r w:rsidR="00633838">
        <w:rPr>
          <w:rFonts w:asciiTheme="majorEastAsia" w:eastAsiaTheme="majorEastAsia" w:hAnsiTheme="majorEastAsia" w:cs="ＭＳ ゴシック" w:hint="eastAsia"/>
          <w:sz w:val="24"/>
          <w:szCs w:val="24"/>
        </w:rPr>
        <w:t>その他必要に応じて、民生児童委員・延岡市生活</w:t>
      </w:r>
      <w:r w:rsidR="001D0DE5">
        <w:rPr>
          <w:rFonts w:asciiTheme="majorEastAsia" w:eastAsiaTheme="majorEastAsia" w:hAnsiTheme="majorEastAsia" w:cs="ＭＳ ゴシック" w:hint="eastAsia"/>
          <w:sz w:val="24"/>
          <w:szCs w:val="24"/>
        </w:rPr>
        <w:t>福祉課・子ども相談センター・医療機関・警察等の参加を要請する。</w:t>
      </w:r>
    </w:p>
    <w:p w:rsidR="00D71E5D" w:rsidRPr="00D71E5D" w:rsidRDefault="00D71E5D" w:rsidP="00D71E5D">
      <w:pPr>
        <w:tabs>
          <w:tab w:val="left" w:pos="2534"/>
        </w:tabs>
        <w:ind w:firstLineChars="250" w:firstLine="600"/>
        <w:rPr>
          <w:rFonts w:asciiTheme="majorEastAsia" w:eastAsiaTheme="majorEastAsia" w:hAnsiTheme="majorEastAsia" w:cs="ＭＳ ゴシック"/>
          <w:sz w:val="24"/>
          <w:szCs w:val="24"/>
        </w:rPr>
      </w:pPr>
    </w:p>
    <w:p w:rsidR="001D0DE5" w:rsidRPr="00994E94" w:rsidRDefault="001D0DE5" w:rsidP="001D0DE5">
      <w:pPr>
        <w:spacing w:before="240"/>
        <w:rPr>
          <w:rFonts w:asciiTheme="majorEastAsia" w:eastAsiaTheme="majorEastAsia" w:hAnsiTheme="majorEastAsia" w:cs="ＭＳ ゴシック"/>
          <w:b/>
          <w:bCs/>
          <w:sz w:val="24"/>
          <w:szCs w:val="24"/>
        </w:rPr>
      </w:pPr>
      <w:r>
        <w:rPr>
          <w:rFonts w:asciiTheme="majorEastAsia" w:eastAsiaTheme="majorEastAsia" w:hAnsiTheme="majorEastAsia" w:cs="ＭＳ ゴシック" w:hint="eastAsia"/>
          <w:b/>
          <w:bCs/>
          <w:sz w:val="24"/>
          <w:szCs w:val="24"/>
        </w:rPr>
        <w:t>２</w:t>
      </w:r>
      <w:r w:rsidRPr="003C29DA">
        <w:rPr>
          <w:rFonts w:asciiTheme="majorEastAsia" w:eastAsiaTheme="majorEastAsia" w:hAnsiTheme="majorEastAsia" w:cs="ＭＳ ゴシック" w:hint="eastAsia"/>
          <w:b/>
          <w:bCs/>
          <w:sz w:val="24"/>
          <w:szCs w:val="24"/>
        </w:rPr>
        <w:t xml:space="preserve">　</w:t>
      </w:r>
      <w:r>
        <w:rPr>
          <w:rFonts w:asciiTheme="majorEastAsia" w:eastAsiaTheme="majorEastAsia" w:hAnsiTheme="majorEastAsia" w:cs="ＭＳ ゴシック" w:hint="eastAsia"/>
          <w:b/>
          <w:bCs/>
          <w:sz w:val="24"/>
          <w:szCs w:val="24"/>
        </w:rPr>
        <w:t>いじめ防止対策委員会の役割</w:t>
      </w:r>
    </w:p>
    <w:p w:rsidR="001D0DE5" w:rsidRDefault="0000578F" w:rsidP="001D0DE5">
      <w:pPr>
        <w:tabs>
          <w:tab w:val="left" w:pos="2534"/>
        </w:tabs>
        <w:ind w:leftChars="100" w:left="450"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〇</w:t>
      </w:r>
      <w:r w:rsidR="001D0DE5">
        <w:rPr>
          <w:rFonts w:asciiTheme="majorEastAsia" w:eastAsiaTheme="majorEastAsia" w:hAnsiTheme="majorEastAsia" w:cs="ＭＳ ゴシック" w:hint="eastAsia"/>
          <w:sz w:val="24"/>
          <w:szCs w:val="24"/>
        </w:rPr>
        <w:t xml:space="preserve">　生徒の日常生活を複数の目で把握することでいじめの芽を早期発見する。</w:t>
      </w:r>
    </w:p>
    <w:p w:rsidR="001D0DE5" w:rsidRDefault="0000578F" w:rsidP="001D0DE5">
      <w:pPr>
        <w:tabs>
          <w:tab w:val="left" w:pos="2534"/>
        </w:tabs>
        <w:ind w:leftChars="100" w:left="450"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〇</w:t>
      </w:r>
      <w:r w:rsidR="001D0DE5">
        <w:rPr>
          <w:rFonts w:asciiTheme="majorEastAsia" w:eastAsiaTheme="majorEastAsia" w:hAnsiTheme="majorEastAsia" w:cs="ＭＳ ゴシック" w:hint="eastAsia"/>
          <w:sz w:val="24"/>
          <w:szCs w:val="24"/>
        </w:rPr>
        <w:t xml:space="preserve">　本校におけるいじめ防止等の取組や、保護者へのいじめ防止啓発等に関わる。</w:t>
      </w:r>
    </w:p>
    <w:p w:rsidR="001D0DE5" w:rsidRDefault="0000578F" w:rsidP="001D0DE5">
      <w:pPr>
        <w:tabs>
          <w:tab w:val="left" w:pos="2534"/>
        </w:tabs>
        <w:ind w:leftChars="100" w:left="450"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〇</w:t>
      </w:r>
      <w:r w:rsidR="001D0DE5">
        <w:rPr>
          <w:rFonts w:asciiTheme="majorEastAsia" w:eastAsiaTheme="majorEastAsia" w:hAnsiTheme="majorEastAsia" w:cs="ＭＳ ゴシック" w:hint="eastAsia"/>
          <w:sz w:val="24"/>
          <w:szCs w:val="24"/>
        </w:rPr>
        <w:t xml:space="preserve">　本校で生じたいじめ問題の対応を協議する。</w:t>
      </w:r>
    </w:p>
    <w:p w:rsidR="00D505DD" w:rsidRDefault="00D505DD" w:rsidP="001D0DE5">
      <w:pPr>
        <w:tabs>
          <w:tab w:val="left" w:pos="2534"/>
        </w:tabs>
        <w:ind w:leftChars="100" w:left="450" w:hangingChars="100" w:hanging="240"/>
        <w:rPr>
          <w:rFonts w:asciiTheme="majorEastAsia" w:eastAsiaTheme="majorEastAsia" w:hAnsiTheme="majorEastAsia" w:cs="ＭＳ ゴシック"/>
          <w:sz w:val="24"/>
          <w:szCs w:val="24"/>
        </w:rPr>
      </w:pPr>
    </w:p>
    <w:p w:rsidR="00376E62" w:rsidRDefault="00376E62" w:rsidP="001D0DE5">
      <w:pPr>
        <w:spacing w:before="240"/>
        <w:rPr>
          <w:rFonts w:asciiTheme="majorEastAsia" w:eastAsiaTheme="majorEastAsia" w:hAnsiTheme="majorEastAsia" w:cs="ＭＳ ゴシック"/>
          <w:b/>
          <w:bCs/>
          <w:sz w:val="24"/>
          <w:szCs w:val="24"/>
        </w:rPr>
      </w:pPr>
    </w:p>
    <w:p w:rsidR="009F706C" w:rsidRDefault="009F706C" w:rsidP="001D0DE5">
      <w:pPr>
        <w:spacing w:before="240"/>
        <w:rPr>
          <w:rFonts w:asciiTheme="majorEastAsia" w:eastAsiaTheme="majorEastAsia" w:hAnsiTheme="majorEastAsia" w:cs="ＭＳ ゴシック"/>
          <w:b/>
          <w:bCs/>
          <w:sz w:val="24"/>
          <w:szCs w:val="24"/>
        </w:rPr>
      </w:pPr>
    </w:p>
    <w:p w:rsidR="001D0DE5" w:rsidRPr="009A56ED" w:rsidRDefault="001D0DE5" w:rsidP="001D0DE5">
      <w:pPr>
        <w:spacing w:before="240"/>
        <w:rPr>
          <w:rFonts w:asciiTheme="majorEastAsia" w:eastAsiaTheme="majorEastAsia" w:hAnsiTheme="majorEastAsia" w:cs="ＭＳ ゴシック"/>
          <w:b/>
          <w:bCs/>
          <w:sz w:val="24"/>
          <w:szCs w:val="24"/>
        </w:rPr>
      </w:pPr>
      <w:r>
        <w:rPr>
          <w:rFonts w:asciiTheme="majorEastAsia" w:eastAsiaTheme="majorEastAsia" w:hAnsiTheme="majorEastAsia" w:cs="ＭＳ ゴシック" w:hint="eastAsia"/>
          <w:b/>
          <w:bCs/>
          <w:sz w:val="24"/>
          <w:szCs w:val="24"/>
        </w:rPr>
        <w:t>３</w:t>
      </w:r>
      <w:r w:rsidRPr="003C29DA">
        <w:rPr>
          <w:rFonts w:asciiTheme="majorEastAsia" w:eastAsiaTheme="majorEastAsia" w:hAnsiTheme="majorEastAsia" w:cs="ＭＳ ゴシック" w:hint="eastAsia"/>
          <w:b/>
          <w:bCs/>
          <w:sz w:val="24"/>
          <w:szCs w:val="24"/>
        </w:rPr>
        <w:t xml:space="preserve">　</w:t>
      </w:r>
      <w:r>
        <w:rPr>
          <w:rFonts w:asciiTheme="majorEastAsia" w:eastAsiaTheme="majorEastAsia" w:hAnsiTheme="majorEastAsia" w:cs="ＭＳ ゴシック" w:hint="eastAsia"/>
          <w:b/>
          <w:bCs/>
          <w:sz w:val="24"/>
          <w:szCs w:val="24"/>
        </w:rPr>
        <w:t>組織的な指導体制</w:t>
      </w:r>
    </w:p>
    <w:p w:rsidR="001D0DE5" w:rsidRDefault="0000578F" w:rsidP="001D0DE5">
      <w:pPr>
        <w:tabs>
          <w:tab w:val="left" w:pos="2534"/>
        </w:tabs>
        <w:ind w:leftChars="100" w:left="450"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〇</w:t>
      </w:r>
      <w:r w:rsidR="001D0DE5">
        <w:rPr>
          <w:rFonts w:asciiTheme="majorEastAsia" w:eastAsiaTheme="majorEastAsia" w:hAnsiTheme="majorEastAsia" w:cs="ＭＳ ゴシック" w:hint="eastAsia"/>
          <w:sz w:val="24"/>
          <w:szCs w:val="24"/>
        </w:rPr>
        <w:t xml:space="preserve">　いじめの事実が報告されたら、直ちにいじめ防止対策委員会を招集する。</w:t>
      </w:r>
    </w:p>
    <w:p w:rsidR="001D0DE5" w:rsidRDefault="0000578F" w:rsidP="001D0DE5">
      <w:pPr>
        <w:tabs>
          <w:tab w:val="left" w:pos="2534"/>
        </w:tabs>
        <w:ind w:leftChars="100" w:left="450"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〇</w:t>
      </w:r>
      <w:r w:rsidR="001D0DE5">
        <w:rPr>
          <w:rFonts w:asciiTheme="majorEastAsia" w:eastAsiaTheme="majorEastAsia" w:hAnsiTheme="majorEastAsia" w:cs="ＭＳ ゴシック" w:hint="eastAsia"/>
          <w:sz w:val="24"/>
          <w:szCs w:val="24"/>
        </w:rPr>
        <w:t xml:space="preserve">　事実関係の把握、関係</w:t>
      </w:r>
      <w:r w:rsidR="0052023F">
        <w:rPr>
          <w:rFonts w:asciiTheme="majorEastAsia" w:eastAsiaTheme="majorEastAsia" w:hAnsiTheme="majorEastAsia" w:cs="ＭＳ ゴシック" w:hint="eastAsia"/>
          <w:sz w:val="24"/>
          <w:szCs w:val="24"/>
        </w:rPr>
        <w:t>児童</w:t>
      </w:r>
      <w:r w:rsidR="001D0DE5">
        <w:rPr>
          <w:rFonts w:asciiTheme="majorEastAsia" w:eastAsiaTheme="majorEastAsia" w:hAnsiTheme="majorEastAsia" w:cs="ＭＳ ゴシック" w:hint="eastAsia"/>
          <w:sz w:val="24"/>
          <w:szCs w:val="24"/>
        </w:rPr>
        <w:t>生徒・保護者への対応等の協議を行い、迅速に指導を開始する。</w:t>
      </w:r>
    </w:p>
    <w:p w:rsidR="001D0DE5" w:rsidRDefault="0000578F" w:rsidP="001D0DE5">
      <w:pPr>
        <w:tabs>
          <w:tab w:val="left" w:pos="2534"/>
        </w:tabs>
        <w:ind w:leftChars="100" w:left="450"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〇</w:t>
      </w:r>
      <w:r w:rsidR="001D0DE5">
        <w:rPr>
          <w:rFonts w:asciiTheme="majorEastAsia" w:eastAsiaTheme="majorEastAsia" w:hAnsiTheme="majorEastAsia" w:cs="ＭＳ ゴシック" w:hint="eastAsia"/>
          <w:sz w:val="24"/>
          <w:szCs w:val="24"/>
        </w:rPr>
        <w:t xml:space="preserve">　担任、学年任せにせず、学校全体で組織的に対応する。</w:t>
      </w:r>
    </w:p>
    <w:p w:rsidR="001D0DE5" w:rsidRDefault="0000578F" w:rsidP="001D0DE5">
      <w:pPr>
        <w:tabs>
          <w:tab w:val="left" w:pos="2534"/>
        </w:tabs>
        <w:ind w:leftChars="100" w:left="450"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〇</w:t>
      </w:r>
      <w:r w:rsidR="001D0DE5">
        <w:rPr>
          <w:rFonts w:asciiTheme="majorEastAsia" w:eastAsiaTheme="majorEastAsia" w:hAnsiTheme="majorEastAsia" w:cs="ＭＳ ゴシック" w:hint="eastAsia"/>
          <w:sz w:val="24"/>
          <w:szCs w:val="24"/>
        </w:rPr>
        <w:t xml:space="preserve">　全職員に事実を伝え、共通認識・共通行動で指導にあたる。</w:t>
      </w:r>
    </w:p>
    <w:p w:rsidR="001D0DE5" w:rsidRDefault="0000578F" w:rsidP="0000578F">
      <w:pPr>
        <w:tabs>
          <w:tab w:val="left" w:pos="2534"/>
        </w:tabs>
        <w:ind w:leftChars="100" w:left="450"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〇</w:t>
      </w:r>
      <w:r w:rsidR="001D0DE5">
        <w:rPr>
          <w:rFonts w:asciiTheme="majorEastAsia" w:eastAsiaTheme="majorEastAsia" w:hAnsiTheme="majorEastAsia" w:cs="ＭＳ ゴシック" w:hint="eastAsia"/>
          <w:sz w:val="24"/>
          <w:szCs w:val="24"/>
        </w:rPr>
        <w:t xml:space="preserve">　</w:t>
      </w:r>
      <w:r w:rsidR="009D1F48">
        <w:rPr>
          <w:rFonts w:asciiTheme="majorEastAsia" w:eastAsiaTheme="majorEastAsia" w:hAnsiTheme="majorEastAsia" w:cs="ＭＳ ゴシック" w:hint="eastAsia"/>
          <w:sz w:val="24"/>
          <w:szCs w:val="24"/>
        </w:rPr>
        <w:t>教職員が</w:t>
      </w:r>
      <w:r w:rsidR="0052023F">
        <w:rPr>
          <w:rFonts w:asciiTheme="majorEastAsia" w:eastAsiaTheme="majorEastAsia" w:hAnsiTheme="majorEastAsia" w:cs="ＭＳ ゴシック" w:hint="eastAsia"/>
          <w:sz w:val="24"/>
          <w:szCs w:val="24"/>
        </w:rPr>
        <w:t>児童</w:t>
      </w:r>
      <w:r w:rsidR="009D1F48">
        <w:rPr>
          <w:rFonts w:asciiTheme="majorEastAsia" w:eastAsiaTheme="majorEastAsia" w:hAnsiTheme="majorEastAsia" w:cs="ＭＳ ゴシック" w:hint="eastAsia"/>
          <w:sz w:val="24"/>
          <w:szCs w:val="24"/>
        </w:rPr>
        <w:t>生徒とよく向き合い、</w:t>
      </w:r>
      <w:r w:rsidR="0052023F">
        <w:rPr>
          <w:rFonts w:asciiTheme="majorEastAsia" w:eastAsiaTheme="majorEastAsia" w:hAnsiTheme="majorEastAsia" w:cs="ＭＳ ゴシック" w:hint="eastAsia"/>
          <w:sz w:val="24"/>
          <w:szCs w:val="24"/>
        </w:rPr>
        <w:t>児童</w:t>
      </w:r>
      <w:r w:rsidR="009D1F48">
        <w:rPr>
          <w:rFonts w:asciiTheme="majorEastAsia" w:eastAsiaTheme="majorEastAsia" w:hAnsiTheme="majorEastAsia" w:cs="ＭＳ ゴシック" w:hint="eastAsia"/>
          <w:sz w:val="24"/>
          <w:szCs w:val="24"/>
        </w:rPr>
        <w:t>生徒がよく相談できる環境を作るなど、いじめ防止等に対して教職員が負荷なく適切に取り組むことができるように、校務分掌の適正化、校務の効率化を図る。</w:t>
      </w:r>
    </w:p>
    <w:p w:rsidR="001D0DE5" w:rsidRPr="00994E94" w:rsidRDefault="001D0DE5" w:rsidP="001D0DE5">
      <w:pPr>
        <w:spacing w:before="240"/>
        <w:rPr>
          <w:rFonts w:asciiTheme="majorEastAsia" w:eastAsiaTheme="majorEastAsia" w:hAnsiTheme="majorEastAsia" w:cs="ＭＳ ゴシック"/>
          <w:b/>
          <w:bCs/>
          <w:sz w:val="24"/>
          <w:szCs w:val="24"/>
        </w:rPr>
      </w:pPr>
      <w:r>
        <w:rPr>
          <w:rFonts w:asciiTheme="majorEastAsia" w:eastAsiaTheme="majorEastAsia" w:hAnsiTheme="majorEastAsia" w:cs="ＭＳ ゴシック" w:hint="eastAsia"/>
          <w:b/>
          <w:bCs/>
          <w:sz w:val="24"/>
          <w:szCs w:val="24"/>
        </w:rPr>
        <w:t>４</w:t>
      </w:r>
      <w:r w:rsidRPr="003C29DA">
        <w:rPr>
          <w:rFonts w:asciiTheme="majorEastAsia" w:eastAsiaTheme="majorEastAsia" w:hAnsiTheme="majorEastAsia" w:cs="ＭＳ ゴシック" w:hint="eastAsia"/>
          <w:b/>
          <w:bCs/>
          <w:sz w:val="24"/>
          <w:szCs w:val="24"/>
        </w:rPr>
        <w:t xml:space="preserve">　</w:t>
      </w:r>
      <w:r>
        <w:rPr>
          <w:rFonts w:asciiTheme="majorEastAsia" w:eastAsiaTheme="majorEastAsia" w:hAnsiTheme="majorEastAsia" w:cs="ＭＳ ゴシック" w:hint="eastAsia"/>
          <w:b/>
          <w:bCs/>
          <w:sz w:val="24"/>
          <w:szCs w:val="24"/>
        </w:rPr>
        <w:t>校内研修の充実</w:t>
      </w:r>
    </w:p>
    <w:p w:rsidR="001D0DE5" w:rsidRDefault="0000578F" w:rsidP="001D0DE5">
      <w:pPr>
        <w:tabs>
          <w:tab w:val="left" w:pos="2534"/>
        </w:tabs>
        <w:ind w:leftChars="100" w:left="450"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〇</w:t>
      </w:r>
      <w:r w:rsidR="001D0DE5">
        <w:rPr>
          <w:rFonts w:asciiTheme="majorEastAsia" w:eastAsiaTheme="majorEastAsia" w:hAnsiTheme="majorEastAsia" w:cs="ＭＳ ゴシック" w:hint="eastAsia"/>
          <w:sz w:val="24"/>
          <w:szCs w:val="24"/>
        </w:rPr>
        <w:t xml:space="preserve">　本基本方針を活用した校内研修を実施し、いじめの問題について、全ての職員で共通理解を図る。</w:t>
      </w:r>
    </w:p>
    <w:p w:rsidR="001D0DE5" w:rsidRDefault="0000578F" w:rsidP="001D0DE5">
      <w:pPr>
        <w:tabs>
          <w:tab w:val="left" w:pos="2534"/>
        </w:tabs>
        <w:ind w:leftChars="100" w:left="450"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〇</w:t>
      </w:r>
      <w:r w:rsidR="001D0DE5">
        <w:rPr>
          <w:rFonts w:asciiTheme="majorEastAsia" w:eastAsiaTheme="majorEastAsia" w:hAnsiTheme="majorEastAsia" w:cs="ＭＳ ゴシック" w:hint="eastAsia"/>
          <w:sz w:val="24"/>
          <w:szCs w:val="24"/>
        </w:rPr>
        <w:t xml:space="preserve">　職員一人一人に様々なスキルや指導方法を身につけさせるなど、職員の指導力やいじめの認知能力を高める研修や、ＳＣ・ＳＳＷ等の専門家を講師とした研修、具体的な事例研究を計画的に実施する。</w:t>
      </w:r>
    </w:p>
    <w:p w:rsidR="00C86CCD" w:rsidRPr="00C86CCD" w:rsidRDefault="00C86CCD" w:rsidP="00C86CCD">
      <w:pPr>
        <w:spacing w:before="240"/>
        <w:rPr>
          <w:rFonts w:asciiTheme="majorEastAsia" w:eastAsiaTheme="majorEastAsia" w:hAnsiTheme="majorEastAsia" w:cs="ＭＳ ゴシック"/>
          <w:b/>
          <w:bCs/>
          <w:sz w:val="24"/>
          <w:szCs w:val="24"/>
        </w:rPr>
      </w:pPr>
      <w:r>
        <w:rPr>
          <w:rFonts w:asciiTheme="majorEastAsia" w:eastAsiaTheme="majorEastAsia" w:hAnsiTheme="majorEastAsia" w:cs="ＭＳ ゴシック" w:hint="eastAsia"/>
          <w:b/>
          <w:bCs/>
          <w:sz w:val="24"/>
          <w:szCs w:val="24"/>
        </w:rPr>
        <w:t>５</w:t>
      </w:r>
      <w:r w:rsidRPr="003C29DA">
        <w:rPr>
          <w:rFonts w:asciiTheme="majorEastAsia" w:eastAsiaTheme="majorEastAsia" w:hAnsiTheme="majorEastAsia" w:cs="ＭＳ ゴシック" w:hint="eastAsia"/>
          <w:b/>
          <w:bCs/>
          <w:sz w:val="24"/>
          <w:szCs w:val="24"/>
        </w:rPr>
        <w:t xml:space="preserve">　基本方針の点検と必要に応じた見直し</w:t>
      </w:r>
    </w:p>
    <w:p w:rsidR="00C86CCD" w:rsidRDefault="00C86CCD" w:rsidP="00C86CCD">
      <w:pPr>
        <w:tabs>
          <w:tab w:val="left" w:pos="2534"/>
        </w:tabs>
        <w:ind w:leftChars="100" w:left="450"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〇　</w:t>
      </w:r>
      <w:r w:rsidRPr="003C29DA">
        <w:rPr>
          <w:rFonts w:asciiTheme="majorEastAsia" w:eastAsiaTheme="majorEastAsia" w:hAnsiTheme="majorEastAsia" w:cs="ＭＳ ゴシック" w:hint="eastAsia"/>
          <w:sz w:val="24"/>
          <w:szCs w:val="24"/>
        </w:rPr>
        <w:t>国や県の動向等を勘案しながら、基本</w:t>
      </w:r>
      <w:r>
        <w:rPr>
          <w:rFonts w:asciiTheme="majorEastAsia" w:eastAsiaTheme="majorEastAsia" w:hAnsiTheme="majorEastAsia" w:cs="ＭＳ ゴシック" w:hint="eastAsia"/>
          <w:sz w:val="24"/>
          <w:szCs w:val="24"/>
        </w:rPr>
        <w:t xml:space="preserve">　</w:t>
      </w:r>
      <w:r w:rsidRPr="003C29DA">
        <w:rPr>
          <w:rFonts w:asciiTheme="majorEastAsia" w:eastAsiaTheme="majorEastAsia" w:hAnsiTheme="majorEastAsia" w:cs="ＭＳ ゴシック" w:hint="eastAsia"/>
          <w:sz w:val="24"/>
          <w:szCs w:val="24"/>
        </w:rPr>
        <w:t>方針の見直しを検討し、</w:t>
      </w:r>
      <w:r w:rsidR="00D71E5D">
        <w:rPr>
          <w:rFonts w:asciiTheme="majorEastAsia" w:eastAsiaTheme="majorEastAsia" w:hAnsiTheme="majorEastAsia" w:cs="ＭＳ ゴシック" w:hint="eastAsia"/>
          <w:sz w:val="24"/>
          <w:szCs w:val="24"/>
        </w:rPr>
        <w:t>必要があると認めるときは、その結果に基づいて必要な措置を講じる</w:t>
      </w:r>
      <w:r w:rsidRPr="003C29DA">
        <w:rPr>
          <w:rFonts w:asciiTheme="majorEastAsia" w:eastAsiaTheme="majorEastAsia" w:hAnsiTheme="majorEastAsia" w:cs="ＭＳ ゴシック" w:hint="eastAsia"/>
          <w:sz w:val="24"/>
          <w:szCs w:val="24"/>
        </w:rPr>
        <w:t>。また、基本方針につい</w:t>
      </w:r>
      <w:r w:rsidR="00D71E5D">
        <w:rPr>
          <w:rFonts w:asciiTheme="majorEastAsia" w:eastAsiaTheme="majorEastAsia" w:hAnsiTheme="majorEastAsia" w:cs="ＭＳ ゴシック" w:hint="eastAsia"/>
          <w:sz w:val="24"/>
          <w:szCs w:val="24"/>
        </w:rPr>
        <w:t>ては、状況や課題に応じて、普段から定期的な改善や見直しに努める</w:t>
      </w:r>
      <w:r w:rsidRPr="003C29DA">
        <w:rPr>
          <w:rFonts w:asciiTheme="majorEastAsia" w:eastAsiaTheme="majorEastAsia" w:hAnsiTheme="majorEastAsia" w:cs="ＭＳ ゴシック" w:hint="eastAsia"/>
          <w:sz w:val="24"/>
          <w:szCs w:val="24"/>
        </w:rPr>
        <w:t>。</w:t>
      </w:r>
    </w:p>
    <w:p w:rsidR="00C86CCD" w:rsidRPr="003C29DA" w:rsidRDefault="00C86CCD" w:rsidP="00C86CCD">
      <w:pPr>
        <w:tabs>
          <w:tab w:val="left" w:pos="2534"/>
        </w:tabs>
        <w:ind w:leftChars="100" w:left="450" w:hangingChars="100" w:hanging="240"/>
        <w:rPr>
          <w:rFonts w:asciiTheme="majorEastAsia" w:eastAsiaTheme="majorEastAsia" w:hAnsiTheme="majorEastAsia" w:cs="Times New Roman"/>
          <w:sz w:val="24"/>
          <w:szCs w:val="24"/>
        </w:rPr>
      </w:pPr>
      <w:r>
        <w:rPr>
          <w:rFonts w:asciiTheme="majorEastAsia" w:eastAsiaTheme="majorEastAsia" w:hAnsiTheme="majorEastAsia" w:cs="ＭＳ ゴシック" w:hint="eastAsia"/>
          <w:sz w:val="24"/>
          <w:szCs w:val="24"/>
        </w:rPr>
        <w:t xml:space="preserve">〇　</w:t>
      </w:r>
      <w:r w:rsidRPr="003C29DA">
        <w:rPr>
          <w:rFonts w:asciiTheme="majorEastAsia" w:eastAsiaTheme="majorEastAsia" w:hAnsiTheme="majorEastAsia" w:cs="ＭＳ ゴシック" w:hint="eastAsia"/>
          <w:sz w:val="24"/>
          <w:szCs w:val="24"/>
        </w:rPr>
        <w:t>学校の基本方針</w:t>
      </w:r>
      <w:r>
        <w:rPr>
          <w:rFonts w:asciiTheme="majorEastAsia" w:eastAsiaTheme="majorEastAsia" w:hAnsiTheme="majorEastAsia" w:cs="ＭＳ ゴシック" w:hint="eastAsia"/>
          <w:sz w:val="24"/>
          <w:szCs w:val="24"/>
        </w:rPr>
        <w:t>の見直しがあれば</w:t>
      </w:r>
      <w:r w:rsidRPr="003C29DA">
        <w:rPr>
          <w:rFonts w:asciiTheme="majorEastAsia" w:eastAsiaTheme="majorEastAsia" w:hAnsiTheme="majorEastAsia" w:cs="ＭＳ ゴシック" w:hint="eastAsia"/>
          <w:sz w:val="24"/>
          <w:szCs w:val="24"/>
        </w:rPr>
        <w:t>、</w:t>
      </w:r>
      <w:r>
        <w:rPr>
          <w:rFonts w:asciiTheme="majorEastAsia" w:eastAsiaTheme="majorEastAsia" w:hAnsiTheme="majorEastAsia" w:cs="ＭＳ ゴシック" w:hint="eastAsia"/>
          <w:sz w:val="24"/>
          <w:szCs w:val="24"/>
        </w:rPr>
        <w:t>随時</w:t>
      </w:r>
      <w:r w:rsidRPr="003C29DA">
        <w:rPr>
          <w:rFonts w:asciiTheme="majorEastAsia" w:eastAsiaTheme="majorEastAsia" w:hAnsiTheme="majorEastAsia" w:cs="ＭＳ ゴシック" w:hint="eastAsia"/>
          <w:sz w:val="24"/>
          <w:szCs w:val="24"/>
        </w:rPr>
        <w:t>ホ</w:t>
      </w:r>
      <w:r>
        <w:rPr>
          <w:rFonts w:asciiTheme="majorEastAsia" w:eastAsiaTheme="majorEastAsia" w:hAnsiTheme="majorEastAsia" w:cs="ＭＳ ゴシック" w:hint="eastAsia"/>
          <w:sz w:val="24"/>
          <w:szCs w:val="24"/>
        </w:rPr>
        <w:t>ー</w:t>
      </w:r>
      <w:r w:rsidR="00D71E5D">
        <w:rPr>
          <w:rFonts w:asciiTheme="majorEastAsia" w:eastAsiaTheme="majorEastAsia" w:hAnsiTheme="majorEastAsia" w:cs="ＭＳ ゴシック" w:hint="eastAsia"/>
          <w:sz w:val="24"/>
          <w:szCs w:val="24"/>
        </w:rPr>
        <w:t>ムページ上で公表する</w:t>
      </w:r>
      <w:r w:rsidRPr="003C29DA">
        <w:rPr>
          <w:rFonts w:asciiTheme="majorEastAsia" w:eastAsiaTheme="majorEastAsia" w:hAnsiTheme="majorEastAsia" w:cs="ＭＳ ゴシック" w:hint="eastAsia"/>
          <w:sz w:val="24"/>
          <w:szCs w:val="24"/>
        </w:rPr>
        <w:t>。</w:t>
      </w:r>
    </w:p>
    <w:p w:rsidR="006F0648" w:rsidRPr="003C29DA" w:rsidRDefault="00C86CCD" w:rsidP="0058560E">
      <w:pPr>
        <w:spacing w:before="240"/>
        <w:rPr>
          <w:rFonts w:asciiTheme="majorEastAsia" w:eastAsiaTheme="majorEastAsia" w:hAnsiTheme="majorEastAsia" w:cs="Times New Roman"/>
          <w:b/>
          <w:bCs/>
          <w:sz w:val="28"/>
          <w:szCs w:val="28"/>
        </w:rPr>
      </w:pPr>
      <w:r>
        <w:rPr>
          <w:rFonts w:asciiTheme="majorEastAsia" w:eastAsiaTheme="majorEastAsia" w:hAnsiTheme="majorEastAsia" w:cs="ＭＳ ゴシック" w:hint="eastAsia"/>
          <w:b/>
          <w:bCs/>
          <w:sz w:val="28"/>
          <w:szCs w:val="28"/>
        </w:rPr>
        <w:t>第３</w:t>
      </w:r>
      <w:r w:rsidR="00B62A98">
        <w:rPr>
          <w:rFonts w:asciiTheme="majorEastAsia" w:eastAsiaTheme="majorEastAsia" w:hAnsiTheme="majorEastAsia" w:cs="ＭＳ ゴシック" w:hint="eastAsia"/>
          <w:b/>
          <w:bCs/>
          <w:sz w:val="28"/>
          <w:szCs w:val="28"/>
        </w:rPr>
        <w:t>章</w:t>
      </w:r>
      <w:r w:rsidR="006F0648" w:rsidRPr="003C29DA">
        <w:rPr>
          <w:rFonts w:asciiTheme="majorEastAsia" w:eastAsiaTheme="majorEastAsia" w:hAnsiTheme="majorEastAsia" w:cs="ＭＳ ゴシック" w:hint="eastAsia"/>
          <w:b/>
          <w:bCs/>
          <w:sz w:val="28"/>
          <w:szCs w:val="28"/>
        </w:rPr>
        <w:t xml:space="preserve">　いじめ</w:t>
      </w:r>
      <w:r w:rsidR="0062185A">
        <w:rPr>
          <w:rFonts w:asciiTheme="majorEastAsia" w:eastAsiaTheme="majorEastAsia" w:hAnsiTheme="majorEastAsia" w:cs="ＭＳ ゴシック" w:hint="eastAsia"/>
          <w:b/>
          <w:bCs/>
          <w:sz w:val="28"/>
          <w:szCs w:val="28"/>
        </w:rPr>
        <w:t>を未然</w:t>
      </w:r>
      <w:r w:rsidR="006F0648">
        <w:rPr>
          <w:rFonts w:asciiTheme="majorEastAsia" w:eastAsiaTheme="majorEastAsia" w:hAnsiTheme="majorEastAsia" w:cs="ＭＳ ゴシック" w:hint="eastAsia"/>
          <w:b/>
          <w:bCs/>
          <w:sz w:val="28"/>
          <w:szCs w:val="28"/>
        </w:rPr>
        <w:t>防止するために</w:t>
      </w:r>
    </w:p>
    <w:p w:rsidR="006F0648" w:rsidRPr="003C29DA" w:rsidRDefault="006F0648" w:rsidP="00D060D6">
      <w:pPr>
        <w:rPr>
          <w:rFonts w:asciiTheme="majorEastAsia" w:eastAsiaTheme="majorEastAsia" w:hAnsiTheme="majorEastAsia" w:cs="ＭＳ ゴシック"/>
          <w:b/>
          <w:bCs/>
          <w:sz w:val="24"/>
          <w:szCs w:val="24"/>
        </w:rPr>
      </w:pPr>
      <w:r>
        <w:rPr>
          <w:rFonts w:asciiTheme="majorEastAsia" w:eastAsiaTheme="majorEastAsia" w:hAnsiTheme="majorEastAsia" w:cs="ＭＳ ゴシック" w:hint="eastAsia"/>
          <w:b/>
          <w:bCs/>
          <w:sz w:val="24"/>
          <w:szCs w:val="24"/>
        </w:rPr>
        <w:t>１</w:t>
      </w:r>
      <w:r w:rsidRPr="003C29DA">
        <w:rPr>
          <w:rFonts w:asciiTheme="majorEastAsia" w:eastAsiaTheme="majorEastAsia" w:hAnsiTheme="majorEastAsia" w:cs="ＭＳ ゴシック" w:hint="eastAsia"/>
          <w:b/>
          <w:bCs/>
          <w:sz w:val="24"/>
          <w:szCs w:val="24"/>
        </w:rPr>
        <w:t xml:space="preserve">　</w:t>
      </w:r>
      <w:r w:rsidR="0052023F">
        <w:rPr>
          <w:rFonts w:asciiTheme="majorEastAsia" w:eastAsiaTheme="majorEastAsia" w:hAnsiTheme="majorEastAsia" w:cs="ＭＳ ゴシック" w:hint="eastAsia"/>
          <w:b/>
          <w:bCs/>
          <w:sz w:val="24"/>
          <w:szCs w:val="24"/>
        </w:rPr>
        <w:t>児童</w:t>
      </w:r>
      <w:r w:rsidR="00A348D7">
        <w:rPr>
          <w:rFonts w:asciiTheme="majorEastAsia" w:eastAsiaTheme="majorEastAsia" w:hAnsiTheme="majorEastAsia" w:cs="ＭＳ ゴシック" w:hint="eastAsia"/>
          <w:b/>
          <w:bCs/>
          <w:sz w:val="24"/>
          <w:szCs w:val="24"/>
        </w:rPr>
        <w:t>生徒への取組</w:t>
      </w:r>
    </w:p>
    <w:p w:rsidR="00567C00" w:rsidRDefault="0000578F" w:rsidP="006F0648">
      <w:pPr>
        <w:tabs>
          <w:tab w:val="left" w:pos="2534"/>
        </w:tabs>
        <w:ind w:left="480" w:hangingChars="200" w:hanging="48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〇</w:t>
      </w:r>
      <w:r w:rsidR="006F0648" w:rsidRPr="003C29DA">
        <w:rPr>
          <w:rFonts w:asciiTheme="majorEastAsia" w:eastAsiaTheme="majorEastAsia" w:hAnsiTheme="majorEastAsia" w:cs="ＭＳ ゴシック" w:hint="eastAsia"/>
          <w:sz w:val="24"/>
          <w:szCs w:val="24"/>
        </w:rPr>
        <w:t xml:space="preserve">　</w:t>
      </w:r>
      <w:r w:rsidR="00C530B5">
        <w:rPr>
          <w:rFonts w:asciiTheme="majorEastAsia" w:eastAsiaTheme="majorEastAsia" w:hAnsiTheme="majorEastAsia" w:cs="ＭＳ ゴシック" w:hint="eastAsia"/>
          <w:sz w:val="24"/>
          <w:szCs w:val="24"/>
        </w:rPr>
        <w:t>「居場所」と「絆」</w:t>
      </w:r>
      <w:r w:rsidR="00C530B5">
        <w:rPr>
          <w:rFonts w:asciiTheme="majorEastAsia" w:eastAsiaTheme="majorEastAsia" w:hAnsiTheme="majorEastAsia" w:cs="ＭＳ ゴシック"/>
          <w:sz w:val="24"/>
          <w:szCs w:val="24"/>
        </w:rPr>
        <w:t>のある学校・学級づくり</w:t>
      </w:r>
    </w:p>
    <w:p w:rsidR="00C530B5" w:rsidRDefault="00C530B5" w:rsidP="00C530B5">
      <w:pPr>
        <w:tabs>
          <w:tab w:val="left" w:pos="2534"/>
        </w:tabs>
        <w:ind w:left="720" w:hangingChars="300" w:hanging="72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w:t>
      </w:r>
      <w:r>
        <w:rPr>
          <w:rFonts w:asciiTheme="majorEastAsia" w:eastAsiaTheme="majorEastAsia" w:hAnsiTheme="majorEastAsia" w:cs="ＭＳ ゴシック"/>
          <w:sz w:val="24"/>
          <w:szCs w:val="24"/>
        </w:rPr>
        <w:t xml:space="preserve">　</w:t>
      </w:r>
      <w:r>
        <w:rPr>
          <w:rFonts w:asciiTheme="majorEastAsia" w:eastAsiaTheme="majorEastAsia" w:hAnsiTheme="majorEastAsia" w:cs="ＭＳ ゴシック" w:hint="eastAsia"/>
          <w:sz w:val="24"/>
          <w:szCs w:val="24"/>
        </w:rPr>
        <w:t xml:space="preserve">　</w:t>
      </w:r>
      <w:r>
        <w:rPr>
          <w:rFonts w:asciiTheme="majorEastAsia" w:eastAsiaTheme="majorEastAsia" w:hAnsiTheme="majorEastAsia" w:cs="ＭＳ ゴシック"/>
          <w:sz w:val="24"/>
          <w:szCs w:val="24"/>
        </w:rPr>
        <w:t xml:space="preserve">　集団内で役割を担い、達成感や成就感を感じ取る経験を積むことや温かい</w:t>
      </w:r>
      <w:r>
        <w:rPr>
          <w:rFonts w:asciiTheme="majorEastAsia" w:eastAsiaTheme="majorEastAsia" w:hAnsiTheme="majorEastAsia" w:cs="ＭＳ ゴシック" w:hint="eastAsia"/>
          <w:sz w:val="24"/>
          <w:szCs w:val="24"/>
        </w:rPr>
        <w:t>人間関係</w:t>
      </w:r>
      <w:r>
        <w:rPr>
          <w:rFonts w:asciiTheme="majorEastAsia" w:eastAsiaTheme="majorEastAsia" w:hAnsiTheme="majorEastAsia" w:cs="ＭＳ ゴシック"/>
          <w:sz w:val="24"/>
          <w:szCs w:val="24"/>
        </w:rPr>
        <w:t>の中でお互いを認め合う集団作りの取組</w:t>
      </w:r>
    </w:p>
    <w:p w:rsidR="00C530B5" w:rsidRDefault="00C530B5" w:rsidP="00A82047">
      <w:pPr>
        <w:tabs>
          <w:tab w:val="left" w:pos="2534"/>
        </w:tabs>
        <w:ind w:left="720" w:hangingChars="300" w:hanging="72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w:t>
      </w:r>
      <w:r w:rsidR="0000578F">
        <w:rPr>
          <w:rFonts w:asciiTheme="majorEastAsia" w:eastAsiaTheme="majorEastAsia" w:hAnsiTheme="majorEastAsia" w:cs="ＭＳ ゴシック" w:hint="eastAsia"/>
          <w:sz w:val="24"/>
          <w:szCs w:val="24"/>
        </w:rPr>
        <w:t>〇</w:t>
      </w:r>
      <w:r>
        <w:rPr>
          <w:rFonts w:asciiTheme="majorEastAsia" w:eastAsiaTheme="majorEastAsia" w:hAnsiTheme="majorEastAsia" w:cs="ＭＳ ゴシック"/>
          <w:sz w:val="24"/>
          <w:szCs w:val="24"/>
        </w:rPr>
        <w:t xml:space="preserve">　</w:t>
      </w:r>
      <w:r>
        <w:rPr>
          <w:rFonts w:asciiTheme="majorEastAsia" w:eastAsiaTheme="majorEastAsia" w:hAnsiTheme="majorEastAsia" w:cs="ＭＳ ゴシック" w:hint="eastAsia"/>
          <w:sz w:val="24"/>
          <w:szCs w:val="24"/>
        </w:rPr>
        <w:t>「規範意識」の向上・「自己指導能力」の育成</w:t>
      </w:r>
    </w:p>
    <w:p w:rsidR="00724BE1" w:rsidRPr="00724BE1" w:rsidRDefault="00C530B5" w:rsidP="00724BE1">
      <w:pPr>
        <w:tabs>
          <w:tab w:val="left" w:pos="2534"/>
        </w:tabs>
        <w:ind w:left="720" w:hangingChars="300" w:hanging="72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規範意識を醸成することが「いじめは絶対許されない行為であること、卑劣で恥ずべき行為であること」を認識さ</w:t>
      </w:r>
      <w:r w:rsidR="00724BE1">
        <w:rPr>
          <w:rFonts w:asciiTheme="majorEastAsia" w:eastAsiaTheme="majorEastAsia" w:hAnsiTheme="majorEastAsia" w:cs="ＭＳ ゴシック" w:hint="eastAsia"/>
          <w:sz w:val="24"/>
          <w:szCs w:val="24"/>
        </w:rPr>
        <w:t>せる近道であると考え</w:t>
      </w:r>
      <w:r w:rsidR="00D71E5D">
        <w:rPr>
          <w:rFonts w:asciiTheme="majorEastAsia" w:eastAsiaTheme="majorEastAsia" w:hAnsiTheme="majorEastAsia" w:cs="ＭＳ ゴシック" w:hint="eastAsia"/>
          <w:sz w:val="24"/>
          <w:szCs w:val="24"/>
        </w:rPr>
        <w:t>、学校のルールをきちんと守らせる指導の徹底や生徒会活動の充実</w:t>
      </w:r>
    </w:p>
    <w:p w:rsidR="00C530B5" w:rsidRPr="00C530B5" w:rsidRDefault="0000578F" w:rsidP="00B62A98">
      <w:pPr>
        <w:tabs>
          <w:tab w:val="left" w:pos="2534"/>
        </w:tabs>
        <w:ind w:left="720" w:hangingChars="300" w:hanging="72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〇</w:t>
      </w:r>
      <w:r w:rsidR="00C530B5">
        <w:rPr>
          <w:rFonts w:asciiTheme="majorEastAsia" w:eastAsiaTheme="majorEastAsia" w:hAnsiTheme="majorEastAsia" w:cs="ＭＳ ゴシック" w:hint="eastAsia"/>
          <w:sz w:val="24"/>
          <w:szCs w:val="24"/>
        </w:rPr>
        <w:t xml:space="preserve">　「分かる授業づくり」、学習の「基礎</w:t>
      </w:r>
      <w:r w:rsidR="0052023F">
        <w:rPr>
          <w:rFonts w:asciiTheme="majorEastAsia" w:eastAsiaTheme="majorEastAsia" w:hAnsiTheme="majorEastAsia" w:cs="ＭＳ ゴシック" w:hint="eastAsia"/>
          <w:sz w:val="24"/>
          <w:szCs w:val="24"/>
        </w:rPr>
        <w:t>・</w:t>
      </w:r>
      <w:r w:rsidR="00C530B5">
        <w:rPr>
          <w:rFonts w:asciiTheme="majorEastAsia" w:eastAsiaTheme="majorEastAsia" w:hAnsiTheme="majorEastAsia" w:cs="ＭＳ ゴシック" w:hint="eastAsia"/>
          <w:sz w:val="24"/>
          <w:szCs w:val="24"/>
        </w:rPr>
        <w:t>基本の定着」</w:t>
      </w:r>
    </w:p>
    <w:p w:rsidR="00567C00" w:rsidRPr="00C530B5" w:rsidRDefault="00633838" w:rsidP="00A82047">
      <w:pPr>
        <w:tabs>
          <w:tab w:val="left" w:pos="2534"/>
        </w:tabs>
        <w:ind w:left="720" w:hangingChars="300" w:hanging="72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分かる</w:t>
      </w:r>
      <w:r w:rsidR="00616588">
        <w:rPr>
          <w:rFonts w:asciiTheme="majorEastAsia" w:eastAsiaTheme="majorEastAsia" w:hAnsiTheme="majorEastAsia" w:cs="ＭＳ ゴシック" w:hint="eastAsia"/>
          <w:sz w:val="24"/>
          <w:szCs w:val="24"/>
        </w:rPr>
        <w:t>授業を行い、学力の基礎・基本の定着を図り</w:t>
      </w:r>
      <w:r w:rsidR="00C530B5">
        <w:rPr>
          <w:rFonts w:asciiTheme="majorEastAsia" w:eastAsiaTheme="majorEastAsia" w:hAnsiTheme="majorEastAsia" w:cs="ＭＳ ゴシック" w:hint="eastAsia"/>
          <w:sz w:val="24"/>
          <w:szCs w:val="24"/>
        </w:rPr>
        <w:t>、学習に対する達成感や成就感を持たせることが</w:t>
      </w:r>
      <w:r w:rsidR="00616588">
        <w:rPr>
          <w:rFonts w:asciiTheme="majorEastAsia" w:eastAsiaTheme="majorEastAsia" w:hAnsiTheme="majorEastAsia" w:cs="ＭＳ ゴシック" w:hint="eastAsia"/>
          <w:sz w:val="24"/>
          <w:szCs w:val="24"/>
        </w:rPr>
        <w:t>、</w:t>
      </w:r>
      <w:r w:rsidR="0052023F">
        <w:rPr>
          <w:rFonts w:asciiTheme="majorEastAsia" w:eastAsiaTheme="majorEastAsia" w:hAnsiTheme="majorEastAsia" w:cs="ＭＳ ゴシック" w:hint="eastAsia"/>
          <w:sz w:val="24"/>
          <w:szCs w:val="24"/>
        </w:rPr>
        <w:t>児童</w:t>
      </w:r>
      <w:r w:rsidR="00C530B5">
        <w:rPr>
          <w:rFonts w:asciiTheme="majorEastAsia" w:eastAsiaTheme="majorEastAsia" w:hAnsiTheme="majorEastAsia" w:cs="ＭＳ ゴシック" w:hint="eastAsia"/>
          <w:sz w:val="24"/>
          <w:szCs w:val="24"/>
        </w:rPr>
        <w:t>生徒の心や生活を安定させる近道であると考え、学習指導を充実。</w:t>
      </w:r>
    </w:p>
    <w:p w:rsidR="00616588" w:rsidRPr="00C530B5" w:rsidRDefault="0000578F" w:rsidP="00A82047">
      <w:pPr>
        <w:tabs>
          <w:tab w:val="left" w:pos="2534"/>
        </w:tabs>
        <w:ind w:left="720" w:hangingChars="300" w:hanging="72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〇</w:t>
      </w:r>
      <w:r w:rsidR="00616588">
        <w:rPr>
          <w:rFonts w:asciiTheme="majorEastAsia" w:eastAsiaTheme="majorEastAsia" w:hAnsiTheme="majorEastAsia" w:cs="ＭＳ ゴシック" w:hint="eastAsia"/>
          <w:sz w:val="24"/>
          <w:szCs w:val="24"/>
        </w:rPr>
        <w:t xml:space="preserve">　「生命」や「人権」を大切にする指導</w:t>
      </w:r>
    </w:p>
    <w:p w:rsidR="00724BE1" w:rsidRDefault="00616588" w:rsidP="00A82047">
      <w:pPr>
        <w:tabs>
          <w:tab w:val="left" w:pos="2534"/>
        </w:tabs>
        <w:ind w:left="720" w:hangingChars="300" w:hanging="72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道徳教育の充実を図るとともに学校教育全</w:t>
      </w:r>
      <w:r w:rsidR="00A348D7">
        <w:rPr>
          <w:rFonts w:asciiTheme="majorEastAsia" w:eastAsiaTheme="majorEastAsia" w:hAnsiTheme="majorEastAsia" w:cs="ＭＳ ゴシック" w:hint="eastAsia"/>
          <w:sz w:val="24"/>
          <w:szCs w:val="24"/>
        </w:rPr>
        <w:t>体を通して「命の大切さ」を実感できる体験活動等を実施</w:t>
      </w:r>
      <w:r w:rsidR="00724BE1">
        <w:rPr>
          <w:rFonts w:asciiTheme="majorEastAsia" w:eastAsiaTheme="majorEastAsia" w:hAnsiTheme="majorEastAsia" w:cs="ＭＳ ゴシック" w:hint="eastAsia"/>
          <w:sz w:val="24"/>
          <w:szCs w:val="24"/>
        </w:rPr>
        <w:t>。</w:t>
      </w:r>
    </w:p>
    <w:p w:rsidR="0000578F" w:rsidRDefault="0000578F" w:rsidP="0000578F">
      <w:pPr>
        <w:tabs>
          <w:tab w:val="left" w:pos="2534"/>
        </w:tabs>
        <w:ind w:left="720" w:hangingChars="300" w:hanging="72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〇</w:t>
      </w:r>
      <w:r w:rsidR="00616588">
        <w:rPr>
          <w:rFonts w:asciiTheme="majorEastAsia" w:eastAsiaTheme="majorEastAsia" w:hAnsiTheme="majorEastAsia" w:cs="ＭＳ ゴシック" w:hint="eastAsia"/>
          <w:sz w:val="24"/>
          <w:szCs w:val="24"/>
        </w:rPr>
        <w:t xml:space="preserve">　「</w:t>
      </w:r>
      <w:r w:rsidR="001C7301">
        <w:rPr>
          <w:rFonts w:asciiTheme="majorEastAsia" w:eastAsiaTheme="majorEastAsia" w:hAnsiTheme="majorEastAsia" w:cs="ＭＳ ゴシック" w:hint="eastAsia"/>
          <w:sz w:val="24"/>
          <w:szCs w:val="24"/>
        </w:rPr>
        <w:t>情報リテラシー</w:t>
      </w:r>
      <w:r w:rsidR="00616588">
        <w:rPr>
          <w:rFonts w:asciiTheme="majorEastAsia" w:eastAsiaTheme="majorEastAsia" w:hAnsiTheme="majorEastAsia" w:cs="ＭＳ ゴシック" w:hint="eastAsia"/>
          <w:sz w:val="24"/>
          <w:szCs w:val="24"/>
        </w:rPr>
        <w:t>」</w:t>
      </w:r>
      <w:r w:rsidR="001C7301">
        <w:rPr>
          <w:rFonts w:asciiTheme="majorEastAsia" w:eastAsiaTheme="majorEastAsia" w:hAnsiTheme="majorEastAsia" w:cs="ＭＳ ゴシック" w:hint="eastAsia"/>
          <w:sz w:val="24"/>
          <w:szCs w:val="24"/>
        </w:rPr>
        <w:t>・</w:t>
      </w:r>
      <w:r w:rsidR="00616588">
        <w:rPr>
          <w:rFonts w:asciiTheme="majorEastAsia" w:eastAsiaTheme="majorEastAsia" w:hAnsiTheme="majorEastAsia" w:cs="ＭＳ ゴシック" w:hint="eastAsia"/>
          <w:sz w:val="24"/>
          <w:szCs w:val="24"/>
        </w:rPr>
        <w:t>「</w:t>
      </w:r>
      <w:r w:rsidR="001C7301">
        <w:rPr>
          <w:rFonts w:asciiTheme="majorEastAsia" w:eastAsiaTheme="majorEastAsia" w:hAnsiTheme="majorEastAsia" w:cs="ＭＳ ゴシック" w:hint="eastAsia"/>
          <w:sz w:val="24"/>
          <w:szCs w:val="24"/>
        </w:rPr>
        <w:t>情報モラル</w:t>
      </w:r>
      <w:r w:rsidR="00616588">
        <w:rPr>
          <w:rFonts w:asciiTheme="majorEastAsia" w:eastAsiaTheme="majorEastAsia" w:hAnsiTheme="majorEastAsia" w:cs="ＭＳ ゴシック" w:hint="eastAsia"/>
          <w:sz w:val="24"/>
          <w:szCs w:val="24"/>
        </w:rPr>
        <w:t>」</w:t>
      </w:r>
      <w:r w:rsidR="001C7301">
        <w:rPr>
          <w:rFonts w:asciiTheme="majorEastAsia" w:eastAsiaTheme="majorEastAsia" w:hAnsiTheme="majorEastAsia" w:cs="ＭＳ ゴシック" w:hint="eastAsia"/>
          <w:sz w:val="24"/>
          <w:szCs w:val="24"/>
        </w:rPr>
        <w:t>の育成</w:t>
      </w:r>
      <w:r w:rsidR="00B20FAA">
        <w:rPr>
          <w:rFonts w:asciiTheme="majorEastAsia" w:eastAsiaTheme="majorEastAsia" w:hAnsiTheme="majorEastAsia" w:cs="ＭＳ ゴシック" w:hint="eastAsia"/>
          <w:sz w:val="24"/>
          <w:szCs w:val="24"/>
        </w:rPr>
        <w:t>（</w:t>
      </w:r>
      <w:r w:rsidR="00F33498">
        <w:rPr>
          <w:rFonts w:asciiTheme="majorEastAsia" w:eastAsiaTheme="majorEastAsia" w:hAnsiTheme="majorEastAsia" w:cs="ＭＳ ゴシック" w:hint="eastAsia"/>
          <w:sz w:val="24"/>
          <w:szCs w:val="24"/>
        </w:rPr>
        <w:t>インターネット上のいじめ</w:t>
      </w:r>
      <w:r w:rsidR="00B20FAA">
        <w:rPr>
          <w:rFonts w:asciiTheme="majorEastAsia" w:eastAsiaTheme="majorEastAsia" w:hAnsiTheme="majorEastAsia" w:cs="ＭＳ ゴシック" w:hint="eastAsia"/>
          <w:sz w:val="24"/>
          <w:szCs w:val="24"/>
        </w:rPr>
        <w:t>予防対策）</w:t>
      </w:r>
    </w:p>
    <w:p w:rsidR="00567C00" w:rsidRDefault="00616588" w:rsidP="0000578F">
      <w:pPr>
        <w:tabs>
          <w:tab w:val="left" w:pos="2534"/>
        </w:tabs>
        <w:ind w:leftChars="200" w:left="660"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w:t>
      </w:r>
      <w:r w:rsidR="00A348D7">
        <w:rPr>
          <w:rFonts w:asciiTheme="majorEastAsia" w:eastAsiaTheme="majorEastAsia" w:hAnsiTheme="majorEastAsia" w:cs="ＭＳ ゴシック" w:hint="eastAsia"/>
          <w:sz w:val="24"/>
          <w:szCs w:val="24"/>
        </w:rPr>
        <w:t>最近のいじめ問題にはネットを介したもの</w:t>
      </w:r>
      <w:r w:rsidR="001C7301">
        <w:rPr>
          <w:rFonts w:asciiTheme="majorEastAsia" w:eastAsiaTheme="majorEastAsia" w:hAnsiTheme="majorEastAsia" w:cs="ＭＳ ゴシック" w:hint="eastAsia"/>
          <w:sz w:val="24"/>
          <w:szCs w:val="24"/>
        </w:rPr>
        <w:t>が急増してい</w:t>
      </w:r>
      <w:r w:rsidR="00A348D7">
        <w:rPr>
          <w:rFonts w:asciiTheme="majorEastAsia" w:eastAsiaTheme="majorEastAsia" w:hAnsiTheme="majorEastAsia" w:cs="ＭＳ ゴシック" w:hint="eastAsia"/>
          <w:sz w:val="24"/>
          <w:szCs w:val="24"/>
        </w:rPr>
        <w:t>る。</w:t>
      </w:r>
      <w:r w:rsidR="0052023F">
        <w:rPr>
          <w:rFonts w:asciiTheme="majorEastAsia" w:eastAsiaTheme="majorEastAsia" w:hAnsiTheme="majorEastAsia" w:cs="ＭＳ ゴシック" w:hint="eastAsia"/>
          <w:sz w:val="24"/>
          <w:szCs w:val="24"/>
        </w:rPr>
        <w:t>児童</w:t>
      </w:r>
      <w:r w:rsidR="00A348D7">
        <w:rPr>
          <w:rFonts w:asciiTheme="majorEastAsia" w:eastAsiaTheme="majorEastAsia" w:hAnsiTheme="majorEastAsia" w:cs="ＭＳ ゴシック" w:hint="eastAsia"/>
          <w:sz w:val="24"/>
          <w:szCs w:val="24"/>
        </w:rPr>
        <w:t>生徒、保護者に通信や講演会、懇談会等を通して積極的な</w:t>
      </w:r>
      <w:r w:rsidR="001C7301">
        <w:rPr>
          <w:rFonts w:asciiTheme="majorEastAsia" w:eastAsiaTheme="majorEastAsia" w:hAnsiTheme="majorEastAsia" w:cs="ＭＳ ゴシック" w:hint="eastAsia"/>
          <w:sz w:val="24"/>
          <w:szCs w:val="24"/>
        </w:rPr>
        <w:t>啓発、情報リテラシーや情報モラル</w:t>
      </w:r>
      <w:r w:rsidR="00A348D7">
        <w:rPr>
          <w:rFonts w:asciiTheme="majorEastAsia" w:eastAsiaTheme="majorEastAsia" w:hAnsiTheme="majorEastAsia" w:cs="ＭＳ ゴシック" w:hint="eastAsia"/>
          <w:sz w:val="24"/>
          <w:szCs w:val="24"/>
        </w:rPr>
        <w:t>の</w:t>
      </w:r>
      <w:r w:rsidR="001C7301">
        <w:rPr>
          <w:rFonts w:asciiTheme="majorEastAsia" w:eastAsiaTheme="majorEastAsia" w:hAnsiTheme="majorEastAsia" w:cs="ＭＳ ゴシック" w:hint="eastAsia"/>
          <w:sz w:val="24"/>
          <w:szCs w:val="24"/>
        </w:rPr>
        <w:t>向上</w:t>
      </w:r>
      <w:r w:rsidR="00A348D7">
        <w:rPr>
          <w:rFonts w:asciiTheme="majorEastAsia" w:eastAsiaTheme="majorEastAsia" w:hAnsiTheme="majorEastAsia" w:cs="ＭＳ ゴシック" w:hint="eastAsia"/>
          <w:sz w:val="24"/>
          <w:szCs w:val="24"/>
        </w:rPr>
        <w:t>が必要</w:t>
      </w:r>
    </w:p>
    <w:p w:rsidR="004C5A4D" w:rsidRPr="00247B2D" w:rsidRDefault="004C5A4D" w:rsidP="00247B2D">
      <w:pPr>
        <w:spacing w:before="240"/>
        <w:rPr>
          <w:rFonts w:asciiTheme="majorEastAsia" w:eastAsiaTheme="majorEastAsia" w:hAnsiTheme="majorEastAsia" w:cs="ＭＳ ゴシック"/>
          <w:b/>
          <w:bCs/>
          <w:sz w:val="24"/>
          <w:szCs w:val="24"/>
        </w:rPr>
      </w:pPr>
      <w:r>
        <w:rPr>
          <w:rFonts w:asciiTheme="majorEastAsia" w:eastAsiaTheme="majorEastAsia" w:hAnsiTheme="majorEastAsia" w:cs="ＭＳ ゴシック" w:hint="eastAsia"/>
          <w:b/>
          <w:bCs/>
          <w:sz w:val="24"/>
          <w:szCs w:val="24"/>
        </w:rPr>
        <w:t>２</w:t>
      </w:r>
      <w:r w:rsidRPr="003C29DA">
        <w:rPr>
          <w:rFonts w:asciiTheme="majorEastAsia" w:eastAsiaTheme="majorEastAsia" w:hAnsiTheme="majorEastAsia" w:cs="ＭＳ ゴシック" w:hint="eastAsia"/>
          <w:b/>
          <w:bCs/>
          <w:sz w:val="24"/>
          <w:szCs w:val="24"/>
        </w:rPr>
        <w:t xml:space="preserve">　</w:t>
      </w:r>
      <w:r w:rsidR="00A348D7">
        <w:rPr>
          <w:rFonts w:asciiTheme="majorEastAsia" w:eastAsiaTheme="majorEastAsia" w:hAnsiTheme="majorEastAsia" w:cs="ＭＳ ゴシック" w:hint="eastAsia"/>
          <w:b/>
          <w:bCs/>
          <w:sz w:val="24"/>
          <w:szCs w:val="24"/>
        </w:rPr>
        <w:t>職員の取組</w:t>
      </w:r>
    </w:p>
    <w:p w:rsidR="004C0AE1" w:rsidRDefault="00414FBF" w:rsidP="00414FBF">
      <w:pPr>
        <w:tabs>
          <w:tab w:val="left" w:pos="2534"/>
        </w:tabs>
        <w:ind w:left="480" w:hangingChars="200" w:hanging="480"/>
        <w:jc w:val="left"/>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w:t>
      </w:r>
      <w:r w:rsidR="004C0AE1" w:rsidRPr="003C29DA">
        <w:rPr>
          <w:rFonts w:asciiTheme="majorEastAsia" w:eastAsiaTheme="majorEastAsia" w:hAnsiTheme="majorEastAsia" w:cs="ＭＳ ゴシック"/>
          <w:b/>
          <w:bCs/>
          <w:noProof/>
          <w:sz w:val="24"/>
          <w:szCs w:val="24"/>
        </w:rPr>
        <mc:AlternateContent>
          <mc:Choice Requires="wps">
            <w:drawing>
              <wp:inline distT="0" distB="0" distL="0" distR="0">
                <wp:extent cx="4810125" cy="626745"/>
                <wp:effectExtent l="0" t="0" r="28575" b="20955"/>
                <wp:docPr id="77" name="角丸四角形 77"/>
                <wp:cNvGraphicFramePr/>
                <a:graphic xmlns:a="http://schemas.openxmlformats.org/drawingml/2006/main">
                  <a:graphicData uri="http://schemas.microsoft.com/office/word/2010/wordprocessingShape">
                    <wps:wsp>
                      <wps:cNvSpPr/>
                      <wps:spPr>
                        <a:xfrm>
                          <a:off x="0" y="0"/>
                          <a:ext cx="4810125" cy="626745"/>
                        </a:xfrm>
                        <a:prstGeom prst="roundRect">
                          <a:avLst>
                            <a:gd name="adj" fmla="val 7372"/>
                          </a:avLst>
                        </a:prstGeom>
                        <a:solidFill>
                          <a:schemeClr val="accent6">
                            <a:lumMod val="40000"/>
                            <a:lumOff val="60000"/>
                          </a:schemeClr>
                        </a:solidFill>
                        <a:ln w="25400" cap="flat" cmpd="sng" algn="ctr">
                          <a:solidFill>
                            <a:sysClr val="windowText" lastClr="000000"/>
                          </a:solidFill>
                          <a:prstDash val="solid"/>
                        </a:ln>
                        <a:effectLst/>
                      </wps:spPr>
                      <wps:txbx>
                        <w:txbxContent>
                          <w:p w:rsidR="00D66B7C" w:rsidRDefault="00D66B7C" w:rsidP="004C0AE1">
                            <w:pPr>
                              <w:jc w:val="left"/>
                              <w:rPr>
                                <w:b/>
                                <w:color w:val="000000" w:themeColor="text1"/>
                                <w:sz w:val="24"/>
                              </w:rPr>
                            </w:pPr>
                            <w:r>
                              <w:rPr>
                                <w:rFonts w:ascii="ＭＳ 明朝" w:hAnsi="ＭＳ 明朝" w:cs="ＭＳ 明朝" w:hint="eastAsia"/>
                                <w:b/>
                                <w:color w:val="000000" w:themeColor="text1"/>
                                <w:sz w:val="24"/>
                              </w:rPr>
                              <w:t>◎</w:t>
                            </w:r>
                            <w:r>
                              <w:rPr>
                                <w:rFonts w:hint="eastAsia"/>
                                <w:b/>
                                <w:color w:val="000000" w:themeColor="text1"/>
                                <w:sz w:val="24"/>
                              </w:rPr>
                              <w:t xml:space="preserve">　</w:t>
                            </w:r>
                            <w:r>
                              <w:rPr>
                                <w:rFonts w:hint="eastAsia"/>
                                <w:b/>
                                <w:color w:val="000000" w:themeColor="text1"/>
                                <w:sz w:val="24"/>
                              </w:rPr>
                              <w:t>基本方針「いじめをさせない・見逃さない・許さない」</w:t>
                            </w:r>
                          </w:p>
                          <w:p w:rsidR="00D66B7C" w:rsidRPr="004C5A4D" w:rsidRDefault="00D66B7C" w:rsidP="004C0AE1">
                            <w:pPr>
                              <w:jc w:val="left"/>
                              <w:rPr>
                                <w:b/>
                                <w:color w:val="000000" w:themeColor="text1"/>
                                <w:sz w:val="24"/>
                              </w:rPr>
                            </w:pPr>
                            <w:r>
                              <w:rPr>
                                <w:rFonts w:ascii="ＭＳ 明朝" w:hAnsi="ＭＳ 明朝" w:cs="ＭＳ 明朝" w:hint="eastAsia"/>
                                <w:b/>
                                <w:color w:val="000000" w:themeColor="text1"/>
                                <w:sz w:val="24"/>
                              </w:rPr>
                              <w:t>◎</w:t>
                            </w:r>
                            <w:r>
                              <w:rPr>
                                <w:rFonts w:hint="eastAsia"/>
                                <w:b/>
                                <w:color w:val="000000" w:themeColor="text1"/>
                                <w:sz w:val="24"/>
                              </w:rPr>
                              <w:t xml:space="preserve">　いじめ防止に対して</w:t>
                            </w:r>
                            <w:r>
                              <w:rPr>
                                <w:b/>
                                <w:color w:val="000000" w:themeColor="text1"/>
                                <w:sz w:val="24"/>
                              </w:rPr>
                              <w:t>毅然とした態度で</w:t>
                            </w:r>
                            <w:r>
                              <w:rPr>
                                <w:rFonts w:hint="eastAsia"/>
                                <w:b/>
                                <w:color w:val="000000" w:themeColor="text1"/>
                                <w:sz w:val="24"/>
                              </w:rPr>
                              <w:t>、徹底して取り組む。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id="角丸四角形 77" o:spid="_x0000_s1043" style="width:378.75pt;height:49.35pt;visibility:visible;mso-wrap-style:square;mso-left-percent:-10001;mso-top-percent:-10001;mso-position-horizontal:absolute;mso-position-horizontal-relative:char;mso-position-vertical:absolute;mso-position-vertical-relative:line;mso-left-percent:-10001;mso-top-percent:-10001;v-text-anchor:top" arcsize="48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" fillcolor="#fbd4b4 [1305]" strokecolor="windowText" strokeweight="2pt">
                <v:textbox>
                  <w:txbxContent>
                    <w:p w:rsidR="00D66B7C" w:rsidRDefault="00D66B7C" w:rsidP="004C0AE1">
                      <w:pPr>
                        <w:jc w:val="left"/>
                        <w:rPr>
                          <w:b/>
                          <w:color w:val="000000" w:themeColor="text1"/>
                          <w:sz w:val="24"/>
                        </w:rPr>
                      </w:pPr>
                      <w:r>
                        <w:rPr>
                          <w:rFonts w:ascii="ＭＳ 明朝" w:hAnsi="ＭＳ 明朝" w:cs="ＭＳ 明朝" w:hint="eastAsia"/>
                          <w:b/>
                          <w:color w:val="000000" w:themeColor="text1"/>
                          <w:sz w:val="24"/>
                        </w:rPr>
                        <w:t>◎</w:t>
                      </w:r>
                      <w:r>
                        <w:rPr>
                          <w:rFonts w:hint="eastAsia"/>
                          <w:b/>
                          <w:color w:val="000000" w:themeColor="text1"/>
                          <w:sz w:val="24"/>
                        </w:rPr>
                        <w:t xml:space="preserve">　</w:t>
                      </w:r>
                      <w:r>
                        <w:rPr>
                          <w:rFonts w:hint="eastAsia"/>
                          <w:b/>
                          <w:color w:val="000000" w:themeColor="text1"/>
                          <w:sz w:val="24"/>
                        </w:rPr>
                        <w:t>基本方針「いじめをさせない・見逃さない・許さない」</w:t>
                      </w:r>
                    </w:p>
                    <w:p w:rsidR="00D66B7C" w:rsidRPr="004C5A4D" w:rsidRDefault="00D66B7C" w:rsidP="004C0AE1">
                      <w:pPr>
                        <w:jc w:val="left"/>
                        <w:rPr>
                          <w:b/>
                          <w:color w:val="000000" w:themeColor="text1"/>
                          <w:sz w:val="24"/>
                        </w:rPr>
                      </w:pPr>
                      <w:r>
                        <w:rPr>
                          <w:rFonts w:ascii="ＭＳ 明朝" w:hAnsi="ＭＳ 明朝" w:cs="ＭＳ 明朝" w:hint="eastAsia"/>
                          <w:b/>
                          <w:color w:val="000000" w:themeColor="text1"/>
                          <w:sz w:val="24"/>
                        </w:rPr>
                        <w:t>◎</w:t>
                      </w:r>
                      <w:r>
                        <w:rPr>
                          <w:rFonts w:hint="eastAsia"/>
                          <w:b/>
                          <w:color w:val="000000" w:themeColor="text1"/>
                          <w:sz w:val="24"/>
                        </w:rPr>
                        <w:t xml:space="preserve">　いじめ防止に対して</w:t>
                      </w:r>
                      <w:r>
                        <w:rPr>
                          <w:b/>
                          <w:color w:val="000000" w:themeColor="text1"/>
                          <w:sz w:val="24"/>
                        </w:rPr>
                        <w:t>毅然とした態度で</w:t>
                      </w:r>
                      <w:r>
                        <w:rPr>
                          <w:rFonts w:hint="eastAsia"/>
                          <w:b/>
                          <w:color w:val="000000" w:themeColor="text1"/>
                          <w:sz w:val="24"/>
                        </w:rPr>
                        <w:t>、徹底して取り組む。</w:t>
                      </w:r>
                    </w:p>
                  </w:txbxContent>
                </v:textbox>
                <w10:anchorlock/>
              </v:roundrect>
            </w:pict>
          </mc:Fallback>
        </mc:AlternateContent>
      </w:r>
    </w:p>
    <w:p w:rsidR="00567C00" w:rsidRDefault="0000578F" w:rsidP="00994E94">
      <w:pPr>
        <w:tabs>
          <w:tab w:val="left" w:pos="2534"/>
        </w:tabs>
        <w:ind w:leftChars="100" w:left="450"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〇</w:t>
      </w:r>
      <w:r w:rsidR="004C5A4D" w:rsidRPr="003C29DA">
        <w:rPr>
          <w:rFonts w:asciiTheme="majorEastAsia" w:eastAsiaTheme="majorEastAsia" w:hAnsiTheme="majorEastAsia" w:cs="ＭＳ ゴシック" w:hint="eastAsia"/>
          <w:sz w:val="24"/>
          <w:szCs w:val="24"/>
        </w:rPr>
        <w:t xml:space="preserve">　</w:t>
      </w:r>
      <w:r w:rsidR="006C1BC3">
        <w:rPr>
          <w:rFonts w:asciiTheme="majorEastAsia" w:eastAsiaTheme="majorEastAsia" w:hAnsiTheme="majorEastAsia" w:cs="ＭＳ ゴシック" w:hint="eastAsia"/>
          <w:sz w:val="24"/>
          <w:szCs w:val="24"/>
        </w:rPr>
        <w:t>いじめに取り組む方針の明確化と公表</w:t>
      </w:r>
    </w:p>
    <w:p w:rsidR="00FA647F" w:rsidRDefault="00FA647F" w:rsidP="00FA647F">
      <w:pPr>
        <w:tabs>
          <w:tab w:val="left" w:pos="2534"/>
        </w:tabs>
        <w:ind w:leftChars="250" w:left="765"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いじめ防止対策委員会を設置する。</w:t>
      </w:r>
    </w:p>
    <w:p w:rsidR="00FA647F" w:rsidRDefault="00FA647F" w:rsidP="00FA647F">
      <w:pPr>
        <w:tabs>
          <w:tab w:val="left" w:pos="2534"/>
        </w:tabs>
        <w:ind w:leftChars="250" w:left="765"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「いじめに対して学校としてどう取り組むのか」という方針を明確化する。</w:t>
      </w:r>
    </w:p>
    <w:p w:rsidR="00FA647F" w:rsidRDefault="00FA647F" w:rsidP="00FA647F">
      <w:pPr>
        <w:tabs>
          <w:tab w:val="left" w:pos="2534"/>
        </w:tabs>
        <w:ind w:leftChars="250" w:left="765" w:hangingChars="100" w:hanging="240"/>
        <w:rPr>
          <w:rFonts w:asciiTheme="majorEastAsia" w:eastAsiaTheme="majorEastAsia" w:hAnsiTheme="majorEastAsia" w:cs="ＭＳ ゴシック"/>
          <w:i/>
          <w:sz w:val="24"/>
          <w:szCs w:val="24"/>
        </w:rPr>
      </w:pPr>
      <w:r>
        <w:rPr>
          <w:rFonts w:asciiTheme="majorEastAsia" w:eastAsiaTheme="majorEastAsia" w:hAnsiTheme="majorEastAsia" w:cs="ＭＳ ゴシック" w:hint="eastAsia"/>
          <w:sz w:val="24"/>
          <w:szCs w:val="24"/>
        </w:rPr>
        <w:t>・　「学校いじめ防止プログラム」を作成する。</w:t>
      </w:r>
      <w:r w:rsidRPr="00B244A1">
        <w:rPr>
          <w:rFonts w:asciiTheme="majorEastAsia" w:eastAsiaTheme="majorEastAsia" w:hAnsiTheme="majorEastAsia" w:cs="ＭＳ ゴシック" w:hint="eastAsia"/>
          <w:i/>
          <w:sz w:val="24"/>
          <w:szCs w:val="24"/>
        </w:rPr>
        <w:t>（</w:t>
      </w:r>
      <w:r>
        <w:rPr>
          <w:rFonts w:asciiTheme="majorEastAsia" w:eastAsiaTheme="majorEastAsia" w:hAnsiTheme="majorEastAsia" w:cs="ＭＳ ゴシック" w:hint="eastAsia"/>
          <w:i/>
          <w:sz w:val="24"/>
          <w:szCs w:val="24"/>
        </w:rPr>
        <w:t>別紙　資料</w:t>
      </w:r>
      <w:r w:rsidRPr="00B244A1">
        <w:rPr>
          <w:rFonts w:asciiTheme="majorEastAsia" w:eastAsiaTheme="majorEastAsia" w:hAnsiTheme="majorEastAsia" w:cs="ＭＳ ゴシック" w:hint="eastAsia"/>
          <w:i/>
          <w:sz w:val="24"/>
          <w:szCs w:val="24"/>
        </w:rPr>
        <w:t>１</w:t>
      </w:r>
      <w:r>
        <w:rPr>
          <w:rFonts w:asciiTheme="majorEastAsia" w:eastAsiaTheme="majorEastAsia" w:hAnsiTheme="majorEastAsia" w:cs="ＭＳ ゴシック" w:hint="eastAsia"/>
          <w:i/>
          <w:sz w:val="24"/>
          <w:szCs w:val="24"/>
        </w:rPr>
        <w:t xml:space="preserve">　</w:t>
      </w:r>
      <w:r w:rsidRPr="00B244A1">
        <w:rPr>
          <w:rFonts w:asciiTheme="majorEastAsia" w:eastAsiaTheme="majorEastAsia" w:hAnsiTheme="majorEastAsia" w:cs="ＭＳ ゴシック" w:hint="eastAsia"/>
          <w:i/>
          <w:sz w:val="24"/>
          <w:szCs w:val="24"/>
        </w:rPr>
        <w:t>参照）</w:t>
      </w:r>
    </w:p>
    <w:p w:rsidR="00FA647F" w:rsidRDefault="00FA647F" w:rsidP="00FA647F">
      <w:pPr>
        <w:tabs>
          <w:tab w:val="left" w:pos="2534"/>
        </w:tabs>
        <w:ind w:leftChars="250" w:left="765"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全職員での基本方針の共通理解。（職員研修の実施）</w:t>
      </w:r>
    </w:p>
    <w:p w:rsidR="006C1BC3" w:rsidRDefault="00FA647F" w:rsidP="00FA647F">
      <w:pPr>
        <w:tabs>
          <w:tab w:val="left" w:pos="2534"/>
        </w:tabs>
        <w:ind w:leftChars="250" w:left="765"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ホームページや通信などを使い、広く方針を公表する。　　　</w:t>
      </w:r>
    </w:p>
    <w:p w:rsidR="00326E39" w:rsidRDefault="0000578F" w:rsidP="00A82047">
      <w:pPr>
        <w:tabs>
          <w:tab w:val="left" w:pos="2534"/>
        </w:tabs>
        <w:ind w:left="480" w:hangingChars="200" w:hanging="48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〇</w:t>
      </w:r>
      <w:r w:rsidR="00326E39">
        <w:rPr>
          <w:rFonts w:asciiTheme="majorEastAsia" w:eastAsiaTheme="majorEastAsia" w:hAnsiTheme="majorEastAsia" w:cs="ＭＳ ゴシック" w:hint="eastAsia"/>
          <w:sz w:val="24"/>
          <w:szCs w:val="24"/>
        </w:rPr>
        <w:t xml:space="preserve">　全職員の意識向上</w:t>
      </w:r>
    </w:p>
    <w:p w:rsidR="00FA647F" w:rsidRDefault="00FA647F" w:rsidP="00FA647F">
      <w:pPr>
        <w:tabs>
          <w:tab w:val="left" w:pos="2534"/>
        </w:tabs>
        <w:ind w:leftChars="250" w:left="765"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情報が確実に把握できる体制を整備する。</w:t>
      </w:r>
    </w:p>
    <w:p w:rsidR="00FA647F" w:rsidRDefault="00326E39" w:rsidP="00FA647F">
      <w:pPr>
        <w:tabs>
          <w:tab w:val="left" w:pos="2534"/>
        </w:tabs>
        <w:ind w:leftChars="250" w:left="765"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w:t>
      </w:r>
      <w:r w:rsidR="00B20FAA">
        <w:rPr>
          <w:rFonts w:asciiTheme="majorEastAsia" w:eastAsiaTheme="majorEastAsia" w:hAnsiTheme="majorEastAsia" w:cs="ＭＳ ゴシック" w:hint="eastAsia"/>
          <w:sz w:val="24"/>
          <w:szCs w:val="24"/>
        </w:rPr>
        <w:t xml:space="preserve">　</w:t>
      </w:r>
      <w:r>
        <w:rPr>
          <w:rFonts w:asciiTheme="majorEastAsia" w:eastAsiaTheme="majorEastAsia" w:hAnsiTheme="majorEastAsia" w:cs="ＭＳ ゴシック" w:hint="eastAsia"/>
          <w:sz w:val="24"/>
          <w:szCs w:val="24"/>
        </w:rPr>
        <w:t>アンテナを高く張り、いじめの芽、生徒の変化を察知、発見できる</w:t>
      </w:r>
      <w:r w:rsidR="0052023F">
        <w:rPr>
          <w:rFonts w:asciiTheme="majorEastAsia" w:eastAsiaTheme="majorEastAsia" w:hAnsiTheme="majorEastAsia" w:cs="ＭＳ ゴシック" w:hint="eastAsia"/>
          <w:sz w:val="24"/>
          <w:szCs w:val="24"/>
        </w:rPr>
        <w:t>体制をつくる。</w:t>
      </w:r>
    </w:p>
    <w:p w:rsidR="00FA647F" w:rsidRDefault="00724BE1" w:rsidP="00FA647F">
      <w:pPr>
        <w:tabs>
          <w:tab w:val="left" w:pos="2534"/>
        </w:tabs>
        <w:ind w:leftChars="250" w:left="765"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sz w:val="24"/>
          <w:szCs w:val="24"/>
        </w:rPr>
        <w:t>・</w:t>
      </w:r>
      <w:r w:rsidR="00B20FAA">
        <w:rPr>
          <w:rFonts w:asciiTheme="majorEastAsia" w:eastAsiaTheme="majorEastAsia" w:hAnsiTheme="majorEastAsia" w:cs="ＭＳ ゴシック" w:hint="eastAsia"/>
          <w:sz w:val="24"/>
          <w:szCs w:val="24"/>
        </w:rPr>
        <w:t xml:space="preserve">　</w:t>
      </w:r>
      <w:r>
        <w:rPr>
          <w:rFonts w:asciiTheme="majorEastAsia" w:eastAsiaTheme="majorEastAsia" w:hAnsiTheme="majorEastAsia" w:cs="ＭＳ ゴシック" w:hint="eastAsia"/>
          <w:sz w:val="24"/>
          <w:szCs w:val="24"/>
        </w:rPr>
        <w:t>教職員が高い人権感覚を磨き、常に自らの指導体制を見直すとともに、教師としてのコンプライアンスの姿勢、体勢を常備する。</w:t>
      </w:r>
    </w:p>
    <w:p w:rsidR="00FA647F" w:rsidRDefault="00B20FAA" w:rsidP="00FA647F">
      <w:pPr>
        <w:tabs>
          <w:tab w:val="left" w:pos="2534"/>
        </w:tabs>
        <w:ind w:leftChars="250" w:left="765"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情報リテラシー</w:t>
      </w:r>
      <w:r w:rsidR="00FA647F">
        <w:rPr>
          <w:rFonts w:asciiTheme="majorEastAsia" w:eastAsiaTheme="majorEastAsia" w:hAnsiTheme="majorEastAsia" w:cs="ＭＳ ゴシック" w:hint="eastAsia"/>
          <w:sz w:val="24"/>
          <w:szCs w:val="24"/>
        </w:rPr>
        <w:t>、</w:t>
      </w:r>
      <w:r>
        <w:rPr>
          <w:rFonts w:asciiTheme="majorEastAsia" w:eastAsiaTheme="majorEastAsia" w:hAnsiTheme="majorEastAsia" w:cs="ＭＳ ゴシック" w:hint="eastAsia"/>
          <w:sz w:val="24"/>
          <w:szCs w:val="24"/>
        </w:rPr>
        <w:t>情報モラルに関する職員研修を実施する。</w:t>
      </w:r>
    </w:p>
    <w:p w:rsidR="00247B2D" w:rsidRDefault="0000578F" w:rsidP="00A82047">
      <w:pPr>
        <w:tabs>
          <w:tab w:val="left" w:pos="2534"/>
        </w:tabs>
        <w:ind w:left="480" w:hangingChars="200" w:hanging="48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〇</w:t>
      </w:r>
      <w:r w:rsidR="00247B2D">
        <w:rPr>
          <w:rFonts w:asciiTheme="majorEastAsia" w:eastAsiaTheme="majorEastAsia" w:hAnsiTheme="majorEastAsia" w:cs="ＭＳ ゴシック" w:hint="eastAsia"/>
          <w:sz w:val="24"/>
          <w:szCs w:val="24"/>
        </w:rPr>
        <w:t xml:space="preserve">　気になることを見逃さず、お互いに伝え合う職員集団</w:t>
      </w:r>
    </w:p>
    <w:p w:rsidR="00FA647F" w:rsidRDefault="00FA647F" w:rsidP="00FA647F">
      <w:pPr>
        <w:tabs>
          <w:tab w:val="left" w:pos="2534"/>
        </w:tabs>
        <w:ind w:leftChars="250" w:left="765"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日常的な情報共有を常に心掛ける。</w:t>
      </w:r>
    </w:p>
    <w:p w:rsidR="00FA647F" w:rsidRDefault="00FA647F" w:rsidP="00FA647F">
      <w:pPr>
        <w:tabs>
          <w:tab w:val="left" w:pos="2534"/>
        </w:tabs>
        <w:ind w:leftChars="250" w:left="765"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学担だけでなく、学年を中心に複数職員での把握、指導を行う。</w:t>
      </w:r>
    </w:p>
    <w:p w:rsidR="00FA647F" w:rsidRDefault="00FA647F" w:rsidP="00FA647F">
      <w:pPr>
        <w:tabs>
          <w:tab w:val="left" w:pos="2534"/>
        </w:tabs>
        <w:ind w:leftChars="250" w:left="765"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些細なことでも懸案事項があれば迅速な情報収集、把握、情報共有を行う。</w:t>
      </w:r>
    </w:p>
    <w:p w:rsidR="00247B2D" w:rsidRPr="003C29DA" w:rsidRDefault="00247B2D" w:rsidP="00247B2D">
      <w:pPr>
        <w:spacing w:before="240"/>
        <w:rPr>
          <w:rFonts w:asciiTheme="majorEastAsia" w:eastAsiaTheme="majorEastAsia" w:hAnsiTheme="majorEastAsia" w:cs="ＭＳ ゴシック"/>
          <w:b/>
          <w:bCs/>
          <w:sz w:val="24"/>
          <w:szCs w:val="24"/>
        </w:rPr>
      </w:pPr>
      <w:r>
        <w:rPr>
          <w:rFonts w:asciiTheme="majorEastAsia" w:eastAsiaTheme="majorEastAsia" w:hAnsiTheme="majorEastAsia" w:cs="ＭＳ ゴシック" w:hint="eastAsia"/>
          <w:b/>
          <w:bCs/>
          <w:sz w:val="24"/>
          <w:szCs w:val="24"/>
        </w:rPr>
        <w:t>３</w:t>
      </w:r>
      <w:r w:rsidRPr="003C29DA">
        <w:rPr>
          <w:rFonts w:asciiTheme="majorEastAsia" w:eastAsiaTheme="majorEastAsia" w:hAnsiTheme="majorEastAsia" w:cs="ＭＳ ゴシック" w:hint="eastAsia"/>
          <w:b/>
          <w:bCs/>
          <w:sz w:val="24"/>
          <w:szCs w:val="24"/>
        </w:rPr>
        <w:t xml:space="preserve">　</w:t>
      </w:r>
      <w:r w:rsidR="0058560E">
        <w:rPr>
          <w:rFonts w:asciiTheme="majorEastAsia" w:eastAsiaTheme="majorEastAsia" w:hAnsiTheme="majorEastAsia" w:cs="ＭＳ ゴシック" w:hint="eastAsia"/>
          <w:b/>
          <w:bCs/>
          <w:sz w:val="24"/>
          <w:szCs w:val="24"/>
        </w:rPr>
        <w:t>保護者・地域に向けて</w:t>
      </w:r>
    </w:p>
    <w:p w:rsidR="00567C00" w:rsidRDefault="0000578F" w:rsidP="00A82047">
      <w:pPr>
        <w:tabs>
          <w:tab w:val="left" w:pos="2534"/>
        </w:tabs>
        <w:ind w:left="480" w:hangingChars="200" w:hanging="48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〇</w:t>
      </w:r>
      <w:r w:rsidR="00247B2D" w:rsidRPr="003C29DA">
        <w:rPr>
          <w:rFonts w:asciiTheme="majorEastAsia" w:eastAsiaTheme="majorEastAsia" w:hAnsiTheme="majorEastAsia" w:cs="ＭＳ ゴシック" w:hint="eastAsia"/>
          <w:sz w:val="24"/>
          <w:szCs w:val="24"/>
        </w:rPr>
        <w:t xml:space="preserve">　</w:t>
      </w:r>
      <w:r w:rsidR="00247B2D">
        <w:rPr>
          <w:rFonts w:asciiTheme="majorEastAsia" w:eastAsiaTheme="majorEastAsia" w:hAnsiTheme="majorEastAsia" w:cs="ＭＳ ゴシック" w:hint="eastAsia"/>
          <w:sz w:val="24"/>
          <w:szCs w:val="24"/>
        </w:rPr>
        <w:t>必</w:t>
      </w:r>
      <w:r w:rsidR="00D71E5D">
        <w:rPr>
          <w:rFonts w:asciiTheme="majorEastAsia" w:eastAsiaTheme="majorEastAsia" w:hAnsiTheme="majorEastAsia" w:cs="ＭＳ ゴシック" w:hint="eastAsia"/>
          <w:sz w:val="24"/>
          <w:szCs w:val="24"/>
        </w:rPr>
        <w:t>要に応じ、いじめについての情報を共有することで、複数の大人により、</w:t>
      </w:r>
      <w:r w:rsidR="00FA647F">
        <w:rPr>
          <w:rFonts w:asciiTheme="majorEastAsia" w:eastAsiaTheme="majorEastAsia" w:hAnsiTheme="majorEastAsia" w:cs="ＭＳ ゴシック" w:hint="eastAsia"/>
          <w:sz w:val="24"/>
          <w:szCs w:val="24"/>
        </w:rPr>
        <w:t>児童</w:t>
      </w:r>
      <w:r w:rsidR="00D71E5D">
        <w:rPr>
          <w:rFonts w:asciiTheme="majorEastAsia" w:eastAsiaTheme="majorEastAsia" w:hAnsiTheme="majorEastAsia" w:cs="ＭＳ ゴシック" w:hint="eastAsia"/>
          <w:sz w:val="24"/>
          <w:szCs w:val="24"/>
        </w:rPr>
        <w:t>生徒を見守る</w:t>
      </w:r>
      <w:r w:rsidR="00247B2D">
        <w:rPr>
          <w:rFonts w:asciiTheme="majorEastAsia" w:eastAsiaTheme="majorEastAsia" w:hAnsiTheme="majorEastAsia" w:cs="ＭＳ ゴシック" w:hint="eastAsia"/>
          <w:sz w:val="24"/>
          <w:szCs w:val="24"/>
        </w:rPr>
        <w:t>体制を整える。</w:t>
      </w:r>
    </w:p>
    <w:p w:rsidR="00247B2D" w:rsidRDefault="0000578F" w:rsidP="00A82047">
      <w:pPr>
        <w:tabs>
          <w:tab w:val="left" w:pos="2534"/>
        </w:tabs>
        <w:ind w:left="480" w:hangingChars="200" w:hanging="48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〇</w:t>
      </w:r>
      <w:r w:rsidR="00247B2D">
        <w:rPr>
          <w:rFonts w:asciiTheme="majorEastAsia" w:eastAsiaTheme="majorEastAsia" w:hAnsiTheme="majorEastAsia" w:cs="ＭＳ ゴシック" w:hint="eastAsia"/>
          <w:sz w:val="24"/>
          <w:szCs w:val="24"/>
        </w:rPr>
        <w:t xml:space="preserve">　情報交流や意見交換の場を設けること</w:t>
      </w:r>
      <w:r w:rsidR="00A348D7">
        <w:rPr>
          <w:rFonts w:asciiTheme="majorEastAsia" w:eastAsiaTheme="majorEastAsia" w:hAnsiTheme="majorEastAsia" w:cs="ＭＳ ゴシック" w:hint="eastAsia"/>
          <w:sz w:val="24"/>
          <w:szCs w:val="24"/>
        </w:rPr>
        <w:t>で、</w:t>
      </w:r>
      <w:r w:rsidR="00247B2D">
        <w:rPr>
          <w:rFonts w:asciiTheme="majorEastAsia" w:eastAsiaTheme="majorEastAsia" w:hAnsiTheme="majorEastAsia" w:cs="ＭＳ ゴシック" w:hint="eastAsia"/>
          <w:sz w:val="24"/>
          <w:szCs w:val="24"/>
        </w:rPr>
        <w:t>連携の強化を図る。</w:t>
      </w:r>
    </w:p>
    <w:p w:rsidR="006C1BC3" w:rsidRDefault="0000578F" w:rsidP="00A82047">
      <w:pPr>
        <w:tabs>
          <w:tab w:val="left" w:pos="2534"/>
        </w:tabs>
        <w:ind w:left="480" w:hangingChars="200" w:hanging="48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〇</w:t>
      </w:r>
      <w:r w:rsidR="006C1BC3">
        <w:rPr>
          <w:rFonts w:asciiTheme="majorEastAsia" w:eastAsiaTheme="majorEastAsia" w:hAnsiTheme="majorEastAsia" w:cs="ＭＳ ゴシック" w:hint="eastAsia"/>
          <w:sz w:val="24"/>
          <w:szCs w:val="24"/>
        </w:rPr>
        <w:t xml:space="preserve">　オープンスクールなどを実施し、保護者が気兼ねなく学校に足が向く学校づくりを目指す。</w:t>
      </w:r>
    </w:p>
    <w:p w:rsidR="00247B2D" w:rsidRPr="003C29DA" w:rsidRDefault="00C86CCD" w:rsidP="00AB4D50">
      <w:pPr>
        <w:spacing w:before="240"/>
        <w:rPr>
          <w:rFonts w:asciiTheme="majorEastAsia" w:eastAsiaTheme="majorEastAsia" w:hAnsiTheme="majorEastAsia" w:cs="Times New Roman"/>
          <w:b/>
          <w:bCs/>
          <w:sz w:val="28"/>
          <w:szCs w:val="28"/>
        </w:rPr>
      </w:pPr>
      <w:r>
        <w:rPr>
          <w:rFonts w:asciiTheme="majorEastAsia" w:eastAsiaTheme="majorEastAsia" w:hAnsiTheme="majorEastAsia" w:cs="ＭＳ ゴシック" w:hint="eastAsia"/>
          <w:b/>
          <w:bCs/>
          <w:sz w:val="28"/>
          <w:szCs w:val="28"/>
        </w:rPr>
        <w:t>第４</w:t>
      </w:r>
      <w:r w:rsidR="00B62A98">
        <w:rPr>
          <w:rFonts w:asciiTheme="majorEastAsia" w:eastAsiaTheme="majorEastAsia" w:hAnsiTheme="majorEastAsia" w:cs="ＭＳ ゴシック" w:hint="eastAsia"/>
          <w:b/>
          <w:bCs/>
          <w:sz w:val="28"/>
          <w:szCs w:val="28"/>
        </w:rPr>
        <w:t>章</w:t>
      </w:r>
      <w:r w:rsidR="00247B2D" w:rsidRPr="003C29DA">
        <w:rPr>
          <w:rFonts w:asciiTheme="majorEastAsia" w:eastAsiaTheme="majorEastAsia" w:hAnsiTheme="majorEastAsia" w:cs="ＭＳ ゴシック" w:hint="eastAsia"/>
          <w:b/>
          <w:bCs/>
          <w:sz w:val="28"/>
          <w:szCs w:val="28"/>
        </w:rPr>
        <w:t xml:space="preserve">　</w:t>
      </w:r>
      <w:r w:rsidR="00247B2D">
        <w:rPr>
          <w:rFonts w:asciiTheme="majorEastAsia" w:eastAsiaTheme="majorEastAsia" w:hAnsiTheme="majorEastAsia" w:cs="ＭＳ ゴシック" w:hint="eastAsia"/>
          <w:b/>
          <w:bCs/>
          <w:sz w:val="28"/>
          <w:szCs w:val="28"/>
        </w:rPr>
        <w:t>いじめを早期発見するために</w:t>
      </w:r>
    </w:p>
    <w:p w:rsidR="00247B2D" w:rsidRPr="003C29DA" w:rsidRDefault="00247B2D" w:rsidP="00D060D6">
      <w:pPr>
        <w:rPr>
          <w:rFonts w:asciiTheme="majorEastAsia" w:eastAsiaTheme="majorEastAsia" w:hAnsiTheme="majorEastAsia" w:cs="ＭＳ ゴシック"/>
          <w:b/>
          <w:bCs/>
          <w:sz w:val="24"/>
          <w:szCs w:val="24"/>
        </w:rPr>
      </w:pPr>
      <w:r>
        <w:rPr>
          <w:rFonts w:asciiTheme="majorEastAsia" w:eastAsiaTheme="majorEastAsia" w:hAnsiTheme="majorEastAsia" w:cs="ＭＳ ゴシック" w:hint="eastAsia"/>
          <w:b/>
          <w:bCs/>
          <w:sz w:val="24"/>
          <w:szCs w:val="24"/>
        </w:rPr>
        <w:t>１</w:t>
      </w:r>
      <w:r w:rsidRPr="003C29DA">
        <w:rPr>
          <w:rFonts w:asciiTheme="majorEastAsia" w:eastAsiaTheme="majorEastAsia" w:hAnsiTheme="majorEastAsia" w:cs="ＭＳ ゴシック" w:hint="eastAsia"/>
          <w:b/>
          <w:bCs/>
          <w:sz w:val="24"/>
          <w:szCs w:val="24"/>
        </w:rPr>
        <w:t xml:space="preserve">　</w:t>
      </w:r>
      <w:r>
        <w:rPr>
          <w:rFonts w:asciiTheme="majorEastAsia" w:eastAsiaTheme="majorEastAsia" w:hAnsiTheme="majorEastAsia" w:cs="ＭＳ ゴシック" w:hint="eastAsia"/>
          <w:b/>
          <w:bCs/>
          <w:sz w:val="24"/>
          <w:szCs w:val="24"/>
        </w:rPr>
        <w:t>校内連携体制の充実　【組織・体制としての状況把握】</w:t>
      </w:r>
    </w:p>
    <w:p w:rsidR="00247B2D" w:rsidRDefault="0000578F" w:rsidP="00297504">
      <w:pPr>
        <w:tabs>
          <w:tab w:val="left" w:pos="2534"/>
        </w:tabs>
        <w:ind w:left="480" w:hangingChars="200" w:hanging="48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〇</w:t>
      </w:r>
      <w:r w:rsidR="00247B2D" w:rsidRPr="003C29DA">
        <w:rPr>
          <w:rFonts w:asciiTheme="majorEastAsia" w:eastAsiaTheme="majorEastAsia" w:hAnsiTheme="majorEastAsia" w:cs="ＭＳ ゴシック" w:hint="eastAsia"/>
          <w:sz w:val="24"/>
          <w:szCs w:val="24"/>
        </w:rPr>
        <w:t xml:space="preserve">　</w:t>
      </w:r>
      <w:r w:rsidR="00D71E5D">
        <w:rPr>
          <w:rFonts w:asciiTheme="majorEastAsia" w:eastAsiaTheme="majorEastAsia" w:hAnsiTheme="majorEastAsia" w:cs="ＭＳ ゴシック" w:hint="eastAsia"/>
          <w:sz w:val="24"/>
          <w:szCs w:val="24"/>
        </w:rPr>
        <w:t>小さないじめのサインを見逃さないきめ細かな</w:t>
      </w:r>
      <w:r w:rsidR="00247B2D">
        <w:rPr>
          <w:rFonts w:asciiTheme="majorEastAsia" w:eastAsiaTheme="majorEastAsia" w:hAnsiTheme="majorEastAsia" w:cs="ＭＳ ゴシック" w:hint="eastAsia"/>
          <w:sz w:val="24"/>
          <w:szCs w:val="24"/>
        </w:rPr>
        <w:t>情報交換</w:t>
      </w:r>
      <w:r w:rsidR="0062185A">
        <w:rPr>
          <w:rFonts w:asciiTheme="majorEastAsia" w:eastAsiaTheme="majorEastAsia" w:hAnsiTheme="majorEastAsia" w:cs="ＭＳ ゴシック" w:hint="eastAsia"/>
          <w:sz w:val="24"/>
          <w:szCs w:val="24"/>
        </w:rPr>
        <w:t>。</w:t>
      </w:r>
      <w:r w:rsidR="006C1BC3" w:rsidRPr="00B244A1">
        <w:rPr>
          <w:rFonts w:asciiTheme="majorEastAsia" w:eastAsiaTheme="majorEastAsia" w:hAnsiTheme="majorEastAsia" w:cs="ＭＳ ゴシック" w:hint="eastAsia"/>
          <w:i/>
          <w:sz w:val="24"/>
          <w:szCs w:val="24"/>
        </w:rPr>
        <w:t>（</w:t>
      </w:r>
      <w:r w:rsidR="006C1BC3">
        <w:rPr>
          <w:rFonts w:asciiTheme="majorEastAsia" w:eastAsiaTheme="majorEastAsia" w:hAnsiTheme="majorEastAsia" w:cs="ＭＳ ゴシック" w:hint="eastAsia"/>
          <w:i/>
          <w:sz w:val="24"/>
          <w:szCs w:val="24"/>
        </w:rPr>
        <w:t xml:space="preserve">別紙　資料２、３　</w:t>
      </w:r>
      <w:r w:rsidR="006C1BC3" w:rsidRPr="00B244A1">
        <w:rPr>
          <w:rFonts w:asciiTheme="majorEastAsia" w:eastAsiaTheme="majorEastAsia" w:hAnsiTheme="majorEastAsia" w:cs="ＭＳ ゴシック" w:hint="eastAsia"/>
          <w:i/>
          <w:sz w:val="24"/>
          <w:szCs w:val="24"/>
        </w:rPr>
        <w:t>参照）</w:t>
      </w:r>
    </w:p>
    <w:p w:rsidR="0062185A" w:rsidRDefault="0000578F" w:rsidP="00025051">
      <w:pPr>
        <w:tabs>
          <w:tab w:val="left" w:pos="2534"/>
        </w:tabs>
        <w:ind w:left="480" w:hangingChars="200" w:hanging="48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〇</w:t>
      </w:r>
      <w:r w:rsidR="00025051">
        <w:rPr>
          <w:rFonts w:asciiTheme="majorEastAsia" w:eastAsiaTheme="majorEastAsia" w:hAnsiTheme="majorEastAsia" w:cs="ＭＳ ゴシック" w:hint="eastAsia"/>
          <w:sz w:val="24"/>
          <w:szCs w:val="24"/>
        </w:rPr>
        <w:t xml:space="preserve">　ＳＣ</w:t>
      </w:r>
      <w:r w:rsidR="0062185A">
        <w:rPr>
          <w:rFonts w:asciiTheme="majorEastAsia" w:eastAsiaTheme="majorEastAsia" w:hAnsiTheme="majorEastAsia" w:cs="ＭＳ ゴシック" w:hint="eastAsia"/>
          <w:sz w:val="24"/>
          <w:szCs w:val="24"/>
        </w:rPr>
        <w:t>、</w:t>
      </w:r>
      <w:r w:rsidR="00025051">
        <w:rPr>
          <w:rFonts w:asciiTheme="majorEastAsia" w:eastAsiaTheme="majorEastAsia" w:hAnsiTheme="majorEastAsia" w:cs="ＭＳ ゴシック" w:hint="eastAsia"/>
          <w:sz w:val="24"/>
          <w:szCs w:val="24"/>
        </w:rPr>
        <w:t>ＳＳＷ</w:t>
      </w:r>
      <w:r w:rsidR="0062185A">
        <w:rPr>
          <w:rFonts w:asciiTheme="majorEastAsia" w:eastAsiaTheme="majorEastAsia" w:hAnsiTheme="majorEastAsia" w:cs="ＭＳ ゴシック" w:hint="eastAsia"/>
          <w:sz w:val="24"/>
          <w:szCs w:val="24"/>
        </w:rPr>
        <w:t>等と協力体制の整備。</w:t>
      </w:r>
    </w:p>
    <w:p w:rsidR="0062185A" w:rsidRDefault="0000578F" w:rsidP="00A82047">
      <w:pPr>
        <w:tabs>
          <w:tab w:val="left" w:pos="2534"/>
        </w:tabs>
        <w:ind w:left="480" w:hangingChars="200" w:hanging="48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〇</w:t>
      </w:r>
      <w:r w:rsidR="00FA647F">
        <w:rPr>
          <w:rFonts w:asciiTheme="majorEastAsia" w:eastAsiaTheme="majorEastAsia" w:hAnsiTheme="majorEastAsia" w:cs="ＭＳ ゴシック" w:hint="eastAsia"/>
          <w:sz w:val="24"/>
          <w:szCs w:val="24"/>
        </w:rPr>
        <w:t xml:space="preserve">　全職員（事務職員や給食職員、</w:t>
      </w:r>
      <w:r w:rsidR="0062185A">
        <w:rPr>
          <w:rFonts w:asciiTheme="majorEastAsia" w:eastAsiaTheme="majorEastAsia" w:hAnsiTheme="majorEastAsia" w:cs="ＭＳ ゴシック" w:hint="eastAsia"/>
          <w:sz w:val="24"/>
          <w:szCs w:val="24"/>
        </w:rPr>
        <w:t>ＡＬＴも含め）での情報把握。</w:t>
      </w:r>
    </w:p>
    <w:p w:rsidR="00C46C51" w:rsidRDefault="0000578F" w:rsidP="00A82047">
      <w:pPr>
        <w:tabs>
          <w:tab w:val="left" w:pos="2534"/>
        </w:tabs>
        <w:ind w:left="480" w:hangingChars="200" w:hanging="48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〇</w:t>
      </w:r>
      <w:r w:rsidR="00C46C51">
        <w:rPr>
          <w:rFonts w:asciiTheme="majorEastAsia" w:eastAsiaTheme="majorEastAsia" w:hAnsiTheme="majorEastAsia" w:cs="ＭＳ ゴシック" w:hint="eastAsia"/>
          <w:sz w:val="24"/>
          <w:szCs w:val="24"/>
        </w:rPr>
        <w:t xml:space="preserve">　</w:t>
      </w:r>
      <w:r w:rsidR="00A82047">
        <w:rPr>
          <w:rFonts w:asciiTheme="majorEastAsia" w:eastAsiaTheme="majorEastAsia" w:hAnsiTheme="majorEastAsia" w:cs="ＭＳ ゴシック" w:hint="eastAsia"/>
          <w:sz w:val="24"/>
          <w:szCs w:val="24"/>
        </w:rPr>
        <w:t>本校の</w:t>
      </w:r>
      <w:r w:rsidR="00297504">
        <w:rPr>
          <w:rFonts w:asciiTheme="majorEastAsia" w:eastAsiaTheme="majorEastAsia" w:hAnsiTheme="majorEastAsia" w:cs="ＭＳ ゴシック" w:hint="eastAsia"/>
          <w:sz w:val="24"/>
          <w:szCs w:val="24"/>
        </w:rPr>
        <w:t>いじめ相談担当者（</w:t>
      </w:r>
      <w:r w:rsidR="00A82047">
        <w:rPr>
          <w:rFonts w:asciiTheme="majorEastAsia" w:eastAsiaTheme="majorEastAsia" w:hAnsiTheme="majorEastAsia" w:cs="ＭＳ ゴシック" w:hint="eastAsia"/>
          <w:sz w:val="24"/>
          <w:szCs w:val="24"/>
        </w:rPr>
        <w:t>教頭・</w:t>
      </w:r>
      <w:r w:rsidR="00297504">
        <w:rPr>
          <w:rFonts w:asciiTheme="majorEastAsia" w:eastAsiaTheme="majorEastAsia" w:hAnsiTheme="majorEastAsia" w:cs="ＭＳ ゴシック" w:hint="eastAsia"/>
          <w:sz w:val="24"/>
          <w:szCs w:val="24"/>
        </w:rPr>
        <w:t>生徒指導主事・養護教諭）</w:t>
      </w:r>
      <w:r w:rsidR="00A82047">
        <w:rPr>
          <w:rFonts w:asciiTheme="majorEastAsia" w:eastAsiaTheme="majorEastAsia" w:hAnsiTheme="majorEastAsia" w:cs="ＭＳ ゴシック" w:hint="eastAsia"/>
          <w:sz w:val="24"/>
          <w:szCs w:val="24"/>
        </w:rPr>
        <w:t>による相談窓口</w:t>
      </w:r>
      <w:r w:rsidR="00297504">
        <w:rPr>
          <w:rFonts w:asciiTheme="majorEastAsia" w:eastAsiaTheme="majorEastAsia" w:hAnsiTheme="majorEastAsia" w:cs="ＭＳ ゴシック" w:hint="eastAsia"/>
          <w:sz w:val="24"/>
          <w:szCs w:val="24"/>
        </w:rPr>
        <w:t>や、</w:t>
      </w:r>
      <w:r w:rsidR="008D42F6">
        <w:rPr>
          <w:rFonts w:asciiTheme="majorEastAsia" w:eastAsiaTheme="majorEastAsia" w:hAnsiTheme="majorEastAsia" w:cs="ＭＳ ゴシック" w:hint="eastAsia"/>
          <w:sz w:val="24"/>
          <w:szCs w:val="24"/>
        </w:rPr>
        <w:t>国、県、地域の</w:t>
      </w:r>
      <w:r w:rsidR="00297504">
        <w:rPr>
          <w:rFonts w:asciiTheme="majorEastAsia" w:eastAsiaTheme="majorEastAsia" w:hAnsiTheme="majorEastAsia" w:cs="ＭＳ ゴシック" w:hint="eastAsia"/>
          <w:sz w:val="24"/>
          <w:szCs w:val="24"/>
        </w:rPr>
        <w:t>青少年に関する相談窓口について、広く周知。</w:t>
      </w:r>
    </w:p>
    <w:p w:rsidR="00015396" w:rsidRDefault="00015396" w:rsidP="00A36A0D">
      <w:pPr>
        <w:tabs>
          <w:tab w:val="left" w:pos="2534"/>
        </w:tabs>
        <w:spacing w:after="240" w:line="360" w:lineRule="auto"/>
        <w:ind w:left="420" w:hangingChars="200" w:hanging="420"/>
        <w:jc w:val="center"/>
        <w:rPr>
          <w:rFonts w:asciiTheme="majorEastAsia" w:eastAsiaTheme="majorEastAsia" w:hAnsiTheme="majorEastAsia" w:cs="ＭＳ ゴシック"/>
          <w:sz w:val="24"/>
          <w:szCs w:val="24"/>
        </w:rPr>
      </w:pPr>
      <w:r>
        <w:rPr>
          <w:noProof/>
        </w:rPr>
        <mc:AlternateContent>
          <mc:Choice Requires="wps">
            <w:drawing>
              <wp:inline distT="0" distB="0" distL="0" distR="0">
                <wp:extent cx="5153320" cy="1828800"/>
                <wp:effectExtent l="0" t="0" r="28575" b="13970"/>
                <wp:docPr id="70" name="テキスト ボックス 70"/>
                <wp:cNvGraphicFramePr/>
                <a:graphic xmlns:a="http://schemas.openxmlformats.org/drawingml/2006/main">
                  <a:graphicData uri="http://schemas.microsoft.com/office/word/2010/wordprocessingShape">
                    <wps:wsp>
                      <wps:cNvSpPr txBox="1"/>
                      <wps:spPr>
                        <a:xfrm>
                          <a:off x="0" y="0"/>
                          <a:ext cx="5153320" cy="1828800"/>
                        </a:xfrm>
                        <a:prstGeom prst="rect">
                          <a:avLst/>
                        </a:prstGeom>
                        <a:noFill/>
                        <a:ln w="6350">
                          <a:solidFill>
                            <a:prstClr val="black"/>
                          </a:solidFill>
                        </a:ln>
                      </wps:spPr>
                      <wps:txbx>
                        <w:txbxContent>
                          <w:p w:rsidR="00D66B7C" w:rsidRDefault="00D66B7C" w:rsidP="003F6D93">
                            <w:pPr>
                              <w:tabs>
                                <w:tab w:val="left" w:pos="2534"/>
                              </w:tabs>
                              <w:spacing w:line="0" w:lineRule="atLeast"/>
                              <w:ind w:left="420"/>
                              <w:jc w:val="left"/>
                              <w:rPr>
                                <w:rFonts w:asciiTheme="majorEastAsia" w:eastAsiaTheme="majorEastAsia" w:hAnsiTheme="majorEastAsia" w:cs="ＭＳ ゴシック"/>
                                <w:szCs w:val="24"/>
                              </w:rPr>
                            </w:pPr>
                            <w:r w:rsidRPr="00A82047">
                              <w:rPr>
                                <w:rFonts w:asciiTheme="majorEastAsia" w:eastAsiaTheme="majorEastAsia" w:hAnsiTheme="majorEastAsia" w:cs="ＭＳ ゴシック" w:hint="eastAsia"/>
                                <w:szCs w:val="24"/>
                              </w:rPr>
                              <w:t xml:space="preserve">※　</w:t>
                            </w:r>
                            <w:r>
                              <w:rPr>
                                <w:rFonts w:asciiTheme="majorEastAsia" w:eastAsiaTheme="majorEastAsia" w:hAnsiTheme="majorEastAsia" w:cs="ＭＳ ゴシック" w:hint="eastAsia"/>
                                <w:szCs w:val="24"/>
                              </w:rPr>
                              <w:t>国の相談窓口「子どもの人権110番」0120－007－110</w:t>
                            </w:r>
                          </w:p>
                          <w:p w:rsidR="00D66B7C" w:rsidRPr="00A82047" w:rsidRDefault="00D66B7C" w:rsidP="003F6D93">
                            <w:pPr>
                              <w:tabs>
                                <w:tab w:val="left" w:pos="2534"/>
                              </w:tabs>
                              <w:spacing w:line="0" w:lineRule="atLeast"/>
                              <w:ind w:left="420" w:firstLineChars="200" w:firstLine="420"/>
                              <w:jc w:val="left"/>
                              <w:rPr>
                                <w:rFonts w:asciiTheme="majorEastAsia" w:eastAsiaTheme="majorEastAsia" w:hAnsiTheme="majorEastAsia" w:cs="ＭＳ ゴシック"/>
                                <w:szCs w:val="24"/>
                              </w:rPr>
                            </w:pPr>
                            <w:r w:rsidRPr="00A82047">
                              <w:rPr>
                                <w:rFonts w:asciiTheme="majorEastAsia" w:eastAsiaTheme="majorEastAsia" w:hAnsiTheme="majorEastAsia" w:cs="ＭＳ ゴシック" w:hint="eastAsia"/>
                                <w:szCs w:val="24"/>
                              </w:rPr>
                              <w:t>県教育委員会「ふれあいコール」　　0985－38－7654　　0985－31－5562</w:t>
                            </w:r>
                          </w:p>
                          <w:p w:rsidR="00D66B7C" w:rsidRPr="00A82047" w:rsidRDefault="00D66B7C" w:rsidP="003F6D93">
                            <w:pPr>
                              <w:tabs>
                                <w:tab w:val="left" w:pos="2534"/>
                              </w:tabs>
                              <w:spacing w:line="0" w:lineRule="atLeast"/>
                              <w:ind w:left="420" w:hangingChars="200" w:hanging="420"/>
                              <w:jc w:val="left"/>
                              <w:rPr>
                                <w:rFonts w:asciiTheme="majorEastAsia" w:eastAsiaTheme="majorEastAsia" w:hAnsiTheme="majorEastAsia" w:cs="ＭＳ ゴシック"/>
                                <w:szCs w:val="24"/>
                              </w:rPr>
                            </w:pPr>
                            <w:r w:rsidRPr="00A82047">
                              <w:rPr>
                                <w:rFonts w:asciiTheme="majorEastAsia" w:eastAsiaTheme="majorEastAsia" w:hAnsiTheme="majorEastAsia" w:cs="ＭＳ ゴシック" w:hint="eastAsia"/>
                                <w:szCs w:val="24"/>
                              </w:rPr>
                              <w:t xml:space="preserve">　　　　</w:t>
                            </w:r>
                            <w:r>
                              <w:rPr>
                                <w:rFonts w:asciiTheme="majorEastAsia" w:eastAsiaTheme="majorEastAsia" w:hAnsiTheme="majorEastAsia" w:cs="ＭＳ ゴシック" w:hint="eastAsia"/>
                                <w:szCs w:val="24"/>
                              </w:rPr>
                              <w:t>青少年育成</w:t>
                            </w:r>
                            <w:r>
                              <w:rPr>
                                <w:rFonts w:asciiTheme="majorEastAsia" w:eastAsiaTheme="majorEastAsia" w:hAnsiTheme="majorEastAsia" w:cs="ＭＳ ゴシック"/>
                                <w:szCs w:val="24"/>
                              </w:rPr>
                              <w:t>センター</w:t>
                            </w:r>
                            <w:r w:rsidRPr="00A82047">
                              <w:rPr>
                                <w:rFonts w:asciiTheme="majorEastAsia" w:eastAsiaTheme="majorEastAsia" w:hAnsiTheme="majorEastAsia" w:cs="ＭＳ ゴシック" w:hint="eastAsia"/>
                                <w:szCs w:val="24"/>
                              </w:rPr>
                              <w:t xml:space="preserve">　　</w:t>
                            </w:r>
                            <w:r>
                              <w:rPr>
                                <w:rFonts w:asciiTheme="majorEastAsia" w:eastAsiaTheme="majorEastAsia" w:hAnsiTheme="majorEastAsia" w:cs="ＭＳ ゴシック" w:hint="eastAsia"/>
                                <w:szCs w:val="24"/>
                              </w:rPr>
                              <w:t xml:space="preserve">　</w:t>
                            </w:r>
                            <w:r>
                              <w:rPr>
                                <w:rFonts w:asciiTheme="majorEastAsia" w:eastAsiaTheme="majorEastAsia" w:hAnsiTheme="majorEastAsia" w:cs="ＭＳ ゴシック"/>
                                <w:szCs w:val="24"/>
                              </w:rPr>
                              <w:t xml:space="preserve">　　</w:t>
                            </w:r>
                            <w:r w:rsidRPr="00A82047">
                              <w:rPr>
                                <w:rFonts w:asciiTheme="majorEastAsia" w:eastAsiaTheme="majorEastAsia" w:hAnsiTheme="majorEastAsia" w:cs="ＭＳ ゴシック" w:hint="eastAsia"/>
                                <w:szCs w:val="24"/>
                              </w:rPr>
                              <w:t xml:space="preserve">　　　0982－</w:t>
                            </w:r>
                            <w:r>
                              <w:rPr>
                                <w:rFonts w:asciiTheme="majorEastAsia" w:eastAsiaTheme="majorEastAsia" w:hAnsiTheme="majorEastAsia" w:cs="ＭＳ ゴシック"/>
                                <w:szCs w:val="24"/>
                              </w:rPr>
                              <w:t>32</w:t>
                            </w:r>
                            <w:r w:rsidRPr="00A82047">
                              <w:rPr>
                                <w:rFonts w:asciiTheme="majorEastAsia" w:eastAsiaTheme="majorEastAsia" w:hAnsiTheme="majorEastAsia" w:cs="ＭＳ ゴシック" w:hint="eastAsia"/>
                                <w:szCs w:val="24"/>
                              </w:rPr>
                              <w:t>－</w:t>
                            </w:r>
                            <w:r>
                              <w:rPr>
                                <w:rFonts w:asciiTheme="majorEastAsia" w:eastAsiaTheme="majorEastAsia" w:hAnsiTheme="majorEastAsia" w:cs="ＭＳ ゴシック" w:hint="eastAsia"/>
                                <w:szCs w:val="24"/>
                              </w:rPr>
                              <w:t>4840</w:t>
                            </w:r>
                          </w:p>
                          <w:p w:rsidR="00D66B7C" w:rsidRPr="00A82047" w:rsidRDefault="00D66B7C" w:rsidP="003F6D93">
                            <w:pPr>
                              <w:tabs>
                                <w:tab w:val="left" w:pos="2534"/>
                              </w:tabs>
                              <w:spacing w:line="0" w:lineRule="atLeast"/>
                              <w:ind w:left="420" w:hangingChars="200" w:hanging="420"/>
                              <w:jc w:val="left"/>
                              <w:rPr>
                                <w:rFonts w:asciiTheme="majorEastAsia" w:eastAsiaTheme="majorEastAsia" w:hAnsiTheme="majorEastAsia" w:cs="ＭＳ ゴシック"/>
                                <w:szCs w:val="24"/>
                              </w:rPr>
                            </w:pPr>
                            <w:r w:rsidRPr="00A82047">
                              <w:rPr>
                                <w:rFonts w:asciiTheme="majorEastAsia" w:eastAsiaTheme="majorEastAsia" w:hAnsiTheme="majorEastAsia" w:cs="ＭＳ ゴシック" w:hint="eastAsia"/>
                                <w:szCs w:val="24"/>
                              </w:rPr>
                              <w:t xml:space="preserve">　　　　</w:t>
                            </w:r>
                            <w:r>
                              <w:rPr>
                                <w:rFonts w:asciiTheme="majorEastAsia" w:eastAsiaTheme="majorEastAsia" w:hAnsiTheme="majorEastAsia" w:cs="ＭＳ ゴシック" w:hint="eastAsia"/>
                                <w:szCs w:val="24"/>
                              </w:rPr>
                              <w:t>延岡</w:t>
                            </w:r>
                            <w:r w:rsidRPr="00A82047">
                              <w:rPr>
                                <w:rFonts w:asciiTheme="majorEastAsia" w:eastAsiaTheme="majorEastAsia" w:hAnsiTheme="majorEastAsia" w:cs="ＭＳ ゴシック" w:hint="eastAsia"/>
                                <w:szCs w:val="24"/>
                              </w:rPr>
                              <w:t>警察署「ヤングテレフォン」</w:t>
                            </w:r>
                            <w:r>
                              <w:rPr>
                                <w:rFonts w:asciiTheme="majorEastAsia" w:eastAsiaTheme="majorEastAsia" w:hAnsiTheme="majorEastAsia" w:cs="ＭＳ ゴシック" w:hint="eastAsia"/>
                                <w:szCs w:val="24"/>
                              </w:rPr>
                              <w:t xml:space="preserve">　</w:t>
                            </w:r>
                            <w:r w:rsidRPr="00A82047">
                              <w:rPr>
                                <w:rFonts w:asciiTheme="majorEastAsia" w:eastAsiaTheme="majorEastAsia" w:hAnsiTheme="majorEastAsia" w:cs="ＭＳ ゴシック" w:hint="eastAsia"/>
                                <w:szCs w:val="24"/>
                              </w:rPr>
                              <w:t xml:space="preserve">　0982－</w:t>
                            </w:r>
                            <w:r>
                              <w:rPr>
                                <w:rFonts w:asciiTheme="majorEastAsia" w:eastAsiaTheme="majorEastAsia" w:hAnsiTheme="majorEastAsia" w:cs="ＭＳ ゴシック" w:hint="eastAsia"/>
                                <w:szCs w:val="24"/>
                              </w:rPr>
                              <w:t>21</w:t>
                            </w:r>
                            <w:r w:rsidRPr="00A82047">
                              <w:rPr>
                                <w:rFonts w:asciiTheme="majorEastAsia" w:eastAsiaTheme="majorEastAsia" w:hAnsiTheme="majorEastAsia" w:cs="ＭＳ ゴシック" w:hint="eastAsia"/>
                                <w:szCs w:val="24"/>
                              </w:rPr>
                              <w:t>－</w:t>
                            </w:r>
                            <w:r>
                              <w:rPr>
                                <w:rFonts w:asciiTheme="majorEastAsia" w:eastAsiaTheme="majorEastAsia" w:hAnsiTheme="majorEastAsia" w:cs="ＭＳ ゴシック" w:hint="eastAsia"/>
                                <w:szCs w:val="24"/>
                              </w:rPr>
                              <w:t>7874</w:t>
                            </w:r>
                          </w:p>
                          <w:p w:rsidR="00D66B7C" w:rsidRPr="00F427F7" w:rsidRDefault="00D66B7C" w:rsidP="00F427F7">
                            <w:pPr>
                              <w:tabs>
                                <w:tab w:val="left" w:pos="2534"/>
                              </w:tabs>
                              <w:spacing w:line="0" w:lineRule="atLeast"/>
                              <w:ind w:left="420" w:hangingChars="200" w:hanging="420"/>
                              <w:jc w:val="left"/>
                              <w:rPr>
                                <w:rFonts w:asciiTheme="majorEastAsia" w:eastAsiaTheme="majorEastAsia" w:hAnsiTheme="majorEastAsia" w:cs="ＭＳ ゴシック"/>
                                <w:szCs w:val="24"/>
                              </w:rPr>
                            </w:pPr>
                            <w:r w:rsidRPr="00A82047">
                              <w:rPr>
                                <w:rFonts w:asciiTheme="majorEastAsia" w:eastAsiaTheme="majorEastAsia" w:hAnsiTheme="majorEastAsia" w:cs="ＭＳ ゴシック" w:hint="eastAsia"/>
                                <w:szCs w:val="24"/>
                              </w:rPr>
                              <w:t xml:space="preserve">　　　　</w:t>
                            </w:r>
                            <w:r>
                              <w:rPr>
                                <w:rFonts w:asciiTheme="majorEastAsia" w:eastAsiaTheme="majorEastAsia" w:hAnsiTheme="majorEastAsia" w:cs="ＭＳ ゴシック" w:hint="eastAsia"/>
                                <w:szCs w:val="24"/>
                              </w:rPr>
                              <w:t>延岡市教育委員会北方分室</w:t>
                            </w:r>
                            <w:r w:rsidRPr="00A82047">
                              <w:rPr>
                                <w:rFonts w:asciiTheme="majorEastAsia" w:eastAsiaTheme="majorEastAsia" w:hAnsiTheme="majorEastAsia" w:cs="ＭＳ ゴシック" w:hint="eastAsia"/>
                                <w:szCs w:val="24"/>
                              </w:rPr>
                              <w:t xml:space="preserve">　</w:t>
                            </w:r>
                            <w:r>
                              <w:rPr>
                                <w:rFonts w:asciiTheme="majorEastAsia" w:eastAsiaTheme="majorEastAsia" w:hAnsiTheme="majorEastAsia" w:cs="ＭＳ ゴシック" w:hint="eastAsia"/>
                                <w:szCs w:val="24"/>
                              </w:rPr>
                              <w:t xml:space="preserve">　</w:t>
                            </w:r>
                            <w:r>
                              <w:rPr>
                                <w:rFonts w:asciiTheme="majorEastAsia" w:eastAsiaTheme="majorEastAsia" w:hAnsiTheme="majorEastAsia" w:cs="ＭＳ ゴシック"/>
                                <w:szCs w:val="24"/>
                              </w:rPr>
                              <w:t xml:space="preserve">　　　0982</w:t>
                            </w:r>
                            <w:r>
                              <w:rPr>
                                <w:rFonts w:asciiTheme="majorEastAsia" w:eastAsiaTheme="majorEastAsia" w:hAnsiTheme="majorEastAsia" w:cs="ＭＳ ゴシック" w:hint="eastAsia"/>
                                <w:szCs w:val="24"/>
                              </w:rPr>
                              <w:t>－47</w:t>
                            </w:r>
                            <w:r w:rsidRPr="00A82047">
                              <w:rPr>
                                <w:rFonts w:asciiTheme="majorEastAsia" w:eastAsiaTheme="majorEastAsia" w:hAnsiTheme="majorEastAsia" w:cs="ＭＳ ゴシック" w:hint="eastAsia"/>
                                <w:szCs w:val="24"/>
                              </w:rPr>
                              <w:t>－</w:t>
                            </w:r>
                            <w:r>
                              <w:rPr>
                                <w:rFonts w:asciiTheme="majorEastAsia" w:eastAsiaTheme="majorEastAsia" w:hAnsiTheme="majorEastAsia" w:cs="ＭＳ ゴシック" w:hint="eastAsia"/>
                                <w:szCs w:val="24"/>
                              </w:rPr>
                              <w:t>2070</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inline>
            </w:drawing>
          </mc:Choice>
          <mc:Fallback>
            <w:pict>
              <v:shape id="テキスト ボックス 70" o:spid="_x0000_s1044" type="#_x0000_t202" style="width:405.75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" filled="f" strokeweight=".5pt">
                <v:textbox style="mso-fit-shape-to-text:t" inset="5.85pt,.7pt,5.85pt,.7pt">
                  <w:txbxContent>
                    <w:p w:rsidR="00D66B7C" w:rsidRDefault="00D66B7C" w:rsidP="003F6D93">
                      <w:pPr>
                        <w:tabs>
                          <w:tab w:val="left" w:pos="2534"/>
                        </w:tabs>
                        <w:spacing w:line="0" w:lineRule="atLeast"/>
                        <w:ind w:left="420"/>
                        <w:jc w:val="left"/>
                        <w:rPr>
                          <w:rFonts w:asciiTheme="majorEastAsia" w:eastAsiaTheme="majorEastAsia" w:hAnsiTheme="majorEastAsia" w:cs="ＭＳ ゴシック"/>
                          <w:szCs w:val="24"/>
                        </w:rPr>
                      </w:pPr>
                      <w:r w:rsidRPr="00A82047">
                        <w:rPr>
                          <w:rFonts w:asciiTheme="majorEastAsia" w:eastAsiaTheme="majorEastAsia" w:hAnsiTheme="majorEastAsia" w:cs="ＭＳ ゴシック" w:hint="eastAsia"/>
                          <w:szCs w:val="24"/>
                        </w:rPr>
                        <w:t xml:space="preserve">※　</w:t>
                      </w:r>
                      <w:r>
                        <w:rPr>
                          <w:rFonts w:asciiTheme="majorEastAsia" w:eastAsiaTheme="majorEastAsia" w:hAnsiTheme="majorEastAsia" w:cs="ＭＳ ゴシック" w:hint="eastAsia"/>
                          <w:szCs w:val="24"/>
                        </w:rPr>
                        <w:t>国の相談窓口「子どもの人権110番」0120－007－110</w:t>
                      </w:r>
                    </w:p>
                    <w:p w:rsidR="00D66B7C" w:rsidRPr="00A82047" w:rsidRDefault="00D66B7C" w:rsidP="003F6D93">
                      <w:pPr>
                        <w:tabs>
                          <w:tab w:val="left" w:pos="2534"/>
                        </w:tabs>
                        <w:spacing w:line="0" w:lineRule="atLeast"/>
                        <w:ind w:left="420" w:firstLineChars="200" w:firstLine="420"/>
                        <w:jc w:val="left"/>
                        <w:rPr>
                          <w:rFonts w:asciiTheme="majorEastAsia" w:eastAsiaTheme="majorEastAsia" w:hAnsiTheme="majorEastAsia" w:cs="ＭＳ ゴシック"/>
                          <w:szCs w:val="24"/>
                        </w:rPr>
                      </w:pPr>
                      <w:r w:rsidRPr="00A82047">
                        <w:rPr>
                          <w:rFonts w:asciiTheme="majorEastAsia" w:eastAsiaTheme="majorEastAsia" w:hAnsiTheme="majorEastAsia" w:cs="ＭＳ ゴシック" w:hint="eastAsia"/>
                          <w:szCs w:val="24"/>
                        </w:rPr>
                        <w:t>県教育委員会「ふれあいコール」　　0985－38－7654　　0985－31－5562</w:t>
                      </w:r>
                    </w:p>
                    <w:p w:rsidR="00D66B7C" w:rsidRPr="00A82047" w:rsidRDefault="00D66B7C" w:rsidP="003F6D93">
                      <w:pPr>
                        <w:tabs>
                          <w:tab w:val="left" w:pos="2534"/>
                        </w:tabs>
                        <w:spacing w:line="0" w:lineRule="atLeast"/>
                        <w:ind w:left="420" w:hangingChars="200" w:hanging="420"/>
                        <w:jc w:val="left"/>
                        <w:rPr>
                          <w:rFonts w:asciiTheme="majorEastAsia" w:eastAsiaTheme="majorEastAsia" w:hAnsiTheme="majorEastAsia" w:cs="ＭＳ ゴシック"/>
                          <w:szCs w:val="24"/>
                        </w:rPr>
                      </w:pPr>
                      <w:r w:rsidRPr="00A82047">
                        <w:rPr>
                          <w:rFonts w:asciiTheme="majorEastAsia" w:eastAsiaTheme="majorEastAsia" w:hAnsiTheme="majorEastAsia" w:cs="ＭＳ ゴシック" w:hint="eastAsia"/>
                          <w:szCs w:val="24"/>
                        </w:rPr>
                        <w:t xml:space="preserve">　　　　</w:t>
                      </w:r>
                      <w:r>
                        <w:rPr>
                          <w:rFonts w:asciiTheme="majorEastAsia" w:eastAsiaTheme="majorEastAsia" w:hAnsiTheme="majorEastAsia" w:cs="ＭＳ ゴシック" w:hint="eastAsia"/>
                          <w:szCs w:val="24"/>
                        </w:rPr>
                        <w:t>青少年育成</w:t>
                      </w:r>
                      <w:r>
                        <w:rPr>
                          <w:rFonts w:asciiTheme="majorEastAsia" w:eastAsiaTheme="majorEastAsia" w:hAnsiTheme="majorEastAsia" w:cs="ＭＳ ゴシック"/>
                          <w:szCs w:val="24"/>
                        </w:rPr>
                        <w:t>センター</w:t>
                      </w:r>
                      <w:r w:rsidRPr="00A82047">
                        <w:rPr>
                          <w:rFonts w:asciiTheme="majorEastAsia" w:eastAsiaTheme="majorEastAsia" w:hAnsiTheme="majorEastAsia" w:cs="ＭＳ ゴシック" w:hint="eastAsia"/>
                          <w:szCs w:val="24"/>
                        </w:rPr>
                        <w:t xml:space="preserve">　　</w:t>
                      </w:r>
                      <w:r>
                        <w:rPr>
                          <w:rFonts w:asciiTheme="majorEastAsia" w:eastAsiaTheme="majorEastAsia" w:hAnsiTheme="majorEastAsia" w:cs="ＭＳ ゴシック" w:hint="eastAsia"/>
                          <w:szCs w:val="24"/>
                        </w:rPr>
                        <w:t xml:space="preserve">　</w:t>
                      </w:r>
                      <w:r>
                        <w:rPr>
                          <w:rFonts w:asciiTheme="majorEastAsia" w:eastAsiaTheme="majorEastAsia" w:hAnsiTheme="majorEastAsia" w:cs="ＭＳ ゴシック"/>
                          <w:szCs w:val="24"/>
                        </w:rPr>
                        <w:t xml:space="preserve">　　</w:t>
                      </w:r>
                      <w:r w:rsidRPr="00A82047">
                        <w:rPr>
                          <w:rFonts w:asciiTheme="majorEastAsia" w:eastAsiaTheme="majorEastAsia" w:hAnsiTheme="majorEastAsia" w:cs="ＭＳ ゴシック" w:hint="eastAsia"/>
                          <w:szCs w:val="24"/>
                        </w:rPr>
                        <w:t xml:space="preserve">　　　0982－</w:t>
                      </w:r>
                      <w:r>
                        <w:rPr>
                          <w:rFonts w:asciiTheme="majorEastAsia" w:eastAsiaTheme="majorEastAsia" w:hAnsiTheme="majorEastAsia" w:cs="ＭＳ ゴシック"/>
                          <w:szCs w:val="24"/>
                        </w:rPr>
                        <w:t>32</w:t>
                      </w:r>
                      <w:r w:rsidRPr="00A82047">
                        <w:rPr>
                          <w:rFonts w:asciiTheme="majorEastAsia" w:eastAsiaTheme="majorEastAsia" w:hAnsiTheme="majorEastAsia" w:cs="ＭＳ ゴシック" w:hint="eastAsia"/>
                          <w:szCs w:val="24"/>
                        </w:rPr>
                        <w:t>－</w:t>
                      </w:r>
                      <w:r>
                        <w:rPr>
                          <w:rFonts w:asciiTheme="majorEastAsia" w:eastAsiaTheme="majorEastAsia" w:hAnsiTheme="majorEastAsia" w:cs="ＭＳ ゴシック" w:hint="eastAsia"/>
                          <w:szCs w:val="24"/>
                        </w:rPr>
                        <w:t>4840</w:t>
                      </w:r>
                    </w:p>
                    <w:p w:rsidR="00D66B7C" w:rsidRPr="00A82047" w:rsidRDefault="00D66B7C" w:rsidP="003F6D93">
                      <w:pPr>
                        <w:tabs>
                          <w:tab w:val="left" w:pos="2534"/>
                        </w:tabs>
                        <w:spacing w:line="0" w:lineRule="atLeast"/>
                        <w:ind w:left="420" w:hangingChars="200" w:hanging="420"/>
                        <w:jc w:val="left"/>
                        <w:rPr>
                          <w:rFonts w:asciiTheme="majorEastAsia" w:eastAsiaTheme="majorEastAsia" w:hAnsiTheme="majorEastAsia" w:cs="ＭＳ ゴシック"/>
                          <w:szCs w:val="24"/>
                        </w:rPr>
                      </w:pPr>
                      <w:r w:rsidRPr="00A82047">
                        <w:rPr>
                          <w:rFonts w:asciiTheme="majorEastAsia" w:eastAsiaTheme="majorEastAsia" w:hAnsiTheme="majorEastAsia" w:cs="ＭＳ ゴシック" w:hint="eastAsia"/>
                          <w:szCs w:val="24"/>
                        </w:rPr>
                        <w:t xml:space="preserve">　　　　</w:t>
                      </w:r>
                      <w:r>
                        <w:rPr>
                          <w:rFonts w:asciiTheme="majorEastAsia" w:eastAsiaTheme="majorEastAsia" w:hAnsiTheme="majorEastAsia" w:cs="ＭＳ ゴシック" w:hint="eastAsia"/>
                          <w:szCs w:val="24"/>
                        </w:rPr>
                        <w:t>延岡</w:t>
                      </w:r>
                      <w:r w:rsidRPr="00A82047">
                        <w:rPr>
                          <w:rFonts w:asciiTheme="majorEastAsia" w:eastAsiaTheme="majorEastAsia" w:hAnsiTheme="majorEastAsia" w:cs="ＭＳ ゴシック" w:hint="eastAsia"/>
                          <w:szCs w:val="24"/>
                        </w:rPr>
                        <w:t>警察署「ヤングテレフォン」</w:t>
                      </w:r>
                      <w:r>
                        <w:rPr>
                          <w:rFonts w:asciiTheme="majorEastAsia" w:eastAsiaTheme="majorEastAsia" w:hAnsiTheme="majorEastAsia" w:cs="ＭＳ ゴシック" w:hint="eastAsia"/>
                          <w:szCs w:val="24"/>
                        </w:rPr>
                        <w:t xml:space="preserve">　</w:t>
                      </w:r>
                      <w:r w:rsidRPr="00A82047">
                        <w:rPr>
                          <w:rFonts w:asciiTheme="majorEastAsia" w:eastAsiaTheme="majorEastAsia" w:hAnsiTheme="majorEastAsia" w:cs="ＭＳ ゴシック" w:hint="eastAsia"/>
                          <w:szCs w:val="24"/>
                        </w:rPr>
                        <w:t xml:space="preserve">　0982－</w:t>
                      </w:r>
                      <w:r>
                        <w:rPr>
                          <w:rFonts w:asciiTheme="majorEastAsia" w:eastAsiaTheme="majorEastAsia" w:hAnsiTheme="majorEastAsia" w:cs="ＭＳ ゴシック" w:hint="eastAsia"/>
                          <w:szCs w:val="24"/>
                        </w:rPr>
                        <w:t>21</w:t>
                      </w:r>
                      <w:r w:rsidRPr="00A82047">
                        <w:rPr>
                          <w:rFonts w:asciiTheme="majorEastAsia" w:eastAsiaTheme="majorEastAsia" w:hAnsiTheme="majorEastAsia" w:cs="ＭＳ ゴシック" w:hint="eastAsia"/>
                          <w:szCs w:val="24"/>
                        </w:rPr>
                        <w:t>－</w:t>
                      </w:r>
                      <w:r>
                        <w:rPr>
                          <w:rFonts w:asciiTheme="majorEastAsia" w:eastAsiaTheme="majorEastAsia" w:hAnsiTheme="majorEastAsia" w:cs="ＭＳ ゴシック" w:hint="eastAsia"/>
                          <w:szCs w:val="24"/>
                        </w:rPr>
                        <w:t>7874</w:t>
                      </w:r>
                    </w:p>
                    <w:p w:rsidR="00D66B7C" w:rsidRPr="00F427F7" w:rsidRDefault="00D66B7C" w:rsidP="00F427F7">
                      <w:pPr>
                        <w:tabs>
                          <w:tab w:val="left" w:pos="2534"/>
                        </w:tabs>
                        <w:spacing w:line="0" w:lineRule="atLeast"/>
                        <w:ind w:left="420" w:hangingChars="200" w:hanging="420"/>
                        <w:jc w:val="left"/>
                        <w:rPr>
                          <w:rFonts w:asciiTheme="majorEastAsia" w:eastAsiaTheme="majorEastAsia" w:hAnsiTheme="majorEastAsia" w:cs="ＭＳ ゴシック"/>
                          <w:szCs w:val="24"/>
                        </w:rPr>
                      </w:pPr>
                      <w:r w:rsidRPr="00A82047">
                        <w:rPr>
                          <w:rFonts w:asciiTheme="majorEastAsia" w:eastAsiaTheme="majorEastAsia" w:hAnsiTheme="majorEastAsia" w:cs="ＭＳ ゴシック" w:hint="eastAsia"/>
                          <w:szCs w:val="24"/>
                        </w:rPr>
                        <w:t xml:space="preserve">　　　　</w:t>
                      </w:r>
                      <w:r>
                        <w:rPr>
                          <w:rFonts w:asciiTheme="majorEastAsia" w:eastAsiaTheme="majorEastAsia" w:hAnsiTheme="majorEastAsia" w:cs="ＭＳ ゴシック" w:hint="eastAsia"/>
                          <w:szCs w:val="24"/>
                        </w:rPr>
                        <w:t>延岡市教育委員会北方分室</w:t>
                      </w:r>
                      <w:r w:rsidRPr="00A82047">
                        <w:rPr>
                          <w:rFonts w:asciiTheme="majorEastAsia" w:eastAsiaTheme="majorEastAsia" w:hAnsiTheme="majorEastAsia" w:cs="ＭＳ ゴシック" w:hint="eastAsia"/>
                          <w:szCs w:val="24"/>
                        </w:rPr>
                        <w:t xml:space="preserve">　</w:t>
                      </w:r>
                      <w:r>
                        <w:rPr>
                          <w:rFonts w:asciiTheme="majorEastAsia" w:eastAsiaTheme="majorEastAsia" w:hAnsiTheme="majorEastAsia" w:cs="ＭＳ ゴシック" w:hint="eastAsia"/>
                          <w:szCs w:val="24"/>
                        </w:rPr>
                        <w:t xml:space="preserve">　</w:t>
                      </w:r>
                      <w:r>
                        <w:rPr>
                          <w:rFonts w:asciiTheme="majorEastAsia" w:eastAsiaTheme="majorEastAsia" w:hAnsiTheme="majorEastAsia" w:cs="ＭＳ ゴシック"/>
                          <w:szCs w:val="24"/>
                        </w:rPr>
                        <w:t xml:space="preserve">　　　0982</w:t>
                      </w:r>
                      <w:r>
                        <w:rPr>
                          <w:rFonts w:asciiTheme="majorEastAsia" w:eastAsiaTheme="majorEastAsia" w:hAnsiTheme="majorEastAsia" w:cs="ＭＳ ゴシック" w:hint="eastAsia"/>
                          <w:szCs w:val="24"/>
                        </w:rPr>
                        <w:t>－47</w:t>
                      </w:r>
                      <w:r w:rsidRPr="00A82047">
                        <w:rPr>
                          <w:rFonts w:asciiTheme="majorEastAsia" w:eastAsiaTheme="majorEastAsia" w:hAnsiTheme="majorEastAsia" w:cs="ＭＳ ゴシック" w:hint="eastAsia"/>
                          <w:szCs w:val="24"/>
                        </w:rPr>
                        <w:t>－</w:t>
                      </w:r>
                      <w:r>
                        <w:rPr>
                          <w:rFonts w:asciiTheme="majorEastAsia" w:eastAsiaTheme="majorEastAsia" w:hAnsiTheme="majorEastAsia" w:cs="ＭＳ ゴシック" w:hint="eastAsia"/>
                          <w:szCs w:val="24"/>
                        </w:rPr>
                        <w:t>2070</w:t>
                      </w:r>
                    </w:p>
                  </w:txbxContent>
                </v:textbox>
                <w10:anchorlock/>
              </v:shape>
            </w:pict>
          </mc:Fallback>
        </mc:AlternateContent>
      </w:r>
    </w:p>
    <w:p w:rsidR="005D677E" w:rsidRDefault="005D677E" w:rsidP="001D0DE5">
      <w:pPr>
        <w:tabs>
          <w:tab w:val="left" w:pos="2534"/>
        </w:tabs>
        <w:ind w:leftChars="100" w:left="450" w:hangingChars="100" w:hanging="240"/>
        <w:rPr>
          <w:rFonts w:asciiTheme="majorEastAsia" w:eastAsiaTheme="majorEastAsia" w:hAnsiTheme="majorEastAsia" w:cs="ＭＳ ゴシック"/>
          <w:sz w:val="24"/>
          <w:szCs w:val="24"/>
        </w:rPr>
      </w:pPr>
    </w:p>
    <w:p w:rsidR="008D42F6" w:rsidRPr="001D0DE5" w:rsidRDefault="0000578F" w:rsidP="001D0DE5">
      <w:pPr>
        <w:tabs>
          <w:tab w:val="left" w:pos="2534"/>
        </w:tabs>
        <w:ind w:leftChars="100" w:left="450"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〇</w:t>
      </w:r>
      <w:r w:rsidR="003F6D93">
        <w:rPr>
          <w:rFonts w:asciiTheme="majorEastAsia" w:eastAsiaTheme="majorEastAsia" w:hAnsiTheme="majorEastAsia" w:cs="ＭＳ ゴシック" w:hint="eastAsia"/>
          <w:sz w:val="24"/>
          <w:szCs w:val="24"/>
        </w:rPr>
        <w:t xml:space="preserve">　インターネット上での</w:t>
      </w:r>
      <w:r w:rsidR="008D42F6">
        <w:rPr>
          <w:rFonts w:asciiTheme="majorEastAsia" w:eastAsiaTheme="majorEastAsia" w:hAnsiTheme="majorEastAsia" w:cs="ＭＳ ゴシック" w:hint="eastAsia"/>
          <w:sz w:val="24"/>
          <w:szCs w:val="24"/>
        </w:rPr>
        <w:t>いじめ</w:t>
      </w:r>
      <w:r w:rsidR="003F6D93">
        <w:rPr>
          <w:rFonts w:asciiTheme="majorEastAsia" w:eastAsiaTheme="majorEastAsia" w:hAnsiTheme="majorEastAsia" w:cs="ＭＳ ゴシック" w:hint="eastAsia"/>
          <w:sz w:val="24"/>
          <w:szCs w:val="24"/>
        </w:rPr>
        <w:t>の事例を知る機会や</w:t>
      </w:r>
      <w:r w:rsidR="008D42F6">
        <w:rPr>
          <w:rFonts w:asciiTheme="majorEastAsia" w:eastAsiaTheme="majorEastAsia" w:hAnsiTheme="majorEastAsia" w:cs="ＭＳ ゴシック" w:hint="eastAsia"/>
          <w:sz w:val="24"/>
          <w:szCs w:val="24"/>
        </w:rPr>
        <w:t>ネットパトロールを実施する</w:t>
      </w:r>
      <w:r w:rsidR="004C1CA9">
        <w:rPr>
          <w:rFonts w:asciiTheme="majorEastAsia" w:eastAsiaTheme="majorEastAsia" w:hAnsiTheme="majorEastAsia" w:cs="ＭＳ ゴシック" w:hint="eastAsia"/>
          <w:sz w:val="24"/>
          <w:szCs w:val="24"/>
        </w:rPr>
        <w:t>等</w:t>
      </w:r>
      <w:r w:rsidR="008D42F6">
        <w:rPr>
          <w:rFonts w:asciiTheme="majorEastAsia" w:eastAsiaTheme="majorEastAsia" w:hAnsiTheme="majorEastAsia" w:cs="ＭＳ ゴシック" w:hint="eastAsia"/>
          <w:sz w:val="24"/>
          <w:szCs w:val="24"/>
        </w:rPr>
        <w:t>、</w:t>
      </w:r>
      <w:r w:rsidR="003F6D93">
        <w:rPr>
          <w:rFonts w:asciiTheme="majorEastAsia" w:eastAsiaTheme="majorEastAsia" w:hAnsiTheme="majorEastAsia" w:cs="ＭＳ ゴシック" w:hint="eastAsia"/>
          <w:sz w:val="24"/>
          <w:szCs w:val="24"/>
        </w:rPr>
        <w:t>インターネット上のいじめ防止対策を整備。</w:t>
      </w:r>
      <w:r w:rsidR="004C1CA9">
        <w:rPr>
          <w:rFonts w:asciiTheme="majorEastAsia" w:eastAsiaTheme="majorEastAsia" w:hAnsiTheme="majorEastAsia" w:cs="ＭＳ ゴシック" w:hint="eastAsia"/>
          <w:sz w:val="24"/>
          <w:szCs w:val="24"/>
        </w:rPr>
        <w:t>また、県教育委員会の目安箱サイト等のインターネット上の相談窓口についても周知。</w:t>
      </w:r>
    </w:p>
    <w:p w:rsidR="009F706C" w:rsidRDefault="009F706C" w:rsidP="00A36A0D">
      <w:pPr>
        <w:tabs>
          <w:tab w:val="left" w:pos="2534"/>
        </w:tabs>
        <w:spacing w:after="240"/>
        <w:ind w:left="420" w:hangingChars="200" w:hanging="420"/>
        <w:jc w:val="center"/>
        <w:rPr>
          <w:rFonts w:asciiTheme="majorEastAsia" w:eastAsiaTheme="majorEastAsia" w:hAnsiTheme="majorEastAsia" w:cs="ＭＳ ゴシック"/>
          <w:szCs w:val="24"/>
        </w:rPr>
      </w:pPr>
      <w:r>
        <w:rPr>
          <w:noProof/>
        </w:rPr>
        <mc:AlternateContent>
          <mc:Choice Requires="wps">
            <w:drawing>
              <wp:anchor distT="0" distB="0" distL="114300" distR="114300" simplePos="0" relativeHeight="251670016" behindDoc="0" locked="0" layoutInCell="1" allowOverlap="1">
                <wp:simplePos x="0" y="0"/>
                <wp:positionH relativeFrom="column">
                  <wp:posOffset>670692</wp:posOffset>
                </wp:positionH>
                <wp:positionV relativeFrom="paragraph">
                  <wp:posOffset>50800</wp:posOffset>
                </wp:positionV>
                <wp:extent cx="5153025" cy="1828800"/>
                <wp:effectExtent l="0" t="0" r="28575" b="10795"/>
                <wp:wrapSquare wrapText="bothSides"/>
                <wp:docPr id="93" name="テキスト ボックス 93"/>
                <wp:cNvGraphicFramePr/>
                <a:graphic xmlns:a="http://schemas.openxmlformats.org/drawingml/2006/main">
                  <a:graphicData uri="http://schemas.microsoft.com/office/word/2010/wordprocessingShape">
                    <wps:wsp>
                      <wps:cNvSpPr txBox="1"/>
                      <wps:spPr>
                        <a:xfrm>
                          <a:off x="0" y="0"/>
                          <a:ext cx="5153025" cy="1828800"/>
                        </a:xfrm>
                        <a:prstGeom prst="rect">
                          <a:avLst/>
                        </a:prstGeom>
                        <a:noFill/>
                        <a:ln w="6350">
                          <a:solidFill>
                            <a:prstClr val="black"/>
                          </a:solidFill>
                        </a:ln>
                      </wps:spPr>
                      <wps:txbx>
                        <w:txbxContent>
                          <w:p w:rsidR="00D66B7C" w:rsidRDefault="00D66B7C" w:rsidP="004C1CA9">
                            <w:pPr>
                              <w:tabs>
                                <w:tab w:val="left" w:pos="2534"/>
                              </w:tabs>
                              <w:spacing w:line="0" w:lineRule="atLeast"/>
                              <w:jc w:val="left"/>
                              <w:rPr>
                                <w:rFonts w:asciiTheme="majorEastAsia" w:eastAsiaTheme="majorEastAsia" w:hAnsiTheme="majorEastAsia" w:cs="ＭＳ ゴシック"/>
                                <w:szCs w:val="24"/>
                              </w:rPr>
                            </w:pPr>
                            <w:r w:rsidRPr="00A82047">
                              <w:rPr>
                                <w:rFonts w:asciiTheme="majorEastAsia" w:eastAsiaTheme="majorEastAsia" w:hAnsiTheme="majorEastAsia" w:cs="ＭＳ ゴシック" w:hint="eastAsia"/>
                                <w:szCs w:val="24"/>
                              </w:rPr>
                              <w:t xml:space="preserve">※　</w:t>
                            </w:r>
                            <w:r>
                              <w:rPr>
                                <w:rFonts w:asciiTheme="majorEastAsia" w:eastAsiaTheme="majorEastAsia" w:hAnsiTheme="majorEastAsia" w:cs="ＭＳ ゴシック" w:hint="eastAsia"/>
                                <w:szCs w:val="24"/>
                              </w:rPr>
                              <w:t>法務省や弁護士事務所、警察署や県教育委員会等、様々な専用サイトがある。</w:t>
                            </w:r>
                          </w:p>
                          <w:p w:rsidR="00D66B7C" w:rsidRPr="004C1CA9" w:rsidRDefault="00D66B7C" w:rsidP="004C1CA9">
                            <w:pPr>
                              <w:tabs>
                                <w:tab w:val="left" w:pos="2534"/>
                              </w:tabs>
                              <w:spacing w:line="0" w:lineRule="atLeast"/>
                              <w:jc w:val="left"/>
                              <w:rPr>
                                <w:rFonts w:asciiTheme="majorEastAsia" w:eastAsiaTheme="majorEastAsia" w:hAnsiTheme="majorEastAsia" w:cs="ＭＳ ゴシック"/>
                                <w:szCs w:val="24"/>
                              </w:rPr>
                            </w:pPr>
                            <w:r>
                              <w:rPr>
                                <w:rFonts w:asciiTheme="majorEastAsia" w:eastAsiaTheme="majorEastAsia" w:hAnsiTheme="majorEastAsia" w:cs="ＭＳ ゴシック" w:hint="eastAsia"/>
                                <w:szCs w:val="24"/>
                              </w:rPr>
                              <w:t xml:space="preserve">　</w:t>
                            </w:r>
                            <w:r>
                              <w:rPr>
                                <w:rFonts w:asciiTheme="majorEastAsia" w:eastAsiaTheme="majorEastAsia" w:hAnsiTheme="majorEastAsia" w:cs="ＭＳ ゴシック"/>
                                <w:szCs w:val="24"/>
                              </w:rPr>
                              <w:t xml:space="preserve">　　　県教育委員会「目安箱サイト」　</w:t>
                            </w:r>
                            <w:r w:rsidRPr="004C1CA9">
                              <w:rPr>
                                <w:rFonts w:asciiTheme="majorEastAsia" w:eastAsiaTheme="majorEastAsia" w:hAnsiTheme="majorEastAsia" w:cs="ＭＳ ゴシック"/>
                                <w:szCs w:val="24"/>
                              </w:rPr>
                              <w:t>http://meyasubako.miyazaki-c.ed.jp/</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anchor>
            </w:drawing>
          </mc:Choice>
          <mc:Fallback>
            <w:pict>
              <v:shape id="テキスト ボックス 93" o:spid="_x0000_s1045" type="#_x0000_t202" style="position:absolute;left:0;text-align:left;margin-left:52.8pt;margin-top:4pt;width:405.75pt;height:2in;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" filled="f" strokeweight=".5pt">
                <v:textbox style="mso-fit-shape-to-text:t" inset="5.85pt,.7pt,5.85pt,.7pt">
                  <w:txbxContent>
                    <w:p w:rsidR="00D66B7C" w:rsidRDefault="00D66B7C" w:rsidP="004C1CA9">
                      <w:pPr>
                        <w:tabs>
                          <w:tab w:val="left" w:pos="2534"/>
                        </w:tabs>
                        <w:spacing w:line="0" w:lineRule="atLeast"/>
                        <w:jc w:val="left"/>
                        <w:rPr>
                          <w:rFonts w:asciiTheme="majorEastAsia" w:eastAsiaTheme="majorEastAsia" w:hAnsiTheme="majorEastAsia" w:cs="ＭＳ ゴシック"/>
                          <w:szCs w:val="24"/>
                        </w:rPr>
                      </w:pPr>
                      <w:r w:rsidRPr="00A82047">
                        <w:rPr>
                          <w:rFonts w:asciiTheme="majorEastAsia" w:eastAsiaTheme="majorEastAsia" w:hAnsiTheme="majorEastAsia" w:cs="ＭＳ ゴシック" w:hint="eastAsia"/>
                          <w:szCs w:val="24"/>
                        </w:rPr>
                        <w:t xml:space="preserve">※　</w:t>
                      </w:r>
                      <w:r>
                        <w:rPr>
                          <w:rFonts w:asciiTheme="majorEastAsia" w:eastAsiaTheme="majorEastAsia" w:hAnsiTheme="majorEastAsia" w:cs="ＭＳ ゴシック" w:hint="eastAsia"/>
                          <w:szCs w:val="24"/>
                        </w:rPr>
                        <w:t>法務省や弁護士事務所、警察署や県教育委員会等、様々な専用サイトがある。</w:t>
                      </w:r>
                    </w:p>
                    <w:p w:rsidR="00D66B7C" w:rsidRPr="004C1CA9" w:rsidRDefault="00D66B7C" w:rsidP="004C1CA9">
                      <w:pPr>
                        <w:tabs>
                          <w:tab w:val="left" w:pos="2534"/>
                        </w:tabs>
                        <w:spacing w:line="0" w:lineRule="atLeast"/>
                        <w:jc w:val="left"/>
                        <w:rPr>
                          <w:rFonts w:asciiTheme="majorEastAsia" w:eastAsiaTheme="majorEastAsia" w:hAnsiTheme="majorEastAsia" w:cs="ＭＳ ゴシック"/>
                          <w:szCs w:val="24"/>
                        </w:rPr>
                      </w:pPr>
                      <w:r>
                        <w:rPr>
                          <w:rFonts w:asciiTheme="majorEastAsia" w:eastAsiaTheme="majorEastAsia" w:hAnsiTheme="majorEastAsia" w:cs="ＭＳ ゴシック" w:hint="eastAsia"/>
                          <w:szCs w:val="24"/>
                        </w:rPr>
                        <w:t xml:space="preserve">　</w:t>
                      </w:r>
                      <w:r>
                        <w:rPr>
                          <w:rFonts w:asciiTheme="majorEastAsia" w:eastAsiaTheme="majorEastAsia" w:hAnsiTheme="majorEastAsia" w:cs="ＭＳ ゴシック"/>
                          <w:szCs w:val="24"/>
                        </w:rPr>
                        <w:t xml:space="preserve">　　　県教育委員会「目安箱サイト」　</w:t>
                      </w:r>
                      <w:r w:rsidRPr="004C1CA9">
                        <w:rPr>
                          <w:rFonts w:asciiTheme="majorEastAsia" w:eastAsiaTheme="majorEastAsia" w:hAnsiTheme="majorEastAsia" w:cs="ＭＳ ゴシック"/>
                          <w:szCs w:val="24"/>
                        </w:rPr>
                        <w:t>http://meyasubako.miyazaki-c.ed.jp/</w:t>
                      </w:r>
                    </w:p>
                  </w:txbxContent>
                </v:textbox>
                <w10:wrap type="square"/>
              </v:shape>
            </w:pict>
          </mc:Fallback>
        </mc:AlternateContent>
      </w:r>
    </w:p>
    <w:p w:rsidR="004C1CA9" w:rsidRPr="004C1CA9" w:rsidRDefault="004C1CA9" w:rsidP="00A36A0D">
      <w:pPr>
        <w:tabs>
          <w:tab w:val="left" w:pos="2534"/>
        </w:tabs>
        <w:spacing w:after="240"/>
        <w:ind w:left="420" w:hangingChars="200" w:hanging="420"/>
        <w:jc w:val="center"/>
        <w:rPr>
          <w:rFonts w:asciiTheme="majorEastAsia" w:eastAsiaTheme="majorEastAsia" w:hAnsiTheme="majorEastAsia" w:cs="ＭＳ ゴシック"/>
          <w:szCs w:val="24"/>
        </w:rPr>
      </w:pPr>
    </w:p>
    <w:p w:rsidR="0062185A" w:rsidRPr="003C29DA" w:rsidRDefault="0062185A" w:rsidP="0062185A">
      <w:pPr>
        <w:spacing w:before="240"/>
        <w:rPr>
          <w:rFonts w:asciiTheme="majorEastAsia" w:eastAsiaTheme="majorEastAsia" w:hAnsiTheme="majorEastAsia" w:cs="ＭＳ ゴシック"/>
          <w:b/>
          <w:bCs/>
          <w:sz w:val="24"/>
          <w:szCs w:val="24"/>
        </w:rPr>
      </w:pPr>
      <w:r>
        <w:rPr>
          <w:rFonts w:asciiTheme="majorEastAsia" w:eastAsiaTheme="majorEastAsia" w:hAnsiTheme="majorEastAsia" w:cs="ＭＳ ゴシック" w:hint="eastAsia"/>
          <w:b/>
          <w:bCs/>
          <w:sz w:val="24"/>
          <w:szCs w:val="24"/>
        </w:rPr>
        <w:t>２</w:t>
      </w:r>
      <w:r w:rsidRPr="003C29DA">
        <w:rPr>
          <w:rFonts w:asciiTheme="majorEastAsia" w:eastAsiaTheme="majorEastAsia" w:hAnsiTheme="majorEastAsia" w:cs="ＭＳ ゴシック" w:hint="eastAsia"/>
          <w:b/>
          <w:bCs/>
          <w:sz w:val="24"/>
          <w:szCs w:val="24"/>
        </w:rPr>
        <w:t xml:space="preserve">　</w:t>
      </w:r>
      <w:r>
        <w:rPr>
          <w:rFonts w:asciiTheme="majorEastAsia" w:eastAsiaTheme="majorEastAsia" w:hAnsiTheme="majorEastAsia" w:cs="ＭＳ ゴシック" w:hint="eastAsia"/>
          <w:b/>
          <w:bCs/>
          <w:sz w:val="24"/>
          <w:szCs w:val="24"/>
        </w:rPr>
        <w:t>共感的な人間関係の醸成　【</w:t>
      </w:r>
      <w:r w:rsidR="00A36A0D">
        <w:rPr>
          <w:rFonts w:asciiTheme="majorEastAsia" w:eastAsiaTheme="majorEastAsia" w:hAnsiTheme="majorEastAsia" w:cs="ＭＳ ゴシック" w:hint="eastAsia"/>
          <w:b/>
          <w:bCs/>
          <w:sz w:val="24"/>
          <w:szCs w:val="24"/>
        </w:rPr>
        <w:t>児童</w:t>
      </w:r>
      <w:r>
        <w:rPr>
          <w:rFonts w:asciiTheme="majorEastAsia" w:eastAsiaTheme="majorEastAsia" w:hAnsiTheme="majorEastAsia" w:cs="ＭＳ ゴシック" w:hint="eastAsia"/>
          <w:b/>
          <w:bCs/>
          <w:sz w:val="24"/>
          <w:szCs w:val="24"/>
        </w:rPr>
        <w:t>生徒から情報が入りやすい環境づくり】</w:t>
      </w:r>
    </w:p>
    <w:p w:rsidR="0062185A" w:rsidRDefault="0000578F" w:rsidP="00A82047">
      <w:pPr>
        <w:tabs>
          <w:tab w:val="left" w:pos="2534"/>
        </w:tabs>
        <w:ind w:left="480" w:hangingChars="200" w:hanging="48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〇</w:t>
      </w:r>
      <w:r w:rsidR="0062185A" w:rsidRPr="003C29DA">
        <w:rPr>
          <w:rFonts w:asciiTheme="majorEastAsia" w:eastAsiaTheme="majorEastAsia" w:hAnsiTheme="majorEastAsia" w:cs="ＭＳ ゴシック" w:hint="eastAsia"/>
          <w:sz w:val="24"/>
          <w:szCs w:val="24"/>
        </w:rPr>
        <w:t xml:space="preserve">　</w:t>
      </w:r>
      <w:r w:rsidR="00A36A0D">
        <w:rPr>
          <w:rFonts w:asciiTheme="majorEastAsia" w:eastAsiaTheme="majorEastAsia" w:hAnsiTheme="majorEastAsia" w:cs="ＭＳ ゴシック" w:hint="eastAsia"/>
          <w:sz w:val="24"/>
          <w:szCs w:val="24"/>
        </w:rPr>
        <w:t>児童</w:t>
      </w:r>
      <w:r w:rsidR="0062185A">
        <w:rPr>
          <w:rFonts w:asciiTheme="majorEastAsia" w:eastAsiaTheme="majorEastAsia" w:hAnsiTheme="majorEastAsia" w:cs="ＭＳ ゴシック" w:hint="eastAsia"/>
          <w:sz w:val="24"/>
          <w:szCs w:val="24"/>
        </w:rPr>
        <w:t>生徒の立場に立った人間味ある温かい指導。</w:t>
      </w:r>
    </w:p>
    <w:p w:rsidR="00247B2D" w:rsidRDefault="0000578F" w:rsidP="00A82047">
      <w:pPr>
        <w:tabs>
          <w:tab w:val="left" w:pos="2534"/>
        </w:tabs>
        <w:ind w:left="480" w:hangingChars="200" w:hanging="48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〇</w:t>
      </w:r>
      <w:r w:rsidR="0062185A">
        <w:rPr>
          <w:rFonts w:asciiTheme="majorEastAsia" w:eastAsiaTheme="majorEastAsia" w:hAnsiTheme="majorEastAsia" w:cs="ＭＳ ゴシック" w:hint="eastAsia"/>
          <w:sz w:val="24"/>
          <w:szCs w:val="24"/>
        </w:rPr>
        <w:t xml:space="preserve">　</w:t>
      </w:r>
      <w:r w:rsidR="00D71E5D">
        <w:rPr>
          <w:rFonts w:asciiTheme="majorEastAsia" w:eastAsiaTheme="majorEastAsia" w:hAnsiTheme="majorEastAsia" w:cs="ＭＳ ゴシック" w:hint="eastAsia"/>
          <w:sz w:val="24"/>
          <w:szCs w:val="24"/>
        </w:rPr>
        <w:t>教師が</w:t>
      </w:r>
      <w:r w:rsidR="00A36A0D">
        <w:rPr>
          <w:rFonts w:asciiTheme="majorEastAsia" w:eastAsiaTheme="majorEastAsia" w:hAnsiTheme="majorEastAsia" w:cs="ＭＳ ゴシック" w:hint="eastAsia"/>
          <w:sz w:val="24"/>
          <w:szCs w:val="24"/>
        </w:rPr>
        <w:t>児童</w:t>
      </w:r>
      <w:r w:rsidR="0062185A">
        <w:rPr>
          <w:rFonts w:asciiTheme="majorEastAsia" w:eastAsiaTheme="majorEastAsia" w:hAnsiTheme="majorEastAsia" w:cs="ＭＳ ゴシック" w:hint="eastAsia"/>
          <w:sz w:val="24"/>
          <w:szCs w:val="24"/>
        </w:rPr>
        <w:t>生徒一人一人とのふれあいを大切にする。</w:t>
      </w:r>
    </w:p>
    <w:p w:rsidR="00247B2D" w:rsidRDefault="0000578F" w:rsidP="00A82047">
      <w:pPr>
        <w:tabs>
          <w:tab w:val="left" w:pos="2534"/>
        </w:tabs>
        <w:ind w:left="480" w:hangingChars="200" w:hanging="48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〇</w:t>
      </w:r>
      <w:r w:rsidR="0062185A">
        <w:rPr>
          <w:rFonts w:asciiTheme="majorEastAsia" w:eastAsiaTheme="majorEastAsia" w:hAnsiTheme="majorEastAsia" w:cs="ＭＳ ゴシック" w:hint="eastAsia"/>
          <w:sz w:val="24"/>
          <w:szCs w:val="24"/>
        </w:rPr>
        <w:t xml:space="preserve">　自分や仲間のよさを伝え合い、互いの存在を認め合う指導。</w:t>
      </w:r>
    </w:p>
    <w:p w:rsidR="0058560E" w:rsidRDefault="0000578F" w:rsidP="003F6D93">
      <w:pPr>
        <w:tabs>
          <w:tab w:val="left" w:pos="2534"/>
        </w:tabs>
        <w:ind w:left="480" w:hangingChars="200" w:hanging="48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〇</w:t>
      </w:r>
      <w:r w:rsidR="0058560E">
        <w:rPr>
          <w:rFonts w:asciiTheme="majorEastAsia" w:eastAsiaTheme="majorEastAsia" w:hAnsiTheme="majorEastAsia" w:cs="ＭＳ ゴシック" w:hint="eastAsia"/>
          <w:sz w:val="24"/>
          <w:szCs w:val="24"/>
        </w:rPr>
        <w:t xml:space="preserve">　</w:t>
      </w:r>
      <w:r w:rsidR="00A36A0D">
        <w:rPr>
          <w:rFonts w:asciiTheme="majorEastAsia" w:eastAsiaTheme="majorEastAsia" w:hAnsiTheme="majorEastAsia" w:cs="ＭＳ ゴシック" w:hint="eastAsia"/>
          <w:sz w:val="24"/>
          <w:szCs w:val="24"/>
        </w:rPr>
        <w:t>児童</w:t>
      </w:r>
      <w:r w:rsidR="0058560E">
        <w:rPr>
          <w:rFonts w:asciiTheme="majorEastAsia" w:eastAsiaTheme="majorEastAsia" w:hAnsiTheme="majorEastAsia" w:cs="ＭＳ ゴシック" w:hint="eastAsia"/>
          <w:sz w:val="24"/>
          <w:szCs w:val="24"/>
        </w:rPr>
        <w:t>生徒同士で悩みを聞きあい、相談しあう活動の充実。</w:t>
      </w:r>
    </w:p>
    <w:p w:rsidR="0062185A" w:rsidRPr="003C29DA" w:rsidRDefault="0062185A" w:rsidP="0062185A">
      <w:pPr>
        <w:spacing w:before="240"/>
        <w:rPr>
          <w:rFonts w:asciiTheme="majorEastAsia" w:eastAsiaTheme="majorEastAsia" w:hAnsiTheme="majorEastAsia" w:cs="ＭＳ ゴシック"/>
          <w:b/>
          <w:bCs/>
          <w:sz w:val="24"/>
          <w:szCs w:val="24"/>
        </w:rPr>
      </w:pPr>
      <w:r>
        <w:rPr>
          <w:rFonts w:asciiTheme="majorEastAsia" w:eastAsiaTheme="majorEastAsia" w:hAnsiTheme="majorEastAsia" w:cs="ＭＳ ゴシック" w:hint="eastAsia"/>
          <w:b/>
          <w:bCs/>
          <w:sz w:val="24"/>
          <w:szCs w:val="24"/>
        </w:rPr>
        <w:t>３</w:t>
      </w:r>
      <w:r w:rsidRPr="003C29DA">
        <w:rPr>
          <w:rFonts w:asciiTheme="majorEastAsia" w:eastAsiaTheme="majorEastAsia" w:hAnsiTheme="majorEastAsia" w:cs="ＭＳ ゴシック" w:hint="eastAsia"/>
          <w:b/>
          <w:bCs/>
          <w:sz w:val="24"/>
          <w:szCs w:val="24"/>
        </w:rPr>
        <w:t xml:space="preserve">　</w:t>
      </w:r>
      <w:r w:rsidR="0050664C">
        <w:rPr>
          <w:rFonts w:asciiTheme="majorEastAsia" w:eastAsiaTheme="majorEastAsia" w:hAnsiTheme="majorEastAsia" w:cs="ＭＳ ゴシック" w:hint="eastAsia"/>
          <w:b/>
          <w:bCs/>
          <w:sz w:val="24"/>
          <w:szCs w:val="24"/>
        </w:rPr>
        <w:t>アンケート調査等の効果的な実施と活用</w:t>
      </w:r>
      <w:r>
        <w:rPr>
          <w:rFonts w:asciiTheme="majorEastAsia" w:eastAsiaTheme="majorEastAsia" w:hAnsiTheme="majorEastAsia" w:cs="ＭＳ ゴシック" w:hint="eastAsia"/>
          <w:b/>
          <w:bCs/>
          <w:sz w:val="24"/>
          <w:szCs w:val="24"/>
        </w:rPr>
        <w:t>【心の状態を把握する方途】</w:t>
      </w:r>
    </w:p>
    <w:p w:rsidR="00247B2D" w:rsidRDefault="0000578F" w:rsidP="0062185A">
      <w:pPr>
        <w:tabs>
          <w:tab w:val="left" w:pos="2534"/>
        </w:tabs>
        <w:ind w:left="480" w:hangingChars="200" w:hanging="48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〇</w:t>
      </w:r>
      <w:r w:rsidR="0062185A" w:rsidRPr="003C29DA">
        <w:rPr>
          <w:rFonts w:asciiTheme="majorEastAsia" w:eastAsiaTheme="majorEastAsia" w:hAnsiTheme="majorEastAsia" w:cs="ＭＳ ゴシック" w:hint="eastAsia"/>
          <w:sz w:val="24"/>
          <w:szCs w:val="24"/>
        </w:rPr>
        <w:t xml:space="preserve">　</w:t>
      </w:r>
      <w:r w:rsidR="0062185A">
        <w:rPr>
          <w:rFonts w:asciiTheme="majorEastAsia" w:eastAsiaTheme="majorEastAsia" w:hAnsiTheme="majorEastAsia" w:cs="ＭＳ ゴシック" w:hint="eastAsia"/>
          <w:sz w:val="24"/>
          <w:szCs w:val="24"/>
        </w:rPr>
        <w:t>年間を通した計画的なアンケートの実施</w:t>
      </w:r>
    </w:p>
    <w:p w:rsidR="00247B2D" w:rsidRDefault="0062185A" w:rsidP="00A348D7">
      <w:pPr>
        <w:tabs>
          <w:tab w:val="left" w:pos="2534"/>
        </w:tabs>
        <w:ind w:leftChars="199" w:left="471" w:hangingChars="22" w:hanging="53"/>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w:t>
      </w:r>
      <w:r w:rsidR="00B20FAA">
        <w:rPr>
          <w:rFonts w:asciiTheme="majorEastAsia" w:eastAsiaTheme="majorEastAsia" w:hAnsiTheme="majorEastAsia" w:cs="ＭＳ ゴシック" w:hint="eastAsia"/>
          <w:sz w:val="24"/>
          <w:szCs w:val="24"/>
        </w:rPr>
        <w:t xml:space="preserve">　</w:t>
      </w:r>
      <w:r w:rsidR="0010227E">
        <w:rPr>
          <w:rFonts w:asciiTheme="majorEastAsia" w:eastAsiaTheme="majorEastAsia" w:hAnsiTheme="majorEastAsia" w:cs="ＭＳ ゴシック" w:hint="eastAsia"/>
          <w:sz w:val="24"/>
          <w:szCs w:val="24"/>
        </w:rPr>
        <w:t>毎月、</w:t>
      </w:r>
      <w:r>
        <w:rPr>
          <w:rFonts w:asciiTheme="majorEastAsia" w:eastAsiaTheme="majorEastAsia" w:hAnsiTheme="majorEastAsia" w:cs="ＭＳ ゴシック" w:hint="eastAsia"/>
          <w:sz w:val="24"/>
          <w:szCs w:val="24"/>
        </w:rPr>
        <w:t>「</w:t>
      </w:r>
      <w:r w:rsidR="00150D22">
        <w:rPr>
          <w:rFonts w:asciiTheme="majorEastAsia" w:eastAsiaTheme="majorEastAsia" w:hAnsiTheme="majorEastAsia" w:cs="ＭＳ ゴシック" w:hint="eastAsia"/>
          <w:sz w:val="24"/>
          <w:szCs w:val="24"/>
        </w:rPr>
        <w:t>生活アンケート</w:t>
      </w:r>
      <w:r>
        <w:rPr>
          <w:rFonts w:asciiTheme="majorEastAsia" w:eastAsiaTheme="majorEastAsia" w:hAnsiTheme="majorEastAsia" w:cs="ＭＳ ゴシック" w:hint="eastAsia"/>
          <w:sz w:val="24"/>
          <w:szCs w:val="24"/>
        </w:rPr>
        <w:t>」</w:t>
      </w:r>
      <w:r w:rsidR="0040613E">
        <w:rPr>
          <w:rFonts w:asciiTheme="majorEastAsia" w:eastAsiaTheme="majorEastAsia" w:hAnsiTheme="majorEastAsia" w:cs="ＭＳ ゴシック" w:hint="eastAsia"/>
          <w:sz w:val="24"/>
          <w:szCs w:val="24"/>
        </w:rPr>
        <w:t>（</w:t>
      </w:r>
      <w:r w:rsidR="00A36A0D">
        <w:rPr>
          <w:rFonts w:asciiTheme="majorEastAsia" w:eastAsiaTheme="majorEastAsia" w:hAnsiTheme="majorEastAsia" w:cs="ＭＳ ゴシック" w:hint="eastAsia"/>
          <w:sz w:val="24"/>
          <w:szCs w:val="24"/>
        </w:rPr>
        <w:t>児童</w:t>
      </w:r>
      <w:r w:rsidR="0040613E">
        <w:rPr>
          <w:rFonts w:asciiTheme="majorEastAsia" w:eastAsiaTheme="majorEastAsia" w:hAnsiTheme="majorEastAsia" w:cs="ＭＳ ゴシック" w:hint="eastAsia"/>
          <w:sz w:val="24"/>
          <w:szCs w:val="24"/>
        </w:rPr>
        <w:t>生徒向け）</w:t>
      </w:r>
      <w:r>
        <w:rPr>
          <w:rFonts w:asciiTheme="majorEastAsia" w:eastAsiaTheme="majorEastAsia" w:hAnsiTheme="majorEastAsia" w:cs="ＭＳ ゴシック" w:hint="eastAsia"/>
          <w:sz w:val="24"/>
          <w:szCs w:val="24"/>
        </w:rPr>
        <w:t>を</w:t>
      </w:r>
      <w:r w:rsidR="00150D22">
        <w:rPr>
          <w:rFonts w:asciiTheme="majorEastAsia" w:eastAsiaTheme="majorEastAsia" w:hAnsiTheme="majorEastAsia" w:cs="ＭＳ ゴシック" w:hint="eastAsia"/>
          <w:sz w:val="24"/>
          <w:szCs w:val="24"/>
        </w:rPr>
        <w:t>（教育相談を実施する月以外）</w:t>
      </w:r>
      <w:r w:rsidR="004E562D">
        <w:rPr>
          <w:rFonts w:asciiTheme="majorEastAsia" w:eastAsiaTheme="majorEastAsia" w:hAnsiTheme="majorEastAsia" w:cs="ＭＳ ゴシック" w:hint="eastAsia"/>
          <w:sz w:val="24"/>
          <w:szCs w:val="24"/>
        </w:rPr>
        <w:t>実施する</w:t>
      </w:r>
      <w:r w:rsidR="00150D22">
        <w:rPr>
          <w:rFonts w:asciiTheme="majorEastAsia" w:eastAsiaTheme="majorEastAsia" w:hAnsiTheme="majorEastAsia" w:cs="ＭＳ ゴシック" w:hint="eastAsia"/>
          <w:sz w:val="24"/>
          <w:szCs w:val="24"/>
        </w:rPr>
        <w:t>。</w:t>
      </w:r>
    </w:p>
    <w:p w:rsidR="00A348D7" w:rsidRDefault="00150D22" w:rsidP="00A348D7">
      <w:pPr>
        <w:tabs>
          <w:tab w:val="left" w:pos="2534"/>
        </w:tabs>
        <w:ind w:leftChars="199" w:left="471" w:hangingChars="22" w:hanging="53"/>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w:t>
      </w:r>
      <w:r w:rsidR="00B20FAA">
        <w:rPr>
          <w:rFonts w:asciiTheme="majorEastAsia" w:eastAsiaTheme="majorEastAsia" w:hAnsiTheme="majorEastAsia" w:cs="ＭＳ ゴシック" w:hint="eastAsia"/>
          <w:sz w:val="24"/>
          <w:szCs w:val="24"/>
        </w:rPr>
        <w:t xml:space="preserve">　</w:t>
      </w:r>
      <w:r w:rsidR="003F2110">
        <w:rPr>
          <w:rFonts w:asciiTheme="majorEastAsia" w:eastAsiaTheme="majorEastAsia" w:hAnsiTheme="majorEastAsia" w:cs="ＭＳ ゴシック" w:hint="eastAsia"/>
          <w:sz w:val="24"/>
          <w:szCs w:val="24"/>
        </w:rPr>
        <w:t>年３回（６</w:t>
      </w:r>
      <w:r w:rsidR="0010227E">
        <w:rPr>
          <w:rFonts w:asciiTheme="majorEastAsia" w:eastAsiaTheme="majorEastAsia" w:hAnsiTheme="majorEastAsia" w:cs="ＭＳ ゴシック" w:hint="eastAsia"/>
          <w:sz w:val="24"/>
          <w:szCs w:val="24"/>
        </w:rPr>
        <w:t>月、１１月</w:t>
      </w:r>
      <w:r w:rsidR="003F2110">
        <w:rPr>
          <w:rFonts w:asciiTheme="majorEastAsia" w:eastAsiaTheme="majorEastAsia" w:hAnsiTheme="majorEastAsia" w:cs="ＭＳ ゴシック" w:hint="eastAsia"/>
          <w:sz w:val="24"/>
          <w:szCs w:val="24"/>
        </w:rPr>
        <w:t>、２月</w:t>
      </w:r>
      <w:r w:rsidR="0010227E">
        <w:rPr>
          <w:rFonts w:asciiTheme="majorEastAsia" w:eastAsiaTheme="majorEastAsia" w:hAnsiTheme="majorEastAsia" w:cs="ＭＳ ゴシック" w:hint="eastAsia"/>
          <w:sz w:val="24"/>
          <w:szCs w:val="24"/>
        </w:rPr>
        <w:t>）、</w:t>
      </w:r>
      <w:r w:rsidR="003F2110">
        <w:rPr>
          <w:rFonts w:asciiTheme="majorEastAsia" w:eastAsiaTheme="majorEastAsia" w:hAnsiTheme="majorEastAsia" w:cs="ＭＳ ゴシック" w:hint="eastAsia"/>
          <w:sz w:val="24"/>
          <w:szCs w:val="24"/>
        </w:rPr>
        <w:t>「教育相談アンケート</w:t>
      </w:r>
      <w:r>
        <w:rPr>
          <w:rFonts w:asciiTheme="majorEastAsia" w:eastAsiaTheme="majorEastAsia" w:hAnsiTheme="majorEastAsia" w:cs="ＭＳ ゴシック" w:hint="eastAsia"/>
          <w:sz w:val="24"/>
          <w:szCs w:val="24"/>
        </w:rPr>
        <w:t>」</w:t>
      </w:r>
      <w:r w:rsidR="0040613E">
        <w:rPr>
          <w:rFonts w:asciiTheme="majorEastAsia" w:eastAsiaTheme="majorEastAsia" w:hAnsiTheme="majorEastAsia" w:cs="ＭＳ ゴシック" w:hint="eastAsia"/>
          <w:sz w:val="24"/>
          <w:szCs w:val="24"/>
        </w:rPr>
        <w:t>（</w:t>
      </w:r>
      <w:r w:rsidR="00A36A0D">
        <w:rPr>
          <w:rFonts w:asciiTheme="majorEastAsia" w:eastAsiaTheme="majorEastAsia" w:hAnsiTheme="majorEastAsia" w:cs="ＭＳ ゴシック" w:hint="eastAsia"/>
          <w:sz w:val="24"/>
          <w:szCs w:val="24"/>
        </w:rPr>
        <w:t>児童</w:t>
      </w:r>
      <w:r w:rsidR="004E562D">
        <w:rPr>
          <w:rFonts w:asciiTheme="majorEastAsia" w:eastAsiaTheme="majorEastAsia" w:hAnsiTheme="majorEastAsia" w:cs="ＭＳ ゴシック" w:hint="eastAsia"/>
          <w:sz w:val="24"/>
          <w:szCs w:val="24"/>
        </w:rPr>
        <w:t>生徒向け</w:t>
      </w:r>
      <w:r w:rsidR="0040613E">
        <w:rPr>
          <w:rFonts w:asciiTheme="majorEastAsia" w:eastAsiaTheme="majorEastAsia" w:hAnsiTheme="majorEastAsia" w:cs="ＭＳ ゴシック" w:hint="eastAsia"/>
          <w:sz w:val="24"/>
          <w:szCs w:val="24"/>
        </w:rPr>
        <w:t>）を</w:t>
      </w:r>
      <w:r w:rsidR="004E562D">
        <w:rPr>
          <w:rFonts w:asciiTheme="majorEastAsia" w:eastAsiaTheme="majorEastAsia" w:hAnsiTheme="majorEastAsia" w:cs="ＭＳ ゴシック" w:hint="eastAsia"/>
          <w:sz w:val="24"/>
          <w:szCs w:val="24"/>
        </w:rPr>
        <w:t>実施する</w:t>
      </w:r>
      <w:r w:rsidR="0010227E">
        <w:rPr>
          <w:rFonts w:asciiTheme="majorEastAsia" w:eastAsiaTheme="majorEastAsia" w:hAnsiTheme="majorEastAsia" w:cs="ＭＳ ゴシック" w:hint="eastAsia"/>
          <w:sz w:val="24"/>
          <w:szCs w:val="24"/>
        </w:rPr>
        <w:t>。</w:t>
      </w:r>
    </w:p>
    <w:p w:rsidR="004E562D" w:rsidRPr="004E562D" w:rsidRDefault="004E562D" w:rsidP="00A348D7">
      <w:pPr>
        <w:tabs>
          <w:tab w:val="left" w:pos="2534"/>
        </w:tabs>
        <w:ind w:leftChars="199" w:left="658"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w:t>
      </w:r>
      <w:r w:rsidR="00B20FAA">
        <w:rPr>
          <w:rFonts w:asciiTheme="majorEastAsia" w:eastAsiaTheme="majorEastAsia" w:hAnsiTheme="majorEastAsia" w:cs="ＭＳ ゴシック" w:hint="eastAsia"/>
          <w:sz w:val="24"/>
          <w:szCs w:val="24"/>
        </w:rPr>
        <w:t xml:space="preserve">　</w:t>
      </w:r>
      <w:r>
        <w:rPr>
          <w:rFonts w:asciiTheme="majorEastAsia" w:eastAsiaTheme="majorEastAsia" w:hAnsiTheme="majorEastAsia" w:cs="ＭＳ ゴシック" w:hint="eastAsia"/>
          <w:sz w:val="24"/>
          <w:szCs w:val="24"/>
        </w:rPr>
        <w:t>年１回（２月頃）、「学校教育</w:t>
      </w:r>
      <w:r w:rsidR="0040613E">
        <w:rPr>
          <w:rFonts w:asciiTheme="majorEastAsia" w:eastAsiaTheme="majorEastAsia" w:hAnsiTheme="majorEastAsia" w:cs="ＭＳ ゴシック" w:hint="eastAsia"/>
          <w:sz w:val="24"/>
          <w:szCs w:val="24"/>
        </w:rPr>
        <w:t>評価</w:t>
      </w:r>
      <w:r>
        <w:rPr>
          <w:rFonts w:asciiTheme="majorEastAsia" w:eastAsiaTheme="majorEastAsia" w:hAnsiTheme="majorEastAsia" w:cs="ＭＳ ゴシック" w:hint="eastAsia"/>
          <w:sz w:val="24"/>
          <w:szCs w:val="24"/>
        </w:rPr>
        <w:t>アンケート」</w:t>
      </w:r>
      <w:r w:rsidR="0040613E">
        <w:rPr>
          <w:rFonts w:asciiTheme="majorEastAsia" w:eastAsiaTheme="majorEastAsia" w:hAnsiTheme="majorEastAsia" w:cs="ＭＳ ゴシック" w:hint="eastAsia"/>
          <w:sz w:val="24"/>
          <w:szCs w:val="24"/>
        </w:rPr>
        <w:t>（保護者向け）にいじめの項目を入れて実施する。</w:t>
      </w:r>
    </w:p>
    <w:p w:rsidR="00B86964" w:rsidRPr="00B86964" w:rsidRDefault="00B86964" w:rsidP="00B86964">
      <w:pPr>
        <w:tabs>
          <w:tab w:val="left" w:pos="2534"/>
        </w:tabs>
        <w:ind w:leftChars="300" w:left="3150" w:hangingChars="1200" w:hanging="2520"/>
        <w:rPr>
          <w:rFonts w:asciiTheme="majorEastAsia" w:eastAsiaTheme="majorEastAsia" w:hAnsiTheme="majorEastAsia" w:cs="ＭＳ ゴシック"/>
        </w:rPr>
      </w:pPr>
      <w:r w:rsidRPr="00B86964">
        <w:rPr>
          <w:rFonts w:asciiTheme="majorEastAsia" w:eastAsiaTheme="majorEastAsia" w:hAnsiTheme="majorEastAsia" w:cs="ＭＳ ゴシック" w:hint="eastAsia"/>
        </w:rPr>
        <w:t>※「生活アンケート」・・・いじめに</w:t>
      </w:r>
      <w:r w:rsidR="008E7567" w:rsidRPr="00B86964">
        <w:rPr>
          <w:rFonts w:asciiTheme="majorEastAsia" w:eastAsiaTheme="majorEastAsia" w:hAnsiTheme="majorEastAsia" w:cs="ＭＳ ゴシック" w:hint="eastAsia"/>
        </w:rPr>
        <w:t>関する</w:t>
      </w:r>
      <w:r w:rsidR="003F2110">
        <w:rPr>
          <w:rFonts w:asciiTheme="majorEastAsia" w:eastAsiaTheme="majorEastAsia" w:hAnsiTheme="majorEastAsia" w:cs="ＭＳ ゴシック" w:hint="eastAsia"/>
        </w:rPr>
        <w:t>記名式または無記名式</w:t>
      </w:r>
      <w:r w:rsidR="008E7567" w:rsidRPr="00B86964">
        <w:rPr>
          <w:rFonts w:asciiTheme="majorEastAsia" w:eastAsiaTheme="majorEastAsia" w:hAnsiTheme="majorEastAsia" w:cs="ＭＳ ゴシック" w:hint="eastAsia"/>
        </w:rPr>
        <w:t>アンケート</w:t>
      </w:r>
      <w:r w:rsidR="00E0460D">
        <w:rPr>
          <w:rFonts w:asciiTheme="majorEastAsia" w:eastAsiaTheme="majorEastAsia" w:hAnsiTheme="majorEastAsia" w:cs="ＭＳ ゴシック" w:hint="eastAsia"/>
        </w:rPr>
        <w:t>。（時と場に応</w:t>
      </w:r>
      <w:r w:rsidR="003F2110">
        <w:rPr>
          <w:rFonts w:asciiTheme="majorEastAsia" w:eastAsiaTheme="majorEastAsia" w:hAnsiTheme="majorEastAsia" w:cs="ＭＳ ゴシック" w:hint="eastAsia"/>
        </w:rPr>
        <w:t>じる）</w:t>
      </w:r>
    </w:p>
    <w:p w:rsidR="008E7567" w:rsidRDefault="003F2110" w:rsidP="00B86964">
      <w:pPr>
        <w:tabs>
          <w:tab w:val="left" w:pos="2534"/>
        </w:tabs>
        <w:ind w:leftChars="300" w:left="3360" w:hangingChars="1300" w:hanging="2730"/>
        <w:rPr>
          <w:rFonts w:asciiTheme="majorEastAsia" w:eastAsiaTheme="majorEastAsia" w:hAnsiTheme="majorEastAsia" w:cs="ＭＳ ゴシック"/>
        </w:rPr>
      </w:pPr>
      <w:r>
        <w:rPr>
          <w:rFonts w:asciiTheme="majorEastAsia" w:eastAsiaTheme="majorEastAsia" w:hAnsiTheme="majorEastAsia" w:cs="ＭＳ ゴシック" w:hint="eastAsia"/>
        </w:rPr>
        <w:t>※「教育相談アンケート</w:t>
      </w:r>
      <w:r w:rsidR="008E7567" w:rsidRPr="00B86964">
        <w:rPr>
          <w:rFonts w:asciiTheme="majorEastAsia" w:eastAsiaTheme="majorEastAsia" w:hAnsiTheme="majorEastAsia" w:cs="ＭＳ ゴシック" w:hint="eastAsia"/>
        </w:rPr>
        <w:t>」・・</w:t>
      </w:r>
      <w:r w:rsidR="00B86964" w:rsidRPr="00B86964">
        <w:rPr>
          <w:rFonts w:asciiTheme="majorEastAsia" w:eastAsiaTheme="majorEastAsia" w:hAnsiTheme="majorEastAsia" w:cs="ＭＳ ゴシック" w:hint="eastAsia"/>
        </w:rPr>
        <w:t>・学習、進路、部活、家庭、人間関係などに関する記名式アンケート</w:t>
      </w:r>
      <w:r w:rsidR="00B86964">
        <w:rPr>
          <w:rFonts w:asciiTheme="majorEastAsia" w:eastAsiaTheme="majorEastAsia" w:hAnsiTheme="majorEastAsia" w:cs="ＭＳ ゴシック" w:hint="eastAsia"/>
        </w:rPr>
        <w:t>。</w:t>
      </w:r>
    </w:p>
    <w:p w:rsidR="00B86964" w:rsidRPr="00B86964" w:rsidRDefault="00B86964" w:rsidP="00B86964">
      <w:pPr>
        <w:tabs>
          <w:tab w:val="left" w:pos="2534"/>
        </w:tabs>
        <w:ind w:leftChars="300" w:left="3360" w:hangingChars="1300" w:hanging="2730"/>
        <w:rPr>
          <w:rFonts w:asciiTheme="majorEastAsia" w:eastAsiaTheme="majorEastAsia" w:hAnsiTheme="majorEastAsia" w:cs="ＭＳ ゴシック"/>
        </w:rPr>
      </w:pPr>
      <w:r>
        <w:rPr>
          <w:rFonts w:asciiTheme="majorEastAsia" w:eastAsiaTheme="majorEastAsia" w:hAnsiTheme="majorEastAsia" w:cs="ＭＳ ゴシック" w:hint="eastAsia"/>
        </w:rPr>
        <w:t>※「学校教育評価アンケート」・・・学校評価に関するアンケート。</w:t>
      </w:r>
    </w:p>
    <w:p w:rsidR="00247B2D" w:rsidRDefault="0000578F" w:rsidP="00A82047">
      <w:pPr>
        <w:tabs>
          <w:tab w:val="left" w:pos="2534"/>
        </w:tabs>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〇</w:t>
      </w:r>
      <w:r w:rsidR="003F2110">
        <w:rPr>
          <w:rFonts w:asciiTheme="majorEastAsia" w:eastAsiaTheme="majorEastAsia" w:hAnsiTheme="majorEastAsia" w:cs="ＭＳ ゴシック" w:hint="eastAsia"/>
          <w:sz w:val="24"/>
          <w:szCs w:val="24"/>
        </w:rPr>
        <w:t xml:space="preserve">　教育相談週間を設定し、「教育相談アンケート</w:t>
      </w:r>
      <w:r w:rsidR="004E562D">
        <w:rPr>
          <w:rFonts w:asciiTheme="majorEastAsia" w:eastAsiaTheme="majorEastAsia" w:hAnsiTheme="majorEastAsia" w:cs="ＭＳ ゴシック" w:hint="eastAsia"/>
          <w:sz w:val="24"/>
          <w:szCs w:val="24"/>
        </w:rPr>
        <w:t>」をもとに教育相談を実施。</w:t>
      </w:r>
    </w:p>
    <w:p w:rsidR="00247B2D" w:rsidRDefault="0040613E" w:rsidP="00A348D7">
      <w:pPr>
        <w:tabs>
          <w:tab w:val="left" w:pos="2534"/>
        </w:tabs>
        <w:ind w:leftChars="202" w:left="477" w:hangingChars="22" w:hanging="53"/>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w:t>
      </w:r>
      <w:r w:rsidR="00B20FAA">
        <w:rPr>
          <w:rFonts w:asciiTheme="majorEastAsia" w:eastAsiaTheme="majorEastAsia" w:hAnsiTheme="majorEastAsia" w:cs="ＭＳ ゴシック" w:hint="eastAsia"/>
          <w:sz w:val="24"/>
          <w:szCs w:val="24"/>
        </w:rPr>
        <w:t xml:space="preserve">　</w:t>
      </w:r>
      <w:r w:rsidR="00A36A0D">
        <w:rPr>
          <w:rFonts w:asciiTheme="majorEastAsia" w:eastAsiaTheme="majorEastAsia" w:hAnsiTheme="majorEastAsia" w:cs="ＭＳ ゴシック" w:hint="eastAsia"/>
          <w:sz w:val="24"/>
          <w:szCs w:val="24"/>
        </w:rPr>
        <w:t>児童</w:t>
      </w:r>
      <w:r>
        <w:rPr>
          <w:rFonts w:asciiTheme="majorEastAsia" w:eastAsiaTheme="majorEastAsia" w:hAnsiTheme="majorEastAsia" w:cs="ＭＳ ゴシック" w:hint="eastAsia"/>
          <w:sz w:val="24"/>
          <w:szCs w:val="24"/>
        </w:rPr>
        <w:t>生徒一人一人との個別面談。</w:t>
      </w:r>
    </w:p>
    <w:p w:rsidR="002A08FC" w:rsidRDefault="0040613E" w:rsidP="00A348D7">
      <w:pPr>
        <w:tabs>
          <w:tab w:val="left" w:pos="2534"/>
        </w:tabs>
        <w:ind w:leftChars="202" w:left="477" w:hangingChars="22" w:hanging="53"/>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w:t>
      </w:r>
      <w:r w:rsidR="00B20FAA">
        <w:rPr>
          <w:rFonts w:asciiTheme="majorEastAsia" w:eastAsiaTheme="majorEastAsia" w:hAnsiTheme="majorEastAsia" w:cs="ＭＳ ゴシック" w:hint="eastAsia"/>
          <w:sz w:val="24"/>
          <w:szCs w:val="24"/>
        </w:rPr>
        <w:t xml:space="preserve">　</w:t>
      </w:r>
      <w:r>
        <w:rPr>
          <w:rFonts w:asciiTheme="majorEastAsia" w:eastAsiaTheme="majorEastAsia" w:hAnsiTheme="majorEastAsia" w:cs="ＭＳ ゴシック" w:hint="eastAsia"/>
          <w:sz w:val="24"/>
          <w:szCs w:val="24"/>
        </w:rPr>
        <w:t>学級担任を基本とし、希望があれば学級担任以外の職員との相談も実施。</w:t>
      </w:r>
    </w:p>
    <w:p w:rsidR="003F2110" w:rsidRDefault="003F2110" w:rsidP="003F2110">
      <w:pPr>
        <w:tabs>
          <w:tab w:val="left" w:pos="2534"/>
        </w:tabs>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〇　ＳＣによる教育相談を設定し、教育相談を実施。</w:t>
      </w:r>
    </w:p>
    <w:p w:rsidR="003F2110" w:rsidRDefault="003F2110" w:rsidP="003F2110">
      <w:pPr>
        <w:tabs>
          <w:tab w:val="left" w:pos="2534"/>
        </w:tabs>
        <w:ind w:leftChars="202" w:left="477" w:hangingChars="22" w:hanging="53"/>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ＳＣによる</w:t>
      </w:r>
      <w:r w:rsidR="00A36A0D">
        <w:rPr>
          <w:rFonts w:asciiTheme="majorEastAsia" w:eastAsiaTheme="majorEastAsia" w:hAnsiTheme="majorEastAsia" w:cs="ＭＳ ゴシック" w:hint="eastAsia"/>
          <w:sz w:val="24"/>
          <w:szCs w:val="24"/>
        </w:rPr>
        <w:t>児童</w:t>
      </w:r>
      <w:r>
        <w:rPr>
          <w:rFonts w:asciiTheme="majorEastAsia" w:eastAsiaTheme="majorEastAsia" w:hAnsiTheme="majorEastAsia" w:cs="ＭＳ ゴシック" w:hint="eastAsia"/>
          <w:sz w:val="24"/>
          <w:szCs w:val="24"/>
        </w:rPr>
        <w:t>生徒一人一人との個別面談。</w:t>
      </w:r>
    </w:p>
    <w:p w:rsidR="003F2110" w:rsidRPr="003F2110" w:rsidRDefault="003F2110" w:rsidP="003F2110">
      <w:pPr>
        <w:tabs>
          <w:tab w:val="left" w:pos="2534"/>
        </w:tabs>
        <w:ind w:leftChars="202" w:left="477" w:hangingChars="22" w:hanging="53"/>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特別支援コーディネーターがＳＣと連絡調整し、時間を設定する。</w:t>
      </w:r>
    </w:p>
    <w:p w:rsidR="00922556" w:rsidRDefault="0000578F" w:rsidP="00922556">
      <w:pPr>
        <w:tabs>
          <w:tab w:val="left" w:pos="2534"/>
        </w:tabs>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〇</w:t>
      </w:r>
      <w:r w:rsidR="00D71E5D">
        <w:rPr>
          <w:rFonts w:asciiTheme="majorEastAsia" w:eastAsiaTheme="majorEastAsia" w:hAnsiTheme="majorEastAsia" w:cs="ＭＳ ゴシック" w:hint="eastAsia"/>
          <w:sz w:val="24"/>
          <w:szCs w:val="24"/>
        </w:rPr>
        <w:t xml:space="preserve">　アンケートや教育相談などから得られた情報の活用</w:t>
      </w:r>
    </w:p>
    <w:p w:rsidR="00922556" w:rsidRDefault="00922556" w:rsidP="00A348D7">
      <w:pPr>
        <w:tabs>
          <w:tab w:val="left" w:pos="2534"/>
        </w:tabs>
        <w:ind w:leftChars="200" w:left="653" w:hangingChars="97" w:hanging="233"/>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w:t>
      </w:r>
      <w:r w:rsidR="00B20FAA">
        <w:rPr>
          <w:rFonts w:asciiTheme="majorEastAsia" w:eastAsiaTheme="majorEastAsia" w:hAnsiTheme="majorEastAsia" w:cs="ＭＳ ゴシック" w:hint="eastAsia"/>
          <w:sz w:val="24"/>
          <w:szCs w:val="24"/>
        </w:rPr>
        <w:t xml:space="preserve">　</w:t>
      </w:r>
      <w:r w:rsidR="003F2110">
        <w:rPr>
          <w:rFonts w:asciiTheme="majorEastAsia" w:eastAsiaTheme="majorEastAsia" w:hAnsiTheme="majorEastAsia" w:cs="ＭＳ ゴシック" w:hint="eastAsia"/>
          <w:sz w:val="24"/>
          <w:szCs w:val="24"/>
        </w:rPr>
        <w:t>毎週水曜日の職員会</w:t>
      </w:r>
      <w:r w:rsidR="00EA0747">
        <w:rPr>
          <w:rFonts w:asciiTheme="majorEastAsia" w:eastAsiaTheme="majorEastAsia" w:hAnsiTheme="majorEastAsia" w:cs="ＭＳ ゴシック" w:hint="eastAsia"/>
          <w:sz w:val="24"/>
          <w:szCs w:val="24"/>
        </w:rPr>
        <w:t>、毎週金曜日の終礼時</w:t>
      </w:r>
      <w:r w:rsidR="003F2110">
        <w:rPr>
          <w:rFonts w:asciiTheme="majorEastAsia" w:eastAsiaTheme="majorEastAsia" w:hAnsiTheme="majorEastAsia" w:cs="ＭＳ ゴシック" w:hint="eastAsia"/>
          <w:sz w:val="24"/>
          <w:szCs w:val="24"/>
        </w:rPr>
        <w:t>での</w:t>
      </w:r>
      <w:r w:rsidR="00633838">
        <w:rPr>
          <w:rFonts w:asciiTheme="majorEastAsia" w:eastAsiaTheme="majorEastAsia" w:hAnsiTheme="majorEastAsia" w:cs="ＭＳ ゴシック" w:hint="eastAsia"/>
          <w:sz w:val="24"/>
          <w:szCs w:val="24"/>
        </w:rPr>
        <w:t>児童</w:t>
      </w:r>
      <w:r w:rsidR="003F2110">
        <w:rPr>
          <w:rFonts w:asciiTheme="majorEastAsia" w:eastAsiaTheme="majorEastAsia" w:hAnsiTheme="majorEastAsia" w:cs="ＭＳ ゴシック" w:hint="eastAsia"/>
          <w:sz w:val="24"/>
          <w:szCs w:val="24"/>
        </w:rPr>
        <w:t>生徒理解の時間</w:t>
      </w:r>
      <w:r w:rsidR="00D71E5D">
        <w:rPr>
          <w:rFonts w:asciiTheme="majorEastAsia" w:eastAsiaTheme="majorEastAsia" w:hAnsiTheme="majorEastAsia" w:cs="ＭＳ ゴシック" w:hint="eastAsia"/>
          <w:sz w:val="24"/>
          <w:szCs w:val="24"/>
        </w:rPr>
        <w:t>やその他の職員会議で情報を</w:t>
      </w:r>
      <w:r>
        <w:rPr>
          <w:rFonts w:asciiTheme="majorEastAsia" w:eastAsiaTheme="majorEastAsia" w:hAnsiTheme="majorEastAsia" w:cs="ＭＳ ゴシック" w:hint="eastAsia"/>
          <w:sz w:val="24"/>
          <w:szCs w:val="24"/>
        </w:rPr>
        <w:t>共有する。</w:t>
      </w:r>
    </w:p>
    <w:p w:rsidR="00922556" w:rsidRDefault="008E7567" w:rsidP="00A348D7">
      <w:pPr>
        <w:tabs>
          <w:tab w:val="left" w:pos="2534"/>
        </w:tabs>
        <w:ind w:leftChars="200" w:left="653" w:hangingChars="97" w:hanging="233"/>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w:t>
      </w:r>
      <w:r w:rsidR="00B20FAA">
        <w:rPr>
          <w:rFonts w:asciiTheme="majorEastAsia" w:eastAsiaTheme="majorEastAsia" w:hAnsiTheme="majorEastAsia" w:cs="ＭＳ ゴシック" w:hint="eastAsia"/>
          <w:sz w:val="24"/>
          <w:szCs w:val="24"/>
        </w:rPr>
        <w:t xml:space="preserve">　</w:t>
      </w:r>
      <w:r w:rsidR="00A348D7">
        <w:rPr>
          <w:rFonts w:asciiTheme="majorEastAsia" w:eastAsiaTheme="majorEastAsia" w:hAnsiTheme="majorEastAsia" w:cs="ＭＳ ゴシック" w:hint="eastAsia"/>
          <w:sz w:val="24"/>
          <w:szCs w:val="24"/>
        </w:rPr>
        <w:t>小さなサイン、大きな悩み等、</w:t>
      </w:r>
      <w:r>
        <w:rPr>
          <w:rFonts w:asciiTheme="majorEastAsia" w:eastAsiaTheme="majorEastAsia" w:hAnsiTheme="majorEastAsia" w:cs="ＭＳ ゴシック" w:hint="eastAsia"/>
          <w:sz w:val="24"/>
          <w:szCs w:val="24"/>
        </w:rPr>
        <w:t>知り得たことを、丁寧に保護者へ連絡</w:t>
      </w:r>
      <w:r w:rsidR="00D71E5D">
        <w:rPr>
          <w:rFonts w:asciiTheme="majorEastAsia" w:eastAsiaTheme="majorEastAsia" w:hAnsiTheme="majorEastAsia" w:cs="ＭＳ ゴシック" w:hint="eastAsia"/>
          <w:sz w:val="24"/>
          <w:szCs w:val="24"/>
        </w:rPr>
        <w:t>し、今後の協力体制を整える。</w:t>
      </w:r>
    </w:p>
    <w:p w:rsidR="002A08FC" w:rsidRDefault="002A08FC" w:rsidP="00A348D7">
      <w:pPr>
        <w:tabs>
          <w:tab w:val="left" w:pos="2534"/>
        </w:tabs>
        <w:ind w:leftChars="200" w:left="653" w:hangingChars="97" w:hanging="233"/>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w:t>
      </w:r>
      <w:r w:rsidR="00B20FAA">
        <w:rPr>
          <w:rFonts w:asciiTheme="majorEastAsia" w:eastAsiaTheme="majorEastAsia" w:hAnsiTheme="majorEastAsia" w:cs="ＭＳ ゴシック" w:hint="eastAsia"/>
          <w:sz w:val="24"/>
          <w:szCs w:val="24"/>
        </w:rPr>
        <w:t xml:space="preserve">　</w:t>
      </w:r>
      <w:r w:rsidR="00D71E5D">
        <w:rPr>
          <w:rFonts w:asciiTheme="majorEastAsia" w:eastAsiaTheme="majorEastAsia" w:hAnsiTheme="majorEastAsia" w:cs="ＭＳ ゴシック" w:hint="eastAsia"/>
          <w:sz w:val="24"/>
          <w:szCs w:val="24"/>
        </w:rPr>
        <w:t>進級時の情報の確実な引き継ぎ</w:t>
      </w:r>
      <w:r w:rsidR="00A348D7">
        <w:rPr>
          <w:rFonts w:asciiTheme="majorEastAsia" w:eastAsiaTheme="majorEastAsia" w:hAnsiTheme="majorEastAsia" w:cs="ＭＳ ゴシック" w:hint="eastAsia"/>
          <w:sz w:val="24"/>
          <w:szCs w:val="24"/>
        </w:rPr>
        <w:t>。</w:t>
      </w:r>
    </w:p>
    <w:p w:rsidR="00A36A0D" w:rsidRDefault="00A348D7" w:rsidP="00A36A0D">
      <w:pPr>
        <w:tabs>
          <w:tab w:val="left" w:pos="2534"/>
        </w:tabs>
        <w:ind w:leftChars="200" w:left="653" w:hangingChars="97" w:hanging="233"/>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w:t>
      </w:r>
      <w:r w:rsidR="00B20FAA">
        <w:rPr>
          <w:rFonts w:asciiTheme="majorEastAsia" w:eastAsiaTheme="majorEastAsia" w:hAnsiTheme="majorEastAsia" w:cs="ＭＳ ゴシック" w:hint="eastAsia"/>
          <w:sz w:val="24"/>
          <w:szCs w:val="24"/>
        </w:rPr>
        <w:t xml:space="preserve">　</w:t>
      </w:r>
      <w:r>
        <w:rPr>
          <w:rFonts w:asciiTheme="majorEastAsia" w:eastAsiaTheme="majorEastAsia" w:hAnsiTheme="majorEastAsia" w:cs="ＭＳ ゴシック" w:hint="eastAsia"/>
          <w:sz w:val="24"/>
          <w:szCs w:val="24"/>
        </w:rPr>
        <w:t>過去のいじめ事例として情報を蓄積。</w:t>
      </w:r>
    </w:p>
    <w:p w:rsidR="009F706C" w:rsidRDefault="009F706C" w:rsidP="00A36A0D">
      <w:pPr>
        <w:tabs>
          <w:tab w:val="left" w:pos="2534"/>
        </w:tabs>
        <w:ind w:leftChars="200" w:left="653" w:hangingChars="97" w:hanging="233"/>
        <w:rPr>
          <w:rFonts w:asciiTheme="majorEastAsia" w:eastAsiaTheme="majorEastAsia" w:hAnsiTheme="majorEastAsia" w:cs="ＭＳ ゴシック"/>
          <w:sz w:val="24"/>
          <w:szCs w:val="24"/>
        </w:rPr>
      </w:pPr>
    </w:p>
    <w:p w:rsidR="00D14A51" w:rsidRPr="003F2110" w:rsidRDefault="00C86CCD" w:rsidP="00A36A0D">
      <w:pPr>
        <w:tabs>
          <w:tab w:val="left" w:pos="2534"/>
        </w:tabs>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b/>
          <w:bCs/>
          <w:sz w:val="28"/>
          <w:szCs w:val="28"/>
        </w:rPr>
        <w:t>第５</w:t>
      </w:r>
      <w:r w:rsidR="00B62A98">
        <w:rPr>
          <w:rFonts w:asciiTheme="majorEastAsia" w:eastAsiaTheme="majorEastAsia" w:hAnsiTheme="majorEastAsia" w:cs="ＭＳ ゴシック" w:hint="eastAsia"/>
          <w:b/>
          <w:bCs/>
          <w:sz w:val="28"/>
          <w:szCs w:val="28"/>
        </w:rPr>
        <w:t>章</w:t>
      </w:r>
      <w:r w:rsidR="00D14A51" w:rsidRPr="003C29DA">
        <w:rPr>
          <w:rFonts w:asciiTheme="majorEastAsia" w:eastAsiaTheme="majorEastAsia" w:hAnsiTheme="majorEastAsia" w:cs="ＭＳ ゴシック" w:hint="eastAsia"/>
          <w:b/>
          <w:bCs/>
          <w:sz w:val="28"/>
          <w:szCs w:val="28"/>
        </w:rPr>
        <w:t xml:space="preserve">　</w:t>
      </w:r>
      <w:r w:rsidR="00D14A51">
        <w:rPr>
          <w:rFonts w:asciiTheme="majorEastAsia" w:eastAsiaTheme="majorEastAsia" w:hAnsiTheme="majorEastAsia" w:cs="ＭＳ ゴシック" w:hint="eastAsia"/>
          <w:b/>
          <w:bCs/>
          <w:sz w:val="28"/>
          <w:szCs w:val="28"/>
        </w:rPr>
        <w:t>いじめ発見後に早期対応するために</w:t>
      </w:r>
    </w:p>
    <w:p w:rsidR="004C0AE1" w:rsidRDefault="00414FBF" w:rsidP="00414FBF">
      <w:pPr>
        <w:jc w:val="left"/>
        <w:rPr>
          <w:rFonts w:asciiTheme="majorEastAsia" w:eastAsiaTheme="majorEastAsia" w:hAnsiTheme="majorEastAsia" w:cs="ＭＳ ゴシック"/>
          <w:b/>
          <w:bCs/>
          <w:sz w:val="24"/>
          <w:szCs w:val="24"/>
        </w:rPr>
      </w:pPr>
      <w:r>
        <w:rPr>
          <w:rFonts w:asciiTheme="majorEastAsia" w:eastAsiaTheme="majorEastAsia" w:hAnsiTheme="majorEastAsia" w:cs="ＭＳ ゴシック" w:hint="eastAsia"/>
          <w:b/>
          <w:bCs/>
          <w:sz w:val="24"/>
          <w:szCs w:val="24"/>
        </w:rPr>
        <w:t xml:space="preserve">　</w:t>
      </w:r>
      <w:r w:rsidR="004C0AE1" w:rsidRPr="003C29DA">
        <w:rPr>
          <w:rFonts w:asciiTheme="majorEastAsia" w:eastAsiaTheme="majorEastAsia" w:hAnsiTheme="majorEastAsia" w:cs="ＭＳ ゴシック"/>
          <w:b/>
          <w:bCs/>
          <w:noProof/>
          <w:sz w:val="24"/>
          <w:szCs w:val="24"/>
        </w:rPr>
        <mc:AlternateContent>
          <mc:Choice Requires="wps">
            <w:drawing>
              <wp:inline distT="0" distB="0" distL="0" distR="0" wp14:anchorId="2D19C49F" wp14:editId="5098CB6C">
                <wp:extent cx="4714875" cy="626745"/>
                <wp:effectExtent l="0" t="0" r="28575" b="20955"/>
                <wp:docPr id="78" name="角丸四角形 78"/>
                <wp:cNvGraphicFramePr/>
                <a:graphic xmlns:a="http://schemas.openxmlformats.org/drawingml/2006/main">
                  <a:graphicData uri="http://schemas.microsoft.com/office/word/2010/wordprocessingShape">
                    <wps:wsp>
                      <wps:cNvSpPr/>
                      <wps:spPr>
                        <a:xfrm>
                          <a:off x="0" y="0"/>
                          <a:ext cx="4714875" cy="626745"/>
                        </a:xfrm>
                        <a:prstGeom prst="roundRect">
                          <a:avLst>
                            <a:gd name="adj" fmla="val 7372"/>
                          </a:avLst>
                        </a:prstGeom>
                        <a:solidFill>
                          <a:schemeClr val="accent6">
                            <a:lumMod val="40000"/>
                            <a:lumOff val="60000"/>
                          </a:schemeClr>
                        </a:solidFill>
                        <a:ln w="25400" cap="flat" cmpd="sng" algn="ctr">
                          <a:solidFill>
                            <a:sysClr val="windowText" lastClr="000000"/>
                          </a:solidFill>
                          <a:prstDash val="solid"/>
                        </a:ln>
                        <a:effectLst/>
                      </wps:spPr>
                      <wps:txbx>
                        <w:txbxContent>
                          <w:p w:rsidR="00D66B7C" w:rsidRDefault="00D66B7C" w:rsidP="004C0AE1">
                            <w:pPr>
                              <w:jc w:val="left"/>
                              <w:rPr>
                                <w:b/>
                                <w:color w:val="000000" w:themeColor="text1"/>
                                <w:sz w:val="24"/>
                              </w:rPr>
                            </w:pPr>
                            <w:r>
                              <w:rPr>
                                <w:rFonts w:ascii="ＭＳ 明朝" w:hAnsi="ＭＳ 明朝" w:cs="ＭＳ 明朝" w:hint="eastAsia"/>
                                <w:b/>
                                <w:color w:val="000000" w:themeColor="text1"/>
                                <w:sz w:val="24"/>
                              </w:rPr>
                              <w:t>◎</w:t>
                            </w:r>
                            <w:r>
                              <w:rPr>
                                <w:rFonts w:hint="eastAsia"/>
                                <w:b/>
                                <w:color w:val="000000" w:themeColor="text1"/>
                                <w:sz w:val="24"/>
                              </w:rPr>
                              <w:t xml:space="preserve">　「確かな初動対応が決め手」</w:t>
                            </w:r>
                            <w:r>
                              <w:rPr>
                                <w:b/>
                                <w:color w:val="000000" w:themeColor="text1"/>
                                <w:sz w:val="24"/>
                              </w:rPr>
                              <w:t>であると認識し指導する。</w:t>
                            </w:r>
                          </w:p>
                          <w:p w:rsidR="00D66B7C" w:rsidRPr="004C5A4D" w:rsidRDefault="00D66B7C" w:rsidP="004C0AE1">
                            <w:pPr>
                              <w:jc w:val="left"/>
                              <w:rPr>
                                <w:b/>
                                <w:color w:val="000000" w:themeColor="text1"/>
                                <w:sz w:val="24"/>
                              </w:rPr>
                            </w:pPr>
                            <w:r>
                              <w:rPr>
                                <w:rFonts w:ascii="ＭＳ 明朝" w:hAnsi="ＭＳ 明朝" w:cs="ＭＳ 明朝" w:hint="eastAsia"/>
                                <w:b/>
                                <w:color w:val="000000" w:themeColor="text1"/>
                                <w:sz w:val="24"/>
                              </w:rPr>
                              <w:t>◎</w:t>
                            </w:r>
                            <w:r>
                              <w:rPr>
                                <w:rFonts w:hint="eastAsia"/>
                                <w:b/>
                                <w:color w:val="000000" w:themeColor="text1"/>
                                <w:sz w:val="24"/>
                              </w:rPr>
                              <w:t xml:space="preserve">　自分だけで解決せず</w:t>
                            </w:r>
                            <w:r>
                              <w:rPr>
                                <w:b/>
                                <w:color w:val="000000" w:themeColor="text1"/>
                                <w:sz w:val="24"/>
                              </w:rPr>
                              <w:t>、</w:t>
                            </w:r>
                            <w:r>
                              <w:rPr>
                                <w:rFonts w:hint="eastAsia"/>
                                <w:b/>
                                <w:color w:val="000000" w:themeColor="text1"/>
                                <w:sz w:val="24"/>
                              </w:rPr>
                              <w:t>組織的に対応する</w:t>
                            </w:r>
                            <w:r>
                              <w:rPr>
                                <w:b/>
                                <w:color w:val="000000" w:themeColor="text1"/>
                                <w:sz w:val="24"/>
                              </w:rPr>
                              <w:t>意識をもつ。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2D19C49F" id="角丸四角形 78" o:spid="_x0000_s1046" style="width:371.25pt;height:49.35pt;visibility:visible;mso-wrap-style:square;mso-left-percent:-10001;mso-top-percent:-10001;mso-position-horizontal:absolute;mso-position-horizontal-relative:char;mso-position-vertical:absolute;mso-position-vertical-relative:line;mso-left-percent:-10001;mso-top-percent:-10001;v-text-anchor:top" arcsize="48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" fillcolor="#fbd4b4 [1305]" strokecolor="windowText" strokeweight="2pt">
                <v:textbox>
                  <w:txbxContent>
                    <w:p w:rsidR="00D66B7C" w:rsidRDefault="00D66B7C" w:rsidP="004C0AE1">
                      <w:pPr>
                        <w:jc w:val="left"/>
                        <w:rPr>
                          <w:b/>
                          <w:color w:val="000000" w:themeColor="text1"/>
                          <w:sz w:val="24"/>
                        </w:rPr>
                      </w:pPr>
                      <w:r>
                        <w:rPr>
                          <w:rFonts w:ascii="ＭＳ 明朝" w:hAnsi="ＭＳ 明朝" w:cs="ＭＳ 明朝" w:hint="eastAsia"/>
                          <w:b/>
                          <w:color w:val="000000" w:themeColor="text1"/>
                          <w:sz w:val="24"/>
                        </w:rPr>
                        <w:t>◎</w:t>
                      </w:r>
                      <w:r>
                        <w:rPr>
                          <w:rFonts w:hint="eastAsia"/>
                          <w:b/>
                          <w:color w:val="000000" w:themeColor="text1"/>
                          <w:sz w:val="24"/>
                        </w:rPr>
                        <w:t xml:space="preserve">　「確かな初動対応が決め手」</w:t>
                      </w:r>
                      <w:r>
                        <w:rPr>
                          <w:b/>
                          <w:color w:val="000000" w:themeColor="text1"/>
                          <w:sz w:val="24"/>
                        </w:rPr>
                        <w:t>であると認識し指導する。</w:t>
                      </w:r>
                    </w:p>
                    <w:p w:rsidR="00D66B7C" w:rsidRPr="004C5A4D" w:rsidRDefault="00D66B7C" w:rsidP="004C0AE1">
                      <w:pPr>
                        <w:jc w:val="left"/>
                        <w:rPr>
                          <w:b/>
                          <w:color w:val="000000" w:themeColor="text1"/>
                          <w:sz w:val="24"/>
                        </w:rPr>
                      </w:pPr>
                      <w:r>
                        <w:rPr>
                          <w:rFonts w:ascii="ＭＳ 明朝" w:hAnsi="ＭＳ 明朝" w:cs="ＭＳ 明朝" w:hint="eastAsia"/>
                          <w:b/>
                          <w:color w:val="000000" w:themeColor="text1"/>
                          <w:sz w:val="24"/>
                        </w:rPr>
                        <w:t>◎</w:t>
                      </w:r>
                      <w:r>
                        <w:rPr>
                          <w:rFonts w:hint="eastAsia"/>
                          <w:b/>
                          <w:color w:val="000000" w:themeColor="text1"/>
                          <w:sz w:val="24"/>
                        </w:rPr>
                        <w:t xml:space="preserve">　自分だけで解決せず</w:t>
                      </w:r>
                      <w:r>
                        <w:rPr>
                          <w:b/>
                          <w:color w:val="000000" w:themeColor="text1"/>
                          <w:sz w:val="24"/>
                        </w:rPr>
                        <w:t>、</w:t>
                      </w:r>
                      <w:r>
                        <w:rPr>
                          <w:rFonts w:hint="eastAsia"/>
                          <w:b/>
                          <w:color w:val="000000" w:themeColor="text1"/>
                          <w:sz w:val="24"/>
                        </w:rPr>
                        <w:t>組織的に対応する</w:t>
                      </w:r>
                      <w:r>
                        <w:rPr>
                          <w:b/>
                          <w:color w:val="000000" w:themeColor="text1"/>
                          <w:sz w:val="24"/>
                        </w:rPr>
                        <w:t>意識をもつ。</w:t>
                      </w:r>
                    </w:p>
                  </w:txbxContent>
                </v:textbox>
                <w10:anchorlock/>
              </v:roundrect>
            </w:pict>
          </mc:Fallback>
        </mc:AlternateContent>
      </w:r>
    </w:p>
    <w:p w:rsidR="00D14A51" w:rsidRPr="003C29DA" w:rsidRDefault="00D14A51" w:rsidP="00D060D6">
      <w:pPr>
        <w:spacing w:before="240"/>
        <w:rPr>
          <w:rFonts w:asciiTheme="majorEastAsia" w:eastAsiaTheme="majorEastAsia" w:hAnsiTheme="majorEastAsia" w:cs="ＭＳ ゴシック"/>
          <w:b/>
          <w:bCs/>
          <w:sz w:val="24"/>
          <w:szCs w:val="24"/>
        </w:rPr>
      </w:pPr>
      <w:r>
        <w:rPr>
          <w:rFonts w:asciiTheme="majorEastAsia" w:eastAsiaTheme="majorEastAsia" w:hAnsiTheme="majorEastAsia" w:cs="ＭＳ ゴシック" w:hint="eastAsia"/>
          <w:b/>
          <w:bCs/>
          <w:sz w:val="24"/>
          <w:szCs w:val="24"/>
        </w:rPr>
        <w:t>１</w:t>
      </w:r>
      <w:r w:rsidRPr="003C29DA">
        <w:rPr>
          <w:rFonts w:asciiTheme="majorEastAsia" w:eastAsiaTheme="majorEastAsia" w:hAnsiTheme="majorEastAsia" w:cs="ＭＳ ゴシック" w:hint="eastAsia"/>
          <w:b/>
          <w:bCs/>
          <w:sz w:val="24"/>
          <w:szCs w:val="24"/>
        </w:rPr>
        <w:t xml:space="preserve">　</w:t>
      </w:r>
      <w:r w:rsidR="006D28E5">
        <w:rPr>
          <w:rFonts w:asciiTheme="majorEastAsia" w:eastAsiaTheme="majorEastAsia" w:hAnsiTheme="majorEastAsia" w:cs="ＭＳ ゴシック" w:hint="eastAsia"/>
          <w:b/>
          <w:bCs/>
          <w:sz w:val="24"/>
          <w:szCs w:val="24"/>
        </w:rPr>
        <w:t>いじめの発見・発覚・通報を受けたときの対応</w:t>
      </w:r>
    </w:p>
    <w:p w:rsidR="0000578F" w:rsidRDefault="0000578F" w:rsidP="0000578F">
      <w:pPr>
        <w:tabs>
          <w:tab w:val="left" w:pos="2534"/>
        </w:tabs>
        <w:ind w:leftChars="100" w:left="450"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〇</w:t>
      </w:r>
      <w:r w:rsidR="00D14A51" w:rsidRPr="003C29DA">
        <w:rPr>
          <w:rFonts w:asciiTheme="majorEastAsia" w:eastAsiaTheme="majorEastAsia" w:hAnsiTheme="majorEastAsia" w:cs="ＭＳ ゴシック" w:hint="eastAsia"/>
          <w:sz w:val="24"/>
          <w:szCs w:val="24"/>
        </w:rPr>
        <w:t xml:space="preserve">　</w:t>
      </w:r>
      <w:r w:rsidR="006D28E5">
        <w:rPr>
          <w:rFonts w:asciiTheme="majorEastAsia" w:eastAsiaTheme="majorEastAsia" w:hAnsiTheme="majorEastAsia" w:cs="ＭＳ ゴシック" w:hint="eastAsia"/>
          <w:sz w:val="24"/>
          <w:szCs w:val="24"/>
        </w:rPr>
        <w:t>教職員は、「これぐらい」という感覚をなくし、そのとき、その場で、いじめの行為をすぐに止めさせる。</w:t>
      </w:r>
    </w:p>
    <w:p w:rsidR="0000578F" w:rsidRDefault="0000578F" w:rsidP="0000578F">
      <w:pPr>
        <w:tabs>
          <w:tab w:val="left" w:pos="2534"/>
        </w:tabs>
        <w:ind w:leftChars="100" w:left="450"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〇</w:t>
      </w:r>
      <w:r w:rsidR="006D28E5">
        <w:rPr>
          <w:rFonts w:asciiTheme="majorEastAsia" w:eastAsiaTheme="majorEastAsia" w:hAnsiTheme="majorEastAsia" w:cs="ＭＳ ゴシック" w:hint="eastAsia"/>
          <w:sz w:val="24"/>
          <w:szCs w:val="24"/>
        </w:rPr>
        <w:t xml:space="preserve">　いじめられて</w:t>
      </w:r>
      <w:r>
        <w:rPr>
          <w:rFonts w:asciiTheme="majorEastAsia" w:eastAsiaTheme="majorEastAsia" w:hAnsiTheme="majorEastAsia" w:cs="ＭＳ ゴシック" w:hint="eastAsia"/>
          <w:sz w:val="24"/>
          <w:szCs w:val="24"/>
        </w:rPr>
        <w:t>いる</w:t>
      </w:r>
      <w:r w:rsidR="00A36A0D">
        <w:rPr>
          <w:rFonts w:asciiTheme="majorEastAsia" w:eastAsiaTheme="majorEastAsia" w:hAnsiTheme="majorEastAsia" w:cs="ＭＳ ゴシック" w:hint="eastAsia"/>
          <w:sz w:val="24"/>
          <w:szCs w:val="24"/>
        </w:rPr>
        <w:t>児童</w:t>
      </w:r>
      <w:r>
        <w:rPr>
          <w:rFonts w:asciiTheme="majorEastAsia" w:eastAsiaTheme="majorEastAsia" w:hAnsiTheme="majorEastAsia" w:cs="ＭＳ ゴシック" w:hint="eastAsia"/>
          <w:sz w:val="24"/>
          <w:szCs w:val="24"/>
        </w:rPr>
        <w:t>生徒や通報した生徒の身の安全の確保を最優先とした措置をとる。</w:t>
      </w:r>
    </w:p>
    <w:p w:rsidR="00814C78" w:rsidRDefault="0000578F" w:rsidP="0000578F">
      <w:pPr>
        <w:tabs>
          <w:tab w:val="left" w:pos="2534"/>
        </w:tabs>
        <w:ind w:leftChars="100" w:left="450"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〇</w:t>
      </w:r>
      <w:r w:rsidR="006D28E5">
        <w:rPr>
          <w:rFonts w:asciiTheme="majorEastAsia" w:eastAsiaTheme="majorEastAsia" w:hAnsiTheme="majorEastAsia" w:cs="ＭＳ ゴシック" w:hint="eastAsia"/>
          <w:sz w:val="24"/>
          <w:szCs w:val="24"/>
        </w:rPr>
        <w:t xml:space="preserve">　いじめられた</w:t>
      </w:r>
      <w:r w:rsidR="00A36A0D">
        <w:rPr>
          <w:rFonts w:asciiTheme="majorEastAsia" w:eastAsiaTheme="majorEastAsia" w:hAnsiTheme="majorEastAsia" w:cs="ＭＳ ゴシック" w:hint="eastAsia"/>
          <w:sz w:val="24"/>
          <w:szCs w:val="24"/>
        </w:rPr>
        <w:t>児童</w:t>
      </w:r>
      <w:r w:rsidR="006D28E5">
        <w:rPr>
          <w:rFonts w:asciiTheme="majorEastAsia" w:eastAsiaTheme="majorEastAsia" w:hAnsiTheme="majorEastAsia" w:cs="ＭＳ ゴシック" w:hint="eastAsia"/>
          <w:sz w:val="24"/>
          <w:szCs w:val="24"/>
        </w:rPr>
        <w:t>生徒、いじめた</w:t>
      </w:r>
      <w:r w:rsidR="00633838">
        <w:rPr>
          <w:rFonts w:asciiTheme="majorEastAsia" w:eastAsiaTheme="majorEastAsia" w:hAnsiTheme="majorEastAsia" w:cs="ＭＳ ゴシック" w:hint="eastAsia"/>
          <w:sz w:val="24"/>
          <w:szCs w:val="24"/>
        </w:rPr>
        <w:t>児童</w:t>
      </w:r>
      <w:r w:rsidR="00D14A51">
        <w:rPr>
          <w:rFonts w:asciiTheme="majorEastAsia" w:eastAsiaTheme="majorEastAsia" w:hAnsiTheme="majorEastAsia" w:cs="ＭＳ ゴシック" w:hint="eastAsia"/>
          <w:sz w:val="24"/>
          <w:szCs w:val="24"/>
        </w:rPr>
        <w:t>生徒の双方から</w:t>
      </w:r>
      <w:r w:rsidR="00FD70E5">
        <w:rPr>
          <w:rFonts w:asciiTheme="majorEastAsia" w:eastAsiaTheme="majorEastAsia" w:hAnsiTheme="majorEastAsia" w:cs="ＭＳ ゴシック" w:hint="eastAsia"/>
          <w:sz w:val="24"/>
          <w:szCs w:val="24"/>
        </w:rPr>
        <w:t>話を聴く時は、慎重かつ注意深く進め、事実をつきあわせる。その際、矛盾がないか</w:t>
      </w:r>
      <w:r w:rsidR="006D28E5">
        <w:rPr>
          <w:rFonts w:asciiTheme="majorEastAsia" w:eastAsiaTheme="majorEastAsia" w:hAnsiTheme="majorEastAsia" w:cs="ＭＳ ゴシック" w:hint="eastAsia"/>
          <w:sz w:val="24"/>
          <w:szCs w:val="24"/>
        </w:rPr>
        <w:t>複数の職員で</w:t>
      </w:r>
      <w:r w:rsidR="00FD70E5">
        <w:rPr>
          <w:rFonts w:asciiTheme="majorEastAsia" w:eastAsiaTheme="majorEastAsia" w:hAnsiTheme="majorEastAsia" w:cs="ＭＳ ゴシック" w:hint="eastAsia"/>
          <w:sz w:val="24"/>
          <w:szCs w:val="24"/>
        </w:rPr>
        <w:t>整理する。</w:t>
      </w:r>
    </w:p>
    <w:p w:rsidR="00D14A51" w:rsidRPr="003C29DA" w:rsidRDefault="00D14A51" w:rsidP="00D14A51">
      <w:pPr>
        <w:spacing w:before="240"/>
        <w:rPr>
          <w:rFonts w:asciiTheme="majorEastAsia" w:eastAsiaTheme="majorEastAsia" w:hAnsiTheme="majorEastAsia" w:cs="ＭＳ ゴシック"/>
          <w:b/>
          <w:bCs/>
          <w:sz w:val="24"/>
          <w:szCs w:val="24"/>
        </w:rPr>
      </w:pPr>
      <w:r>
        <w:rPr>
          <w:rFonts w:asciiTheme="majorEastAsia" w:eastAsiaTheme="majorEastAsia" w:hAnsiTheme="majorEastAsia" w:cs="ＭＳ ゴシック" w:hint="eastAsia"/>
          <w:b/>
          <w:bCs/>
          <w:sz w:val="24"/>
          <w:szCs w:val="24"/>
        </w:rPr>
        <w:t>２</w:t>
      </w:r>
      <w:r w:rsidRPr="003C29DA">
        <w:rPr>
          <w:rFonts w:asciiTheme="majorEastAsia" w:eastAsiaTheme="majorEastAsia" w:hAnsiTheme="majorEastAsia" w:cs="ＭＳ ゴシック" w:hint="eastAsia"/>
          <w:b/>
          <w:bCs/>
          <w:sz w:val="24"/>
          <w:szCs w:val="24"/>
        </w:rPr>
        <w:t xml:space="preserve">　</w:t>
      </w:r>
      <w:r w:rsidR="006D28E5">
        <w:rPr>
          <w:rFonts w:asciiTheme="majorEastAsia" w:eastAsiaTheme="majorEastAsia" w:hAnsiTheme="majorEastAsia" w:cs="ＭＳ ゴシック" w:hint="eastAsia"/>
          <w:b/>
          <w:bCs/>
          <w:sz w:val="24"/>
          <w:szCs w:val="24"/>
        </w:rPr>
        <w:t>生徒指導主事・</w:t>
      </w:r>
      <w:r w:rsidR="00FD70E5">
        <w:rPr>
          <w:rFonts w:asciiTheme="majorEastAsia" w:eastAsiaTheme="majorEastAsia" w:hAnsiTheme="majorEastAsia" w:cs="ＭＳ ゴシック" w:hint="eastAsia"/>
          <w:b/>
          <w:bCs/>
          <w:sz w:val="24"/>
          <w:szCs w:val="24"/>
        </w:rPr>
        <w:t>管理職への報告</w:t>
      </w:r>
    </w:p>
    <w:p w:rsidR="00D14A51" w:rsidRDefault="0000578F" w:rsidP="00D14A51">
      <w:pPr>
        <w:tabs>
          <w:tab w:val="left" w:pos="2534"/>
        </w:tabs>
        <w:ind w:left="480" w:hangingChars="200" w:hanging="48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〇</w:t>
      </w:r>
      <w:r w:rsidR="00D14A51" w:rsidRPr="003C29DA">
        <w:rPr>
          <w:rFonts w:asciiTheme="majorEastAsia" w:eastAsiaTheme="majorEastAsia" w:hAnsiTheme="majorEastAsia" w:cs="ＭＳ ゴシック" w:hint="eastAsia"/>
          <w:sz w:val="24"/>
          <w:szCs w:val="24"/>
        </w:rPr>
        <w:t xml:space="preserve">　</w:t>
      </w:r>
      <w:r w:rsidR="00FD70E5">
        <w:rPr>
          <w:rFonts w:asciiTheme="majorEastAsia" w:eastAsiaTheme="majorEastAsia" w:hAnsiTheme="majorEastAsia" w:cs="ＭＳ ゴシック" w:hint="eastAsia"/>
          <w:sz w:val="24"/>
          <w:szCs w:val="24"/>
        </w:rPr>
        <w:t>どのケースも緊急事態の意識をもち、報告を最優先する。</w:t>
      </w:r>
    </w:p>
    <w:p w:rsidR="00592411" w:rsidRDefault="0000578F" w:rsidP="00592411">
      <w:pPr>
        <w:tabs>
          <w:tab w:val="left" w:pos="2534"/>
        </w:tabs>
        <w:ind w:left="480" w:hangingChars="200" w:hanging="48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〇</w:t>
      </w:r>
      <w:r w:rsidR="008604CD">
        <w:rPr>
          <w:rFonts w:asciiTheme="majorEastAsia" w:eastAsiaTheme="majorEastAsia" w:hAnsiTheme="majorEastAsia" w:cs="ＭＳ ゴシック" w:hint="eastAsia"/>
          <w:sz w:val="24"/>
          <w:szCs w:val="24"/>
        </w:rPr>
        <w:t xml:space="preserve">　情報の把握をした複数の職員で報告する。</w:t>
      </w:r>
    </w:p>
    <w:p w:rsidR="008604CD" w:rsidRPr="003C29DA" w:rsidRDefault="008604CD" w:rsidP="008604CD">
      <w:pPr>
        <w:spacing w:before="240"/>
        <w:rPr>
          <w:rFonts w:asciiTheme="majorEastAsia" w:eastAsiaTheme="majorEastAsia" w:hAnsiTheme="majorEastAsia" w:cs="ＭＳ ゴシック"/>
          <w:b/>
          <w:bCs/>
          <w:sz w:val="24"/>
          <w:szCs w:val="24"/>
        </w:rPr>
      </w:pPr>
      <w:r>
        <w:rPr>
          <w:rFonts w:asciiTheme="majorEastAsia" w:eastAsiaTheme="majorEastAsia" w:hAnsiTheme="majorEastAsia" w:cs="ＭＳ ゴシック" w:hint="eastAsia"/>
          <w:b/>
          <w:bCs/>
          <w:sz w:val="24"/>
          <w:szCs w:val="24"/>
        </w:rPr>
        <w:t>３</w:t>
      </w:r>
      <w:r w:rsidRPr="003C29DA">
        <w:rPr>
          <w:rFonts w:asciiTheme="majorEastAsia" w:eastAsiaTheme="majorEastAsia" w:hAnsiTheme="majorEastAsia" w:cs="ＭＳ ゴシック" w:hint="eastAsia"/>
          <w:b/>
          <w:bCs/>
          <w:sz w:val="24"/>
          <w:szCs w:val="24"/>
        </w:rPr>
        <w:t xml:space="preserve">　</w:t>
      </w:r>
      <w:r>
        <w:rPr>
          <w:rFonts w:asciiTheme="majorEastAsia" w:eastAsiaTheme="majorEastAsia" w:hAnsiTheme="majorEastAsia" w:cs="ＭＳ ゴシック" w:hint="eastAsia"/>
          <w:b/>
          <w:bCs/>
          <w:sz w:val="24"/>
          <w:szCs w:val="24"/>
        </w:rPr>
        <w:t>対応体制の確立</w:t>
      </w:r>
    </w:p>
    <w:p w:rsidR="00247B2D" w:rsidRDefault="0000578F" w:rsidP="006F0648">
      <w:pPr>
        <w:tabs>
          <w:tab w:val="left" w:pos="2534"/>
        </w:tabs>
        <w:ind w:left="480" w:hangingChars="200" w:hanging="48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〇</w:t>
      </w:r>
      <w:r w:rsidR="008604CD" w:rsidRPr="003C29DA">
        <w:rPr>
          <w:rFonts w:asciiTheme="majorEastAsia" w:eastAsiaTheme="majorEastAsia" w:hAnsiTheme="majorEastAsia" w:cs="ＭＳ ゴシック" w:hint="eastAsia"/>
          <w:sz w:val="24"/>
          <w:szCs w:val="24"/>
        </w:rPr>
        <w:t xml:space="preserve">　</w:t>
      </w:r>
      <w:r w:rsidR="00592411">
        <w:rPr>
          <w:rFonts w:asciiTheme="majorEastAsia" w:eastAsiaTheme="majorEastAsia" w:hAnsiTheme="majorEastAsia" w:cs="ＭＳ ゴシック" w:hint="eastAsia"/>
          <w:sz w:val="24"/>
          <w:szCs w:val="24"/>
        </w:rPr>
        <w:t>速やかにいじめ防止対策委員会を開き、</w:t>
      </w:r>
      <w:r w:rsidR="008604CD">
        <w:rPr>
          <w:rFonts w:asciiTheme="majorEastAsia" w:eastAsiaTheme="majorEastAsia" w:hAnsiTheme="majorEastAsia" w:cs="ＭＳ ゴシック" w:hint="eastAsia"/>
          <w:sz w:val="24"/>
          <w:szCs w:val="24"/>
        </w:rPr>
        <w:t>事案に応じて柔軟な対応体制を確立する。</w:t>
      </w:r>
    </w:p>
    <w:p w:rsidR="00592411" w:rsidRDefault="0000578F" w:rsidP="00592411">
      <w:pPr>
        <w:tabs>
          <w:tab w:val="left" w:pos="2534"/>
        </w:tabs>
        <w:ind w:left="480" w:hangingChars="200" w:hanging="48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〇</w:t>
      </w:r>
      <w:r w:rsidR="008604CD">
        <w:rPr>
          <w:rFonts w:asciiTheme="majorEastAsia" w:eastAsiaTheme="majorEastAsia" w:hAnsiTheme="majorEastAsia" w:cs="ＭＳ ゴシック" w:hint="eastAsia"/>
          <w:sz w:val="24"/>
          <w:szCs w:val="24"/>
        </w:rPr>
        <w:t xml:space="preserve">　事実関係把握までの手順・役割分担・内容を明確にした正確な事実</w:t>
      </w:r>
      <w:r w:rsidR="00FD34D6">
        <w:rPr>
          <w:rFonts w:asciiTheme="majorEastAsia" w:eastAsiaTheme="majorEastAsia" w:hAnsiTheme="majorEastAsia" w:cs="ＭＳ ゴシック" w:hint="eastAsia"/>
          <w:sz w:val="24"/>
          <w:szCs w:val="24"/>
        </w:rPr>
        <w:t>確認</w:t>
      </w:r>
      <w:r w:rsidR="008604CD">
        <w:rPr>
          <w:rFonts w:asciiTheme="majorEastAsia" w:eastAsiaTheme="majorEastAsia" w:hAnsiTheme="majorEastAsia" w:cs="ＭＳ ゴシック" w:hint="eastAsia"/>
          <w:sz w:val="24"/>
          <w:szCs w:val="24"/>
        </w:rPr>
        <w:t>の協議を迅速に行う。</w:t>
      </w:r>
      <w:r w:rsidR="00592411" w:rsidRPr="003C29DA">
        <w:rPr>
          <w:rFonts w:asciiTheme="majorEastAsia" w:eastAsiaTheme="majorEastAsia" w:hAnsiTheme="majorEastAsia" w:cs="ＭＳ ゴシック" w:hint="eastAsia"/>
          <w:sz w:val="24"/>
          <w:szCs w:val="24"/>
        </w:rPr>
        <w:t xml:space="preserve">　</w:t>
      </w:r>
    </w:p>
    <w:p w:rsidR="008604CD" w:rsidRDefault="0000578F" w:rsidP="00592411">
      <w:pPr>
        <w:tabs>
          <w:tab w:val="left" w:pos="2534"/>
        </w:tabs>
        <w:ind w:leftChars="100" w:left="450"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〇</w:t>
      </w:r>
      <w:r w:rsidR="00592411" w:rsidRPr="003C29DA">
        <w:rPr>
          <w:rFonts w:asciiTheme="majorEastAsia" w:eastAsiaTheme="majorEastAsia" w:hAnsiTheme="majorEastAsia" w:cs="ＭＳ ゴシック" w:hint="eastAsia"/>
          <w:sz w:val="24"/>
          <w:szCs w:val="24"/>
        </w:rPr>
        <w:t xml:space="preserve">　</w:t>
      </w:r>
      <w:r w:rsidR="00592411">
        <w:rPr>
          <w:rFonts w:asciiTheme="majorEastAsia" w:eastAsiaTheme="majorEastAsia" w:hAnsiTheme="majorEastAsia" w:cs="ＭＳ ゴシック" w:hint="eastAsia"/>
          <w:sz w:val="24"/>
          <w:szCs w:val="24"/>
        </w:rPr>
        <w:t>情報が本人、保護者からの提供の場合や</w:t>
      </w:r>
      <w:r w:rsidR="00D71E5D">
        <w:rPr>
          <w:rFonts w:asciiTheme="majorEastAsia" w:eastAsiaTheme="majorEastAsia" w:hAnsiTheme="majorEastAsia" w:cs="ＭＳ ゴシック" w:hint="eastAsia"/>
          <w:sz w:val="24"/>
          <w:szCs w:val="24"/>
        </w:rPr>
        <w:t>いじめが</w:t>
      </w:r>
      <w:r w:rsidR="00592411">
        <w:rPr>
          <w:rFonts w:asciiTheme="majorEastAsia" w:eastAsiaTheme="majorEastAsia" w:hAnsiTheme="majorEastAsia" w:cs="ＭＳ ゴシック" w:hint="eastAsia"/>
          <w:sz w:val="24"/>
          <w:szCs w:val="24"/>
        </w:rPr>
        <w:t>怪我、破損などで</w:t>
      </w:r>
      <w:r w:rsidR="00FD34D6">
        <w:rPr>
          <w:rFonts w:asciiTheme="majorEastAsia" w:eastAsiaTheme="majorEastAsia" w:hAnsiTheme="majorEastAsia" w:cs="ＭＳ ゴシック" w:hint="eastAsia"/>
          <w:sz w:val="24"/>
          <w:szCs w:val="24"/>
        </w:rPr>
        <w:t>明確な</w:t>
      </w:r>
      <w:r w:rsidR="00592411">
        <w:rPr>
          <w:rFonts w:asciiTheme="majorEastAsia" w:eastAsiaTheme="majorEastAsia" w:hAnsiTheme="majorEastAsia" w:cs="ＭＳ ゴシック" w:hint="eastAsia"/>
          <w:sz w:val="24"/>
          <w:szCs w:val="24"/>
        </w:rPr>
        <w:t>場合、即日に対応する。それ以外の場合は、事実に応じて組織的に迅速な対応を協議する。</w:t>
      </w:r>
    </w:p>
    <w:p w:rsidR="008604CD" w:rsidRPr="003C29DA" w:rsidRDefault="008604CD" w:rsidP="008604CD">
      <w:pPr>
        <w:spacing w:before="240"/>
        <w:rPr>
          <w:rFonts w:asciiTheme="majorEastAsia" w:eastAsiaTheme="majorEastAsia" w:hAnsiTheme="majorEastAsia" w:cs="ＭＳ ゴシック"/>
          <w:b/>
          <w:bCs/>
          <w:sz w:val="24"/>
          <w:szCs w:val="24"/>
        </w:rPr>
      </w:pPr>
      <w:r>
        <w:rPr>
          <w:rFonts w:asciiTheme="majorEastAsia" w:eastAsiaTheme="majorEastAsia" w:hAnsiTheme="majorEastAsia" w:cs="ＭＳ ゴシック" w:hint="eastAsia"/>
          <w:b/>
          <w:bCs/>
          <w:sz w:val="24"/>
          <w:szCs w:val="24"/>
        </w:rPr>
        <w:t>４</w:t>
      </w:r>
      <w:r w:rsidRPr="003C29DA">
        <w:rPr>
          <w:rFonts w:asciiTheme="majorEastAsia" w:eastAsiaTheme="majorEastAsia" w:hAnsiTheme="majorEastAsia" w:cs="ＭＳ ゴシック" w:hint="eastAsia"/>
          <w:b/>
          <w:bCs/>
          <w:sz w:val="24"/>
          <w:szCs w:val="24"/>
        </w:rPr>
        <w:t xml:space="preserve">　</w:t>
      </w:r>
      <w:r>
        <w:rPr>
          <w:rFonts w:asciiTheme="majorEastAsia" w:eastAsiaTheme="majorEastAsia" w:hAnsiTheme="majorEastAsia" w:cs="ＭＳ ゴシック" w:hint="eastAsia"/>
          <w:b/>
          <w:bCs/>
          <w:sz w:val="24"/>
          <w:szCs w:val="24"/>
        </w:rPr>
        <w:t>事実関係の把握</w:t>
      </w:r>
    </w:p>
    <w:p w:rsidR="008604CD" w:rsidRDefault="0000578F" w:rsidP="008604CD">
      <w:pPr>
        <w:tabs>
          <w:tab w:val="left" w:pos="2534"/>
        </w:tabs>
        <w:ind w:left="480" w:hangingChars="200" w:hanging="48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〇</w:t>
      </w:r>
      <w:r w:rsidR="008604CD" w:rsidRPr="003C29DA">
        <w:rPr>
          <w:rFonts w:asciiTheme="majorEastAsia" w:eastAsiaTheme="majorEastAsia" w:hAnsiTheme="majorEastAsia" w:cs="ＭＳ ゴシック" w:hint="eastAsia"/>
          <w:sz w:val="24"/>
          <w:szCs w:val="24"/>
        </w:rPr>
        <w:t xml:space="preserve">　</w:t>
      </w:r>
      <w:r w:rsidR="00231402">
        <w:rPr>
          <w:rFonts w:asciiTheme="majorEastAsia" w:eastAsiaTheme="majorEastAsia" w:hAnsiTheme="majorEastAsia" w:cs="ＭＳ ゴシック" w:hint="eastAsia"/>
          <w:sz w:val="24"/>
          <w:szCs w:val="24"/>
        </w:rPr>
        <w:t>今後</w:t>
      </w:r>
      <w:r w:rsidR="00A36A0D">
        <w:rPr>
          <w:rFonts w:asciiTheme="majorEastAsia" w:eastAsiaTheme="majorEastAsia" w:hAnsiTheme="majorEastAsia" w:cs="ＭＳ ゴシック" w:hint="eastAsia"/>
          <w:sz w:val="24"/>
          <w:szCs w:val="24"/>
        </w:rPr>
        <w:t>児童</w:t>
      </w:r>
      <w:r w:rsidR="00231402">
        <w:rPr>
          <w:rFonts w:asciiTheme="majorEastAsia" w:eastAsiaTheme="majorEastAsia" w:hAnsiTheme="majorEastAsia" w:cs="ＭＳ ゴシック" w:hint="eastAsia"/>
          <w:sz w:val="24"/>
          <w:szCs w:val="24"/>
        </w:rPr>
        <w:t>生徒から</w:t>
      </w:r>
      <w:r w:rsidR="008604CD">
        <w:rPr>
          <w:rFonts w:asciiTheme="majorEastAsia" w:eastAsiaTheme="majorEastAsia" w:hAnsiTheme="majorEastAsia" w:cs="ＭＳ ゴシック" w:hint="eastAsia"/>
          <w:sz w:val="24"/>
          <w:szCs w:val="24"/>
        </w:rPr>
        <w:t>聞き取るべき内容・留意するべき内容を確認した上で、</w:t>
      </w:r>
      <w:r w:rsidR="00231402">
        <w:rPr>
          <w:rFonts w:asciiTheme="majorEastAsia" w:eastAsiaTheme="majorEastAsia" w:hAnsiTheme="majorEastAsia" w:cs="ＭＳ ゴシック" w:hint="eastAsia"/>
          <w:sz w:val="24"/>
          <w:szCs w:val="24"/>
        </w:rPr>
        <w:t>最終的な事実のすり合わせ</w:t>
      </w:r>
      <w:r w:rsidR="008604CD">
        <w:rPr>
          <w:rFonts w:asciiTheme="majorEastAsia" w:eastAsiaTheme="majorEastAsia" w:hAnsiTheme="majorEastAsia" w:cs="ＭＳ ゴシック" w:hint="eastAsia"/>
          <w:sz w:val="24"/>
          <w:szCs w:val="24"/>
        </w:rPr>
        <w:t>を</w:t>
      </w:r>
      <w:r w:rsidR="003F6D93">
        <w:rPr>
          <w:rFonts w:asciiTheme="majorEastAsia" w:eastAsiaTheme="majorEastAsia" w:hAnsiTheme="majorEastAsia" w:cs="ＭＳ ゴシック" w:hint="eastAsia"/>
          <w:sz w:val="24"/>
          <w:szCs w:val="24"/>
        </w:rPr>
        <w:t>、複数の職員で</w:t>
      </w:r>
      <w:r w:rsidR="008604CD">
        <w:rPr>
          <w:rFonts w:asciiTheme="majorEastAsia" w:eastAsiaTheme="majorEastAsia" w:hAnsiTheme="majorEastAsia" w:cs="ＭＳ ゴシック" w:hint="eastAsia"/>
          <w:sz w:val="24"/>
          <w:szCs w:val="24"/>
        </w:rPr>
        <w:t>行う。</w:t>
      </w:r>
    </w:p>
    <w:p w:rsidR="003F6D93" w:rsidRDefault="0000578F" w:rsidP="003F6D93">
      <w:pPr>
        <w:tabs>
          <w:tab w:val="left" w:pos="2534"/>
        </w:tabs>
        <w:ind w:left="480" w:hangingChars="200" w:hanging="48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〇</w:t>
      </w:r>
      <w:r w:rsidR="003F6D93">
        <w:rPr>
          <w:rFonts w:asciiTheme="majorEastAsia" w:eastAsiaTheme="majorEastAsia" w:hAnsiTheme="majorEastAsia" w:cs="ＭＳ ゴシック" w:hint="eastAsia"/>
          <w:sz w:val="24"/>
          <w:szCs w:val="24"/>
        </w:rPr>
        <w:t xml:space="preserve">　５Ｗ（いつ・どこで・誰が・何を・なぜ）１Ｈ（どのように）といった時系列的な情報の掌握を目指す。</w:t>
      </w:r>
    </w:p>
    <w:p w:rsidR="008604CD" w:rsidRDefault="0000578F" w:rsidP="008604CD">
      <w:pPr>
        <w:tabs>
          <w:tab w:val="left" w:pos="2534"/>
        </w:tabs>
        <w:ind w:left="480" w:hangingChars="200" w:hanging="48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〇</w:t>
      </w:r>
      <w:r w:rsidR="00FD34D6">
        <w:rPr>
          <w:rFonts w:asciiTheme="majorEastAsia" w:eastAsiaTheme="majorEastAsia" w:hAnsiTheme="majorEastAsia" w:cs="ＭＳ ゴシック" w:hint="eastAsia"/>
          <w:sz w:val="24"/>
          <w:szCs w:val="24"/>
        </w:rPr>
        <w:t xml:space="preserve">　被害</w:t>
      </w:r>
      <w:r w:rsidR="00A36A0D">
        <w:rPr>
          <w:rFonts w:asciiTheme="majorEastAsia" w:eastAsiaTheme="majorEastAsia" w:hAnsiTheme="majorEastAsia" w:cs="ＭＳ ゴシック" w:hint="eastAsia"/>
          <w:sz w:val="24"/>
          <w:szCs w:val="24"/>
        </w:rPr>
        <w:t>児童</w:t>
      </w:r>
      <w:r w:rsidR="00FD34D6">
        <w:rPr>
          <w:rFonts w:asciiTheme="majorEastAsia" w:eastAsiaTheme="majorEastAsia" w:hAnsiTheme="majorEastAsia" w:cs="ＭＳ ゴシック" w:hint="eastAsia"/>
          <w:sz w:val="24"/>
          <w:szCs w:val="24"/>
        </w:rPr>
        <w:t>生徒、加害</w:t>
      </w:r>
      <w:r w:rsidR="00A36A0D">
        <w:rPr>
          <w:rFonts w:asciiTheme="majorEastAsia" w:eastAsiaTheme="majorEastAsia" w:hAnsiTheme="majorEastAsia" w:cs="ＭＳ ゴシック" w:hint="eastAsia"/>
          <w:sz w:val="24"/>
          <w:szCs w:val="24"/>
        </w:rPr>
        <w:t>児童</w:t>
      </w:r>
      <w:r w:rsidR="008604CD">
        <w:rPr>
          <w:rFonts w:asciiTheme="majorEastAsia" w:eastAsiaTheme="majorEastAsia" w:hAnsiTheme="majorEastAsia" w:cs="ＭＳ ゴシック" w:hint="eastAsia"/>
          <w:sz w:val="24"/>
          <w:szCs w:val="24"/>
        </w:rPr>
        <w:t>生徒、関係者（観衆</w:t>
      </w:r>
      <w:r w:rsidR="005956AA">
        <w:rPr>
          <w:rFonts w:asciiTheme="majorEastAsia" w:eastAsiaTheme="majorEastAsia" w:hAnsiTheme="majorEastAsia" w:cs="ＭＳ ゴシック" w:hint="eastAsia"/>
          <w:sz w:val="24"/>
          <w:szCs w:val="24"/>
        </w:rPr>
        <w:t>・傍観</w:t>
      </w:r>
      <w:r w:rsidR="008604CD">
        <w:rPr>
          <w:rFonts w:asciiTheme="majorEastAsia" w:eastAsiaTheme="majorEastAsia" w:hAnsiTheme="majorEastAsia" w:cs="ＭＳ ゴシック" w:hint="eastAsia"/>
          <w:sz w:val="24"/>
          <w:szCs w:val="24"/>
        </w:rPr>
        <w:t>者）から個別に同時進行で事情を聴取する。</w:t>
      </w:r>
    </w:p>
    <w:p w:rsidR="008604CD" w:rsidRDefault="0000578F" w:rsidP="006D28E5">
      <w:pPr>
        <w:tabs>
          <w:tab w:val="left" w:pos="2534"/>
        </w:tabs>
        <w:ind w:leftChars="100" w:left="450"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〇</w:t>
      </w:r>
      <w:r w:rsidR="006D28E5">
        <w:rPr>
          <w:rFonts w:asciiTheme="majorEastAsia" w:eastAsiaTheme="majorEastAsia" w:hAnsiTheme="majorEastAsia" w:cs="ＭＳ ゴシック" w:hint="eastAsia"/>
          <w:sz w:val="24"/>
          <w:szCs w:val="24"/>
        </w:rPr>
        <w:t xml:space="preserve">　</w:t>
      </w:r>
      <w:r w:rsidR="008604CD">
        <w:rPr>
          <w:rFonts w:asciiTheme="majorEastAsia" w:eastAsiaTheme="majorEastAsia" w:hAnsiTheme="majorEastAsia" w:cs="ＭＳ ゴシック" w:hint="eastAsia"/>
          <w:sz w:val="24"/>
          <w:szCs w:val="24"/>
        </w:rPr>
        <w:t>聴取しながら</w:t>
      </w:r>
      <w:r w:rsidR="00FD34D6">
        <w:rPr>
          <w:rFonts w:asciiTheme="majorEastAsia" w:eastAsiaTheme="majorEastAsia" w:hAnsiTheme="majorEastAsia" w:cs="ＭＳ ゴシック" w:hint="eastAsia"/>
          <w:sz w:val="24"/>
          <w:szCs w:val="24"/>
        </w:rPr>
        <w:t>職員間で</w:t>
      </w:r>
      <w:r w:rsidR="008604CD">
        <w:rPr>
          <w:rFonts w:asciiTheme="majorEastAsia" w:eastAsiaTheme="majorEastAsia" w:hAnsiTheme="majorEastAsia" w:cs="ＭＳ ゴシック" w:hint="eastAsia"/>
          <w:sz w:val="24"/>
          <w:szCs w:val="24"/>
        </w:rPr>
        <w:t>随時情報を交換し、事実のズレや秘匿を減らし全体像を把握する。</w:t>
      </w:r>
    </w:p>
    <w:p w:rsidR="008604CD" w:rsidRPr="003C29DA" w:rsidRDefault="008604CD" w:rsidP="008604CD">
      <w:pPr>
        <w:spacing w:before="240"/>
        <w:rPr>
          <w:rFonts w:asciiTheme="majorEastAsia" w:eastAsiaTheme="majorEastAsia" w:hAnsiTheme="majorEastAsia" w:cs="ＭＳ ゴシック"/>
          <w:b/>
          <w:bCs/>
          <w:sz w:val="24"/>
          <w:szCs w:val="24"/>
        </w:rPr>
      </w:pPr>
      <w:r>
        <w:rPr>
          <w:rFonts w:asciiTheme="majorEastAsia" w:eastAsiaTheme="majorEastAsia" w:hAnsiTheme="majorEastAsia" w:cs="ＭＳ ゴシック" w:hint="eastAsia"/>
          <w:b/>
          <w:bCs/>
          <w:sz w:val="24"/>
          <w:szCs w:val="24"/>
        </w:rPr>
        <w:t>５</w:t>
      </w:r>
      <w:r w:rsidRPr="003C29DA">
        <w:rPr>
          <w:rFonts w:asciiTheme="majorEastAsia" w:eastAsiaTheme="majorEastAsia" w:hAnsiTheme="majorEastAsia" w:cs="ＭＳ ゴシック" w:hint="eastAsia"/>
          <w:b/>
          <w:bCs/>
          <w:sz w:val="24"/>
          <w:szCs w:val="24"/>
        </w:rPr>
        <w:t xml:space="preserve">　</w:t>
      </w:r>
      <w:r>
        <w:rPr>
          <w:rFonts w:asciiTheme="majorEastAsia" w:eastAsiaTheme="majorEastAsia" w:hAnsiTheme="majorEastAsia" w:cs="ＭＳ ゴシック" w:hint="eastAsia"/>
          <w:b/>
          <w:bCs/>
          <w:sz w:val="24"/>
          <w:szCs w:val="24"/>
        </w:rPr>
        <w:t>対応方針の検討・決定</w:t>
      </w:r>
    </w:p>
    <w:p w:rsidR="008604CD" w:rsidRDefault="0000578F" w:rsidP="008604CD">
      <w:pPr>
        <w:tabs>
          <w:tab w:val="left" w:pos="2534"/>
        </w:tabs>
        <w:ind w:left="480" w:hangingChars="200" w:hanging="48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〇</w:t>
      </w:r>
      <w:r w:rsidR="008604CD" w:rsidRPr="003C29DA">
        <w:rPr>
          <w:rFonts w:asciiTheme="majorEastAsia" w:eastAsiaTheme="majorEastAsia" w:hAnsiTheme="majorEastAsia" w:cs="ＭＳ ゴシック" w:hint="eastAsia"/>
          <w:sz w:val="24"/>
          <w:szCs w:val="24"/>
        </w:rPr>
        <w:t xml:space="preserve">　</w:t>
      </w:r>
      <w:r w:rsidR="00FD34D6">
        <w:rPr>
          <w:rFonts w:asciiTheme="majorEastAsia" w:eastAsiaTheme="majorEastAsia" w:hAnsiTheme="majorEastAsia" w:cs="ＭＳ ゴシック" w:hint="eastAsia"/>
          <w:sz w:val="24"/>
          <w:szCs w:val="24"/>
        </w:rPr>
        <w:t>被害</w:t>
      </w:r>
      <w:r w:rsidR="00A36A0D">
        <w:rPr>
          <w:rFonts w:asciiTheme="majorEastAsia" w:eastAsiaTheme="majorEastAsia" w:hAnsiTheme="majorEastAsia" w:cs="ＭＳ ゴシック" w:hint="eastAsia"/>
          <w:sz w:val="24"/>
          <w:szCs w:val="24"/>
        </w:rPr>
        <w:t>児童</w:t>
      </w:r>
      <w:r w:rsidR="008604CD">
        <w:rPr>
          <w:rFonts w:asciiTheme="majorEastAsia" w:eastAsiaTheme="majorEastAsia" w:hAnsiTheme="majorEastAsia" w:cs="ＭＳ ゴシック" w:hint="eastAsia"/>
          <w:sz w:val="24"/>
          <w:szCs w:val="24"/>
        </w:rPr>
        <w:t>生徒の安全や保護を最優先にし</w:t>
      </w:r>
      <w:r w:rsidR="00A6118C">
        <w:rPr>
          <w:rFonts w:asciiTheme="majorEastAsia" w:eastAsiaTheme="majorEastAsia" w:hAnsiTheme="majorEastAsia" w:cs="ＭＳ ゴシック" w:hint="eastAsia"/>
          <w:sz w:val="24"/>
          <w:szCs w:val="24"/>
        </w:rPr>
        <w:t>ながら</w:t>
      </w:r>
      <w:r w:rsidR="008604CD">
        <w:rPr>
          <w:rFonts w:asciiTheme="majorEastAsia" w:eastAsiaTheme="majorEastAsia" w:hAnsiTheme="majorEastAsia" w:cs="ＭＳ ゴシック" w:hint="eastAsia"/>
          <w:sz w:val="24"/>
          <w:szCs w:val="24"/>
        </w:rPr>
        <w:t>、</w:t>
      </w:r>
      <w:r w:rsidR="00A6118C">
        <w:rPr>
          <w:rFonts w:asciiTheme="majorEastAsia" w:eastAsiaTheme="majorEastAsia" w:hAnsiTheme="majorEastAsia" w:cs="ＭＳ ゴシック" w:hint="eastAsia"/>
          <w:sz w:val="24"/>
          <w:szCs w:val="24"/>
        </w:rPr>
        <w:t>組織で精神的、肉体的な苦痛の度合いを確認し、今後の対応</w:t>
      </w:r>
      <w:r w:rsidR="00231402">
        <w:rPr>
          <w:rFonts w:asciiTheme="majorEastAsia" w:eastAsiaTheme="majorEastAsia" w:hAnsiTheme="majorEastAsia" w:cs="ＭＳ ゴシック" w:hint="eastAsia"/>
          <w:sz w:val="24"/>
          <w:szCs w:val="24"/>
        </w:rPr>
        <w:t>（関係機関との連携・保護者への伝達等）</w:t>
      </w:r>
      <w:r w:rsidR="00A6118C">
        <w:rPr>
          <w:rFonts w:asciiTheme="majorEastAsia" w:eastAsiaTheme="majorEastAsia" w:hAnsiTheme="majorEastAsia" w:cs="ＭＳ ゴシック" w:hint="eastAsia"/>
          <w:sz w:val="24"/>
          <w:szCs w:val="24"/>
        </w:rPr>
        <w:t>を検討する。</w:t>
      </w:r>
    </w:p>
    <w:p w:rsidR="00592411" w:rsidRDefault="0000578F" w:rsidP="006F0648">
      <w:pPr>
        <w:tabs>
          <w:tab w:val="left" w:pos="2534"/>
        </w:tabs>
        <w:ind w:left="480" w:hangingChars="200" w:hanging="48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〇</w:t>
      </w:r>
      <w:r w:rsidR="00A6118C">
        <w:rPr>
          <w:rFonts w:asciiTheme="majorEastAsia" w:eastAsiaTheme="majorEastAsia" w:hAnsiTheme="majorEastAsia" w:cs="ＭＳ ゴシック" w:hint="eastAsia"/>
          <w:sz w:val="24"/>
          <w:szCs w:val="24"/>
        </w:rPr>
        <w:t xml:space="preserve">　</w:t>
      </w:r>
      <w:r w:rsidR="00FD34D6">
        <w:rPr>
          <w:rFonts w:asciiTheme="majorEastAsia" w:eastAsiaTheme="majorEastAsia" w:hAnsiTheme="majorEastAsia" w:cs="ＭＳ ゴシック" w:hint="eastAsia"/>
          <w:sz w:val="24"/>
          <w:szCs w:val="24"/>
        </w:rPr>
        <w:t>関係職員で、対応について（時間・役割・方法など）協議、決定し、</w:t>
      </w:r>
      <w:r w:rsidR="00D24D72">
        <w:rPr>
          <w:rFonts w:asciiTheme="majorEastAsia" w:eastAsiaTheme="majorEastAsia" w:hAnsiTheme="majorEastAsia" w:cs="ＭＳ ゴシック" w:hint="eastAsia"/>
          <w:sz w:val="24"/>
          <w:szCs w:val="24"/>
        </w:rPr>
        <w:t>全職員に</w:t>
      </w:r>
      <w:r w:rsidR="00FD34D6">
        <w:rPr>
          <w:rFonts w:asciiTheme="majorEastAsia" w:eastAsiaTheme="majorEastAsia" w:hAnsiTheme="majorEastAsia" w:cs="ＭＳ ゴシック" w:hint="eastAsia"/>
          <w:sz w:val="24"/>
          <w:szCs w:val="24"/>
        </w:rPr>
        <w:t>速やかに周知するなど</w:t>
      </w:r>
      <w:r w:rsidR="00D24D72">
        <w:rPr>
          <w:rFonts w:asciiTheme="majorEastAsia" w:eastAsiaTheme="majorEastAsia" w:hAnsiTheme="majorEastAsia" w:cs="ＭＳ ゴシック" w:hint="eastAsia"/>
          <w:sz w:val="24"/>
          <w:szCs w:val="24"/>
        </w:rPr>
        <w:t>、迅速に対応する。</w:t>
      </w:r>
    </w:p>
    <w:p w:rsidR="00D505DD" w:rsidRDefault="00D24D72" w:rsidP="006F0648">
      <w:pPr>
        <w:tabs>
          <w:tab w:val="left" w:pos="2534"/>
        </w:tabs>
        <w:ind w:left="480" w:hangingChars="200" w:hanging="48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w:t>
      </w:r>
      <w:r w:rsidR="0000578F">
        <w:rPr>
          <w:rFonts w:asciiTheme="majorEastAsia" w:eastAsiaTheme="majorEastAsia" w:hAnsiTheme="majorEastAsia" w:cs="ＭＳ ゴシック" w:hint="eastAsia"/>
          <w:sz w:val="24"/>
          <w:szCs w:val="24"/>
        </w:rPr>
        <w:t>〇</w:t>
      </w:r>
      <w:r>
        <w:rPr>
          <w:rFonts w:asciiTheme="majorEastAsia" w:eastAsiaTheme="majorEastAsia" w:hAnsiTheme="majorEastAsia" w:cs="ＭＳ ゴシック" w:hint="eastAsia"/>
          <w:sz w:val="24"/>
          <w:szCs w:val="24"/>
        </w:rPr>
        <w:t xml:space="preserve">　</w:t>
      </w:r>
      <w:r w:rsidR="001E0E21">
        <w:rPr>
          <w:rFonts w:asciiTheme="majorEastAsia" w:eastAsiaTheme="majorEastAsia" w:hAnsiTheme="majorEastAsia" w:cs="ＭＳ ゴシック" w:hint="eastAsia"/>
          <w:sz w:val="24"/>
          <w:szCs w:val="24"/>
        </w:rPr>
        <w:t>被害</w:t>
      </w:r>
      <w:r w:rsidR="00A36A0D">
        <w:rPr>
          <w:rFonts w:asciiTheme="majorEastAsia" w:eastAsiaTheme="majorEastAsia" w:hAnsiTheme="majorEastAsia" w:cs="ＭＳ ゴシック" w:hint="eastAsia"/>
          <w:sz w:val="24"/>
          <w:szCs w:val="24"/>
        </w:rPr>
        <w:t>児童</w:t>
      </w:r>
      <w:r w:rsidR="001E0E21">
        <w:rPr>
          <w:rFonts w:asciiTheme="majorEastAsia" w:eastAsiaTheme="majorEastAsia" w:hAnsiTheme="majorEastAsia" w:cs="ＭＳ ゴシック" w:hint="eastAsia"/>
          <w:sz w:val="24"/>
          <w:szCs w:val="24"/>
        </w:rPr>
        <w:t>生徒の</w:t>
      </w:r>
      <w:r w:rsidR="00AB4D50">
        <w:rPr>
          <w:rFonts w:asciiTheme="majorEastAsia" w:eastAsiaTheme="majorEastAsia" w:hAnsiTheme="majorEastAsia" w:cs="ＭＳ ゴシック" w:hint="eastAsia"/>
          <w:sz w:val="24"/>
          <w:szCs w:val="24"/>
        </w:rPr>
        <w:t>保護者には方針や今後の動きなどを確実に伝達する。家庭訪問の実施。</w:t>
      </w:r>
    </w:p>
    <w:p w:rsidR="00247B2D" w:rsidRDefault="00AB4D50" w:rsidP="00D505DD">
      <w:pPr>
        <w:tabs>
          <w:tab w:val="left" w:pos="2534"/>
        </w:tabs>
        <w:ind w:firstLineChars="200" w:firstLine="48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（主任・担任）</w:t>
      </w:r>
    </w:p>
    <w:p w:rsidR="00AB4D50" w:rsidRPr="008E65FE" w:rsidRDefault="00C86CCD" w:rsidP="008E65FE">
      <w:pPr>
        <w:spacing w:before="240"/>
        <w:rPr>
          <w:rFonts w:asciiTheme="majorEastAsia" w:eastAsiaTheme="majorEastAsia" w:hAnsiTheme="majorEastAsia" w:cs="Times New Roman"/>
          <w:b/>
          <w:bCs/>
          <w:sz w:val="28"/>
          <w:szCs w:val="28"/>
        </w:rPr>
      </w:pPr>
      <w:r>
        <w:rPr>
          <w:rFonts w:asciiTheme="majorEastAsia" w:eastAsiaTheme="majorEastAsia" w:hAnsiTheme="majorEastAsia" w:cs="ＭＳ ゴシック" w:hint="eastAsia"/>
          <w:b/>
          <w:bCs/>
          <w:sz w:val="28"/>
          <w:szCs w:val="28"/>
        </w:rPr>
        <w:t>第６</w:t>
      </w:r>
      <w:r w:rsidR="00B62A98">
        <w:rPr>
          <w:rFonts w:asciiTheme="majorEastAsia" w:eastAsiaTheme="majorEastAsia" w:hAnsiTheme="majorEastAsia" w:cs="ＭＳ ゴシック" w:hint="eastAsia"/>
          <w:b/>
          <w:bCs/>
          <w:sz w:val="28"/>
          <w:szCs w:val="28"/>
        </w:rPr>
        <w:t>章</w:t>
      </w:r>
      <w:r w:rsidR="00AB4D50" w:rsidRPr="003C29DA">
        <w:rPr>
          <w:rFonts w:asciiTheme="majorEastAsia" w:eastAsiaTheme="majorEastAsia" w:hAnsiTheme="majorEastAsia" w:cs="ＭＳ ゴシック" w:hint="eastAsia"/>
          <w:b/>
          <w:bCs/>
          <w:sz w:val="28"/>
          <w:szCs w:val="28"/>
        </w:rPr>
        <w:t xml:space="preserve">　</w:t>
      </w:r>
      <w:r w:rsidR="001029A5">
        <w:rPr>
          <w:rFonts w:asciiTheme="majorEastAsia" w:eastAsiaTheme="majorEastAsia" w:hAnsiTheme="majorEastAsia" w:cs="ＭＳ ゴシック" w:hint="eastAsia"/>
          <w:b/>
          <w:bCs/>
          <w:sz w:val="28"/>
          <w:szCs w:val="28"/>
        </w:rPr>
        <w:t>いじめを確実に解決するために</w:t>
      </w:r>
    </w:p>
    <w:p w:rsidR="001029A5" w:rsidRPr="003C29DA" w:rsidRDefault="001029A5" w:rsidP="00D060D6">
      <w:pPr>
        <w:rPr>
          <w:rFonts w:asciiTheme="majorEastAsia" w:eastAsiaTheme="majorEastAsia" w:hAnsiTheme="majorEastAsia" w:cs="ＭＳ ゴシック"/>
          <w:b/>
          <w:bCs/>
          <w:sz w:val="24"/>
          <w:szCs w:val="24"/>
        </w:rPr>
      </w:pPr>
      <w:r>
        <w:rPr>
          <w:rFonts w:asciiTheme="majorEastAsia" w:eastAsiaTheme="majorEastAsia" w:hAnsiTheme="majorEastAsia" w:cs="ＭＳ ゴシック" w:hint="eastAsia"/>
          <w:b/>
          <w:bCs/>
          <w:sz w:val="24"/>
          <w:szCs w:val="24"/>
        </w:rPr>
        <w:t>１</w:t>
      </w:r>
      <w:r w:rsidRPr="003C29DA">
        <w:rPr>
          <w:rFonts w:asciiTheme="majorEastAsia" w:eastAsiaTheme="majorEastAsia" w:hAnsiTheme="majorEastAsia" w:cs="ＭＳ ゴシック" w:hint="eastAsia"/>
          <w:b/>
          <w:bCs/>
          <w:sz w:val="24"/>
          <w:szCs w:val="24"/>
        </w:rPr>
        <w:t xml:space="preserve">　</w:t>
      </w:r>
      <w:r>
        <w:rPr>
          <w:rFonts w:asciiTheme="majorEastAsia" w:eastAsiaTheme="majorEastAsia" w:hAnsiTheme="majorEastAsia" w:cs="ＭＳ ゴシック" w:hint="eastAsia"/>
          <w:b/>
          <w:bCs/>
          <w:sz w:val="24"/>
          <w:szCs w:val="24"/>
        </w:rPr>
        <w:t>解決のための取組</w:t>
      </w:r>
    </w:p>
    <w:p w:rsidR="00E91DDE" w:rsidRDefault="0000578F" w:rsidP="00E91DDE">
      <w:pPr>
        <w:tabs>
          <w:tab w:val="left" w:pos="2534"/>
        </w:tabs>
        <w:ind w:leftChars="100" w:left="450" w:hangingChars="100" w:hanging="240"/>
        <w:jc w:val="left"/>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〇</w:t>
      </w:r>
      <w:r w:rsidR="00E91DDE">
        <w:rPr>
          <w:rFonts w:asciiTheme="majorEastAsia" w:eastAsiaTheme="majorEastAsia" w:hAnsiTheme="majorEastAsia" w:cs="ＭＳ ゴシック" w:hint="eastAsia"/>
          <w:sz w:val="24"/>
          <w:szCs w:val="24"/>
        </w:rPr>
        <w:t xml:space="preserve">　解決を第一に考え、保護者及びその他の関係者との適時・適切な情報の共有（事実確認が把握された時点で決定した対応方針のお知らせなど）を図る。</w:t>
      </w:r>
    </w:p>
    <w:p w:rsidR="00414FBF" w:rsidRDefault="0000578F" w:rsidP="001029A5">
      <w:pPr>
        <w:tabs>
          <w:tab w:val="left" w:pos="2534"/>
        </w:tabs>
        <w:ind w:leftChars="100" w:left="450" w:hangingChars="100" w:hanging="240"/>
        <w:jc w:val="left"/>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〇</w:t>
      </w:r>
      <w:r w:rsidR="001029A5">
        <w:rPr>
          <w:rFonts w:asciiTheme="majorEastAsia" w:eastAsiaTheme="majorEastAsia" w:hAnsiTheme="majorEastAsia" w:cs="ＭＳ ゴシック" w:hint="eastAsia"/>
          <w:sz w:val="24"/>
          <w:szCs w:val="24"/>
        </w:rPr>
        <w:t xml:space="preserve">　</w:t>
      </w:r>
      <w:r w:rsidR="00A36A0D">
        <w:rPr>
          <w:rFonts w:asciiTheme="majorEastAsia" w:eastAsiaTheme="majorEastAsia" w:hAnsiTheme="majorEastAsia" w:cs="ＭＳ ゴシック" w:hint="eastAsia"/>
          <w:sz w:val="24"/>
          <w:szCs w:val="24"/>
        </w:rPr>
        <w:t>校長は、市</w:t>
      </w:r>
      <w:r w:rsidR="00414FBF">
        <w:rPr>
          <w:rFonts w:asciiTheme="majorEastAsia" w:eastAsiaTheme="majorEastAsia" w:hAnsiTheme="majorEastAsia" w:cs="ＭＳ ゴシック" w:hint="eastAsia"/>
          <w:sz w:val="24"/>
          <w:szCs w:val="24"/>
        </w:rPr>
        <w:t>教育委員会への報告を速やかに行う。</w:t>
      </w:r>
    </w:p>
    <w:p w:rsidR="00414FBF" w:rsidRDefault="0000578F" w:rsidP="001029A5">
      <w:pPr>
        <w:tabs>
          <w:tab w:val="left" w:pos="2534"/>
        </w:tabs>
        <w:ind w:leftChars="100" w:left="450" w:hangingChars="100" w:hanging="240"/>
        <w:jc w:val="left"/>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〇</w:t>
      </w:r>
      <w:r w:rsidR="001E0E21">
        <w:rPr>
          <w:rFonts w:asciiTheme="majorEastAsia" w:eastAsiaTheme="majorEastAsia" w:hAnsiTheme="majorEastAsia" w:cs="ＭＳ ゴシック" w:hint="eastAsia"/>
          <w:sz w:val="24"/>
          <w:szCs w:val="24"/>
        </w:rPr>
        <w:t xml:space="preserve">　生命や身体、金銭強要</w:t>
      </w:r>
      <w:r w:rsidR="00414FBF">
        <w:rPr>
          <w:rFonts w:asciiTheme="majorEastAsia" w:eastAsiaTheme="majorEastAsia" w:hAnsiTheme="majorEastAsia" w:cs="ＭＳ ゴシック" w:hint="eastAsia"/>
          <w:sz w:val="24"/>
          <w:szCs w:val="24"/>
        </w:rPr>
        <w:t>の被害など、そのいじめが犯罪行為であると認められる場合には、警察等関係機関と連携して対応する。</w:t>
      </w:r>
    </w:p>
    <w:p w:rsidR="001029A5" w:rsidRDefault="0000578F" w:rsidP="001029A5">
      <w:pPr>
        <w:tabs>
          <w:tab w:val="left" w:pos="2534"/>
        </w:tabs>
        <w:ind w:leftChars="100" w:left="450" w:hangingChars="100" w:hanging="240"/>
        <w:jc w:val="left"/>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〇</w:t>
      </w:r>
      <w:r w:rsidR="00414FBF">
        <w:rPr>
          <w:rFonts w:asciiTheme="majorEastAsia" w:eastAsiaTheme="majorEastAsia" w:hAnsiTheme="majorEastAsia" w:cs="ＭＳ ゴシック" w:hint="eastAsia"/>
          <w:sz w:val="24"/>
          <w:szCs w:val="24"/>
        </w:rPr>
        <w:t xml:space="preserve">　その他、</w:t>
      </w:r>
      <w:r w:rsidR="001029A5">
        <w:rPr>
          <w:rFonts w:asciiTheme="majorEastAsia" w:eastAsiaTheme="majorEastAsia" w:hAnsiTheme="majorEastAsia" w:cs="ＭＳ ゴシック" w:hint="eastAsia"/>
          <w:sz w:val="24"/>
          <w:szCs w:val="24"/>
        </w:rPr>
        <w:t>専門的な支援等が</w:t>
      </w:r>
      <w:r w:rsidR="00414FBF">
        <w:rPr>
          <w:rFonts w:asciiTheme="majorEastAsia" w:eastAsiaTheme="majorEastAsia" w:hAnsiTheme="majorEastAsia" w:cs="ＭＳ ゴシック" w:hint="eastAsia"/>
          <w:sz w:val="24"/>
          <w:szCs w:val="24"/>
        </w:rPr>
        <w:t>必要な場合には、各関係機関の協力を求める。</w:t>
      </w:r>
    </w:p>
    <w:p w:rsidR="00E91DDE" w:rsidRDefault="0000578F" w:rsidP="00E91DDE">
      <w:pPr>
        <w:tabs>
          <w:tab w:val="left" w:pos="2534"/>
        </w:tabs>
        <w:ind w:leftChars="100" w:left="450" w:hangingChars="100" w:hanging="240"/>
        <w:jc w:val="left"/>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〇</w:t>
      </w:r>
      <w:r w:rsidR="001029A5">
        <w:rPr>
          <w:rFonts w:asciiTheme="majorEastAsia" w:eastAsiaTheme="majorEastAsia" w:hAnsiTheme="majorEastAsia" w:cs="ＭＳ ゴシック" w:hint="eastAsia"/>
          <w:sz w:val="24"/>
          <w:szCs w:val="24"/>
        </w:rPr>
        <w:t xml:space="preserve">　指導及び支援方針の変更等が必要な場合もあることを念頭に置き、随時いじめ防止対策委員会で</w:t>
      </w:r>
      <w:r w:rsidR="00E91DDE">
        <w:rPr>
          <w:rFonts w:asciiTheme="majorEastAsia" w:eastAsiaTheme="majorEastAsia" w:hAnsiTheme="majorEastAsia" w:cs="ＭＳ ゴシック" w:hint="eastAsia"/>
          <w:sz w:val="24"/>
          <w:szCs w:val="24"/>
        </w:rPr>
        <w:t>指導・支援方針の確認や変更をする。</w:t>
      </w:r>
    </w:p>
    <w:p w:rsidR="00D060D6" w:rsidRDefault="0000578F" w:rsidP="00D060D6">
      <w:pPr>
        <w:tabs>
          <w:tab w:val="left" w:pos="2534"/>
        </w:tabs>
        <w:ind w:leftChars="100" w:left="450" w:hangingChars="100" w:hanging="240"/>
        <w:jc w:val="left"/>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〇</w:t>
      </w:r>
      <w:r w:rsidR="00264BD3">
        <w:rPr>
          <w:rFonts w:asciiTheme="majorEastAsia" w:eastAsiaTheme="majorEastAsia" w:hAnsiTheme="majorEastAsia" w:cs="ＭＳ ゴシック" w:hint="eastAsia"/>
          <w:sz w:val="24"/>
          <w:szCs w:val="24"/>
        </w:rPr>
        <w:t xml:space="preserve">　</w:t>
      </w:r>
      <w:r w:rsidR="001E0E21">
        <w:rPr>
          <w:rFonts w:asciiTheme="majorEastAsia" w:eastAsiaTheme="majorEastAsia" w:hAnsiTheme="majorEastAsia" w:cs="ＭＳ ゴシック" w:hint="eastAsia"/>
          <w:sz w:val="24"/>
          <w:szCs w:val="24"/>
        </w:rPr>
        <w:t>被害</w:t>
      </w:r>
      <w:r w:rsidR="00A36A0D">
        <w:rPr>
          <w:rFonts w:asciiTheme="majorEastAsia" w:eastAsiaTheme="majorEastAsia" w:hAnsiTheme="majorEastAsia" w:cs="ＭＳ ゴシック" w:hint="eastAsia"/>
          <w:sz w:val="24"/>
          <w:szCs w:val="24"/>
        </w:rPr>
        <w:t>児童</w:t>
      </w:r>
      <w:r w:rsidR="001E0E21">
        <w:rPr>
          <w:rFonts w:asciiTheme="majorEastAsia" w:eastAsiaTheme="majorEastAsia" w:hAnsiTheme="majorEastAsia" w:cs="ＭＳ ゴシック" w:hint="eastAsia"/>
          <w:sz w:val="24"/>
          <w:szCs w:val="24"/>
        </w:rPr>
        <w:t>生徒と加害</w:t>
      </w:r>
      <w:r w:rsidR="00A36A0D">
        <w:rPr>
          <w:rFonts w:asciiTheme="majorEastAsia" w:eastAsiaTheme="majorEastAsia" w:hAnsiTheme="majorEastAsia" w:cs="ＭＳ ゴシック" w:hint="eastAsia"/>
          <w:sz w:val="24"/>
          <w:szCs w:val="24"/>
        </w:rPr>
        <w:t>児童</w:t>
      </w:r>
      <w:r w:rsidR="00264BD3">
        <w:rPr>
          <w:rFonts w:asciiTheme="majorEastAsia" w:eastAsiaTheme="majorEastAsia" w:hAnsiTheme="majorEastAsia" w:cs="ＭＳ ゴシック" w:hint="eastAsia"/>
          <w:sz w:val="24"/>
          <w:szCs w:val="24"/>
        </w:rPr>
        <w:t>生徒の双方の保護者</w:t>
      </w:r>
      <w:r w:rsidR="00E97A91">
        <w:rPr>
          <w:rFonts w:asciiTheme="majorEastAsia" w:eastAsiaTheme="majorEastAsia" w:hAnsiTheme="majorEastAsia" w:cs="ＭＳ ゴシック" w:hint="eastAsia"/>
          <w:sz w:val="24"/>
          <w:szCs w:val="24"/>
        </w:rPr>
        <w:t>が対立</w:t>
      </w:r>
      <w:r w:rsidR="001E0E21">
        <w:rPr>
          <w:rFonts w:asciiTheme="majorEastAsia" w:eastAsiaTheme="majorEastAsia" w:hAnsiTheme="majorEastAsia" w:cs="ＭＳ ゴシック" w:hint="eastAsia"/>
          <w:sz w:val="24"/>
          <w:szCs w:val="24"/>
        </w:rPr>
        <w:t>するなど、保護者同士の問題も念頭におく必要がある。中立、公正</w:t>
      </w:r>
      <w:r w:rsidR="00E97A91">
        <w:rPr>
          <w:rFonts w:asciiTheme="majorEastAsia" w:eastAsiaTheme="majorEastAsia" w:hAnsiTheme="majorEastAsia" w:cs="ＭＳ ゴシック" w:hint="eastAsia"/>
          <w:sz w:val="24"/>
          <w:szCs w:val="24"/>
        </w:rPr>
        <w:t>に、教職員が間に入って関係調整を図る。</w:t>
      </w:r>
    </w:p>
    <w:p w:rsidR="00414FBF" w:rsidRPr="00E91DDE" w:rsidRDefault="0000578F" w:rsidP="00D060D6">
      <w:pPr>
        <w:tabs>
          <w:tab w:val="left" w:pos="2534"/>
        </w:tabs>
        <w:ind w:leftChars="100" w:left="450" w:hangingChars="100" w:hanging="240"/>
        <w:jc w:val="left"/>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〇</w:t>
      </w:r>
      <w:r w:rsidR="001E0E21">
        <w:rPr>
          <w:rFonts w:asciiTheme="majorEastAsia" w:eastAsiaTheme="majorEastAsia" w:hAnsiTheme="majorEastAsia" w:cs="ＭＳ ゴシック" w:hint="eastAsia"/>
          <w:sz w:val="24"/>
          <w:szCs w:val="24"/>
        </w:rPr>
        <w:t xml:space="preserve">　全職員で見届けや見守りなど、継続指導・継続観察（基本は３か</w:t>
      </w:r>
      <w:r w:rsidR="00414FBF">
        <w:rPr>
          <w:rFonts w:asciiTheme="majorEastAsia" w:eastAsiaTheme="majorEastAsia" w:hAnsiTheme="majorEastAsia" w:cs="ＭＳ ゴシック" w:hint="eastAsia"/>
          <w:sz w:val="24"/>
          <w:szCs w:val="24"/>
        </w:rPr>
        <w:t>月以上）を行い、いじめの再発防止に努める。</w:t>
      </w:r>
    </w:p>
    <w:p w:rsidR="00AB4D50" w:rsidRPr="003C29DA" w:rsidRDefault="001029A5" w:rsidP="001029A5">
      <w:pPr>
        <w:spacing w:before="240"/>
        <w:rPr>
          <w:rFonts w:asciiTheme="majorEastAsia" w:eastAsiaTheme="majorEastAsia" w:hAnsiTheme="majorEastAsia" w:cs="ＭＳ ゴシック"/>
          <w:b/>
          <w:bCs/>
          <w:sz w:val="24"/>
          <w:szCs w:val="24"/>
        </w:rPr>
      </w:pPr>
      <w:r>
        <w:rPr>
          <w:rFonts w:asciiTheme="majorEastAsia" w:eastAsiaTheme="majorEastAsia" w:hAnsiTheme="majorEastAsia" w:cs="ＭＳ ゴシック" w:hint="eastAsia"/>
          <w:b/>
          <w:bCs/>
          <w:sz w:val="24"/>
          <w:szCs w:val="24"/>
        </w:rPr>
        <w:t>２</w:t>
      </w:r>
      <w:r w:rsidR="00AB4D50" w:rsidRPr="003C29DA">
        <w:rPr>
          <w:rFonts w:asciiTheme="majorEastAsia" w:eastAsiaTheme="majorEastAsia" w:hAnsiTheme="majorEastAsia" w:cs="ＭＳ ゴシック" w:hint="eastAsia"/>
          <w:b/>
          <w:bCs/>
          <w:sz w:val="24"/>
          <w:szCs w:val="24"/>
        </w:rPr>
        <w:t xml:space="preserve">　</w:t>
      </w:r>
      <w:r w:rsidR="001E0E21">
        <w:rPr>
          <w:rFonts w:asciiTheme="majorEastAsia" w:eastAsiaTheme="majorEastAsia" w:hAnsiTheme="majorEastAsia" w:cs="ＭＳ ゴシック" w:hint="eastAsia"/>
          <w:b/>
          <w:bCs/>
          <w:sz w:val="24"/>
          <w:szCs w:val="24"/>
        </w:rPr>
        <w:t>被害</w:t>
      </w:r>
      <w:r w:rsidR="00A36A0D">
        <w:rPr>
          <w:rFonts w:asciiTheme="majorEastAsia" w:eastAsiaTheme="majorEastAsia" w:hAnsiTheme="majorEastAsia" w:cs="ＭＳ ゴシック" w:hint="eastAsia"/>
          <w:b/>
          <w:bCs/>
          <w:sz w:val="24"/>
          <w:szCs w:val="24"/>
        </w:rPr>
        <w:t>児童</w:t>
      </w:r>
      <w:r w:rsidR="00AB4D50">
        <w:rPr>
          <w:rFonts w:asciiTheme="majorEastAsia" w:eastAsiaTheme="majorEastAsia" w:hAnsiTheme="majorEastAsia" w:cs="ＭＳ ゴシック" w:hint="eastAsia"/>
          <w:b/>
          <w:bCs/>
          <w:sz w:val="24"/>
          <w:szCs w:val="24"/>
        </w:rPr>
        <w:t>生徒、</w:t>
      </w:r>
      <w:r w:rsidR="003C5F2B">
        <w:rPr>
          <w:rFonts w:asciiTheme="majorEastAsia" w:eastAsiaTheme="majorEastAsia" w:hAnsiTheme="majorEastAsia" w:cs="ＭＳ ゴシック" w:hint="eastAsia"/>
          <w:b/>
          <w:bCs/>
          <w:sz w:val="24"/>
          <w:szCs w:val="24"/>
        </w:rPr>
        <w:t>その</w:t>
      </w:r>
      <w:r w:rsidR="00592411">
        <w:rPr>
          <w:rFonts w:asciiTheme="majorEastAsia" w:eastAsiaTheme="majorEastAsia" w:hAnsiTheme="majorEastAsia" w:cs="ＭＳ ゴシック" w:hint="eastAsia"/>
          <w:b/>
          <w:bCs/>
          <w:sz w:val="24"/>
          <w:szCs w:val="24"/>
        </w:rPr>
        <w:t>保護者への支援</w:t>
      </w:r>
    </w:p>
    <w:p w:rsidR="003C5F2B" w:rsidRPr="00D060D6" w:rsidRDefault="00592411" w:rsidP="00592411">
      <w:pPr>
        <w:tabs>
          <w:tab w:val="left" w:pos="2534"/>
        </w:tabs>
        <w:ind w:leftChars="100" w:left="450" w:hangingChars="100" w:hanging="240"/>
        <w:jc w:val="left"/>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w:t>
      </w:r>
      <w:r w:rsidR="003C5F2B" w:rsidRPr="003C29DA">
        <w:rPr>
          <w:rFonts w:asciiTheme="majorEastAsia" w:eastAsiaTheme="majorEastAsia" w:hAnsiTheme="majorEastAsia" w:cs="ＭＳ ゴシック"/>
          <w:b/>
          <w:bCs/>
          <w:noProof/>
          <w:sz w:val="24"/>
          <w:szCs w:val="24"/>
        </w:rPr>
        <mc:AlternateContent>
          <mc:Choice Requires="wps">
            <w:drawing>
              <wp:inline distT="0" distB="0" distL="0" distR="0" wp14:anchorId="3599EB50" wp14:editId="6CE53141">
                <wp:extent cx="4895850" cy="626745"/>
                <wp:effectExtent l="0" t="0" r="19050" b="20955"/>
                <wp:docPr id="79" name="角丸四角形 79"/>
                <wp:cNvGraphicFramePr/>
                <a:graphic xmlns:a="http://schemas.openxmlformats.org/drawingml/2006/main">
                  <a:graphicData uri="http://schemas.microsoft.com/office/word/2010/wordprocessingShape">
                    <wps:wsp>
                      <wps:cNvSpPr/>
                      <wps:spPr>
                        <a:xfrm>
                          <a:off x="0" y="0"/>
                          <a:ext cx="4895850" cy="626745"/>
                        </a:xfrm>
                        <a:prstGeom prst="roundRect">
                          <a:avLst>
                            <a:gd name="adj" fmla="val 7372"/>
                          </a:avLst>
                        </a:prstGeom>
                        <a:solidFill>
                          <a:schemeClr val="accent6">
                            <a:lumMod val="40000"/>
                            <a:lumOff val="60000"/>
                          </a:schemeClr>
                        </a:solidFill>
                        <a:ln w="25400" cap="flat" cmpd="sng" algn="ctr">
                          <a:solidFill>
                            <a:sysClr val="windowText" lastClr="000000"/>
                          </a:solidFill>
                          <a:prstDash val="solid"/>
                        </a:ln>
                        <a:effectLst/>
                      </wps:spPr>
                      <wps:txbx>
                        <w:txbxContent>
                          <w:p w:rsidR="00D66B7C" w:rsidRDefault="00D66B7C" w:rsidP="00592411">
                            <w:pPr>
                              <w:jc w:val="left"/>
                              <w:rPr>
                                <w:b/>
                                <w:color w:val="000000" w:themeColor="text1"/>
                                <w:sz w:val="24"/>
                              </w:rPr>
                            </w:pPr>
                            <w:r>
                              <w:rPr>
                                <w:rFonts w:ascii="ＭＳ 明朝" w:hAnsi="ＭＳ 明朝" w:cs="ＭＳ 明朝" w:hint="eastAsia"/>
                                <w:b/>
                                <w:color w:val="000000" w:themeColor="text1"/>
                                <w:sz w:val="24"/>
                              </w:rPr>
                              <w:t>◎</w:t>
                            </w:r>
                            <w:r>
                              <w:rPr>
                                <w:rFonts w:hint="eastAsia"/>
                                <w:b/>
                                <w:color w:val="000000" w:themeColor="text1"/>
                                <w:sz w:val="24"/>
                              </w:rPr>
                              <w:t xml:space="preserve">　徹底して被害を受けた児童生徒の立場に立って対応する</w:t>
                            </w:r>
                            <w:r>
                              <w:rPr>
                                <w:b/>
                                <w:color w:val="000000" w:themeColor="text1"/>
                                <w:sz w:val="24"/>
                              </w:rPr>
                              <w:t>。</w:t>
                            </w:r>
                          </w:p>
                          <w:p w:rsidR="00D66B7C" w:rsidRPr="004C5A4D" w:rsidRDefault="00D66B7C" w:rsidP="00592411">
                            <w:pPr>
                              <w:jc w:val="left"/>
                              <w:rPr>
                                <w:b/>
                                <w:color w:val="000000" w:themeColor="text1"/>
                                <w:sz w:val="24"/>
                              </w:rPr>
                            </w:pPr>
                            <w:r>
                              <w:rPr>
                                <w:rFonts w:ascii="ＭＳ 明朝" w:hAnsi="ＭＳ 明朝" w:cs="ＭＳ 明朝" w:hint="eastAsia"/>
                                <w:b/>
                                <w:color w:val="000000" w:themeColor="text1"/>
                                <w:sz w:val="24"/>
                              </w:rPr>
                              <w:t>◎</w:t>
                            </w:r>
                            <w:r>
                              <w:rPr>
                                <w:rFonts w:hint="eastAsia"/>
                                <w:b/>
                                <w:color w:val="000000" w:themeColor="text1"/>
                                <w:sz w:val="24"/>
                              </w:rPr>
                              <w:t xml:space="preserve">　「解決した」</w:t>
                            </w:r>
                            <w:r>
                              <w:rPr>
                                <w:b/>
                                <w:color w:val="000000" w:themeColor="text1"/>
                                <w:sz w:val="24"/>
                              </w:rPr>
                              <w:t>と</w:t>
                            </w:r>
                            <w:r>
                              <w:rPr>
                                <w:rFonts w:hint="eastAsia"/>
                                <w:b/>
                                <w:color w:val="000000" w:themeColor="text1"/>
                                <w:sz w:val="24"/>
                              </w:rPr>
                              <w:t>考えてから、</w:t>
                            </w:r>
                            <w:r>
                              <w:rPr>
                                <w:b/>
                                <w:color w:val="000000" w:themeColor="text1"/>
                                <w:sz w:val="24"/>
                              </w:rPr>
                              <w:t>3</w:t>
                            </w:r>
                            <w:r>
                              <w:rPr>
                                <w:rFonts w:hint="eastAsia"/>
                                <w:b/>
                                <w:color w:val="000000" w:themeColor="text1"/>
                                <w:sz w:val="24"/>
                              </w:rPr>
                              <w:t>か</w:t>
                            </w:r>
                            <w:r>
                              <w:rPr>
                                <w:b/>
                                <w:color w:val="000000" w:themeColor="text1"/>
                                <w:sz w:val="24"/>
                              </w:rPr>
                              <w:t>月以上は継続</w:t>
                            </w:r>
                            <w:r>
                              <w:rPr>
                                <w:rFonts w:hint="eastAsia"/>
                                <w:b/>
                                <w:color w:val="000000" w:themeColor="text1"/>
                                <w:sz w:val="24"/>
                              </w:rPr>
                              <w:t>して</w:t>
                            </w:r>
                            <w:r>
                              <w:rPr>
                                <w:b/>
                                <w:color w:val="000000" w:themeColor="text1"/>
                                <w:sz w:val="24"/>
                              </w:rPr>
                              <w:t>観察</w:t>
                            </w:r>
                            <w:r>
                              <w:rPr>
                                <w:rFonts w:hint="eastAsia"/>
                                <w:b/>
                                <w:color w:val="000000" w:themeColor="text1"/>
                                <w:sz w:val="24"/>
                              </w:rPr>
                              <w:t>する</w:t>
                            </w:r>
                            <w:r>
                              <w:rPr>
                                <w:b/>
                                <w:color w:val="000000" w:themeColor="text1"/>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3599EB50" id="角丸四角形 79" o:spid="_x0000_s1047" style="width:385.5pt;height:49.35pt;visibility:visible;mso-wrap-style:square;mso-left-percent:-10001;mso-top-percent:-10001;mso-position-horizontal:absolute;mso-position-horizontal-relative:char;mso-position-vertical:absolute;mso-position-vertical-relative:line;mso-left-percent:-10001;mso-top-percent:-10001;v-text-anchor:top" arcsize="48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" fillcolor="#fbd4b4 [1305]" strokecolor="windowText" strokeweight="2pt">
                <v:textbox>
                  <w:txbxContent>
                    <w:p w:rsidR="00D66B7C" w:rsidRDefault="00D66B7C" w:rsidP="00592411">
                      <w:pPr>
                        <w:jc w:val="left"/>
                        <w:rPr>
                          <w:b/>
                          <w:color w:val="000000" w:themeColor="text1"/>
                          <w:sz w:val="24"/>
                        </w:rPr>
                      </w:pPr>
                      <w:r>
                        <w:rPr>
                          <w:rFonts w:ascii="ＭＳ 明朝" w:hAnsi="ＭＳ 明朝" w:cs="ＭＳ 明朝" w:hint="eastAsia"/>
                          <w:b/>
                          <w:color w:val="000000" w:themeColor="text1"/>
                          <w:sz w:val="24"/>
                        </w:rPr>
                        <w:t>◎</w:t>
                      </w:r>
                      <w:r>
                        <w:rPr>
                          <w:rFonts w:hint="eastAsia"/>
                          <w:b/>
                          <w:color w:val="000000" w:themeColor="text1"/>
                          <w:sz w:val="24"/>
                        </w:rPr>
                        <w:t xml:space="preserve">　徹底して被害を受けた児童生徒の立場に立って対応する</w:t>
                      </w:r>
                      <w:r>
                        <w:rPr>
                          <w:b/>
                          <w:color w:val="000000" w:themeColor="text1"/>
                          <w:sz w:val="24"/>
                        </w:rPr>
                        <w:t>。</w:t>
                      </w:r>
                    </w:p>
                    <w:p w:rsidR="00D66B7C" w:rsidRPr="004C5A4D" w:rsidRDefault="00D66B7C" w:rsidP="00592411">
                      <w:pPr>
                        <w:jc w:val="left"/>
                        <w:rPr>
                          <w:b/>
                          <w:color w:val="000000" w:themeColor="text1"/>
                          <w:sz w:val="24"/>
                        </w:rPr>
                      </w:pPr>
                      <w:r>
                        <w:rPr>
                          <w:rFonts w:ascii="ＭＳ 明朝" w:hAnsi="ＭＳ 明朝" w:cs="ＭＳ 明朝" w:hint="eastAsia"/>
                          <w:b/>
                          <w:color w:val="000000" w:themeColor="text1"/>
                          <w:sz w:val="24"/>
                        </w:rPr>
                        <w:t>◎</w:t>
                      </w:r>
                      <w:r>
                        <w:rPr>
                          <w:rFonts w:hint="eastAsia"/>
                          <w:b/>
                          <w:color w:val="000000" w:themeColor="text1"/>
                          <w:sz w:val="24"/>
                        </w:rPr>
                        <w:t xml:space="preserve">　「解決した」</w:t>
                      </w:r>
                      <w:r>
                        <w:rPr>
                          <w:b/>
                          <w:color w:val="000000" w:themeColor="text1"/>
                          <w:sz w:val="24"/>
                        </w:rPr>
                        <w:t>と</w:t>
                      </w:r>
                      <w:r>
                        <w:rPr>
                          <w:rFonts w:hint="eastAsia"/>
                          <w:b/>
                          <w:color w:val="000000" w:themeColor="text1"/>
                          <w:sz w:val="24"/>
                        </w:rPr>
                        <w:t>考えてから、</w:t>
                      </w:r>
                      <w:r>
                        <w:rPr>
                          <w:b/>
                          <w:color w:val="000000" w:themeColor="text1"/>
                          <w:sz w:val="24"/>
                        </w:rPr>
                        <w:t>3</w:t>
                      </w:r>
                      <w:r>
                        <w:rPr>
                          <w:rFonts w:hint="eastAsia"/>
                          <w:b/>
                          <w:color w:val="000000" w:themeColor="text1"/>
                          <w:sz w:val="24"/>
                        </w:rPr>
                        <w:t>か</w:t>
                      </w:r>
                      <w:r>
                        <w:rPr>
                          <w:b/>
                          <w:color w:val="000000" w:themeColor="text1"/>
                          <w:sz w:val="24"/>
                        </w:rPr>
                        <w:t>月以上は継続</w:t>
                      </w:r>
                      <w:r>
                        <w:rPr>
                          <w:rFonts w:hint="eastAsia"/>
                          <w:b/>
                          <w:color w:val="000000" w:themeColor="text1"/>
                          <w:sz w:val="24"/>
                        </w:rPr>
                        <w:t>して</w:t>
                      </w:r>
                      <w:r>
                        <w:rPr>
                          <w:b/>
                          <w:color w:val="000000" w:themeColor="text1"/>
                          <w:sz w:val="24"/>
                        </w:rPr>
                        <w:t>観察</w:t>
                      </w:r>
                      <w:r>
                        <w:rPr>
                          <w:rFonts w:hint="eastAsia"/>
                          <w:b/>
                          <w:color w:val="000000" w:themeColor="text1"/>
                          <w:sz w:val="24"/>
                        </w:rPr>
                        <w:t>する</w:t>
                      </w:r>
                      <w:r>
                        <w:rPr>
                          <w:b/>
                          <w:color w:val="000000" w:themeColor="text1"/>
                          <w:sz w:val="24"/>
                        </w:rPr>
                        <w:t>。</w:t>
                      </w:r>
                    </w:p>
                  </w:txbxContent>
                </v:textbox>
                <w10:anchorlock/>
              </v:roundrect>
            </w:pict>
          </mc:Fallback>
        </mc:AlternateContent>
      </w:r>
    </w:p>
    <w:p w:rsidR="00AB4D50" w:rsidRDefault="0000578F" w:rsidP="00AB4D50">
      <w:pPr>
        <w:tabs>
          <w:tab w:val="left" w:pos="2534"/>
        </w:tabs>
        <w:ind w:leftChars="100" w:left="450"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〇</w:t>
      </w:r>
      <w:r w:rsidR="00AB4D50">
        <w:rPr>
          <w:rFonts w:asciiTheme="majorEastAsia" w:eastAsiaTheme="majorEastAsia" w:hAnsiTheme="majorEastAsia" w:cs="ＭＳ ゴシック" w:hint="eastAsia"/>
          <w:sz w:val="24"/>
          <w:szCs w:val="24"/>
        </w:rPr>
        <w:t xml:space="preserve">　対応は学級担任が基</w:t>
      </w:r>
      <w:r w:rsidR="00E91DDE">
        <w:rPr>
          <w:rFonts w:asciiTheme="majorEastAsia" w:eastAsiaTheme="majorEastAsia" w:hAnsiTheme="majorEastAsia" w:cs="ＭＳ ゴシック" w:hint="eastAsia"/>
          <w:sz w:val="24"/>
          <w:szCs w:val="24"/>
        </w:rPr>
        <w:t>本であるが、最も信頼関係のある教職員が対応するなど、いじめられた</w:t>
      </w:r>
      <w:r w:rsidR="00AB4D50">
        <w:rPr>
          <w:rFonts w:asciiTheme="majorEastAsia" w:eastAsiaTheme="majorEastAsia" w:hAnsiTheme="majorEastAsia" w:cs="ＭＳ ゴシック" w:hint="eastAsia"/>
          <w:sz w:val="24"/>
          <w:szCs w:val="24"/>
        </w:rPr>
        <w:t>生徒の心情を十分理解しながら</w:t>
      </w:r>
      <w:r w:rsidR="001E0E21">
        <w:rPr>
          <w:rFonts w:asciiTheme="majorEastAsia" w:eastAsiaTheme="majorEastAsia" w:hAnsiTheme="majorEastAsia" w:cs="ＭＳ ゴシック" w:hint="eastAsia"/>
          <w:sz w:val="24"/>
          <w:szCs w:val="24"/>
        </w:rPr>
        <w:t>複数で</w:t>
      </w:r>
      <w:r w:rsidR="00AB4D50">
        <w:rPr>
          <w:rFonts w:asciiTheme="majorEastAsia" w:eastAsiaTheme="majorEastAsia" w:hAnsiTheme="majorEastAsia" w:cs="ＭＳ ゴシック" w:hint="eastAsia"/>
          <w:sz w:val="24"/>
          <w:szCs w:val="24"/>
        </w:rPr>
        <w:t>対応する。</w:t>
      </w:r>
    </w:p>
    <w:p w:rsidR="00AB4D50" w:rsidRDefault="0000578F" w:rsidP="00AB4D50">
      <w:pPr>
        <w:tabs>
          <w:tab w:val="left" w:pos="2534"/>
        </w:tabs>
        <w:ind w:leftChars="100" w:left="450"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〇</w:t>
      </w:r>
      <w:r w:rsidR="00AB4D50">
        <w:rPr>
          <w:rFonts w:asciiTheme="majorEastAsia" w:eastAsiaTheme="majorEastAsia" w:hAnsiTheme="majorEastAsia" w:cs="ＭＳ ゴシック" w:hint="eastAsia"/>
          <w:sz w:val="24"/>
          <w:szCs w:val="24"/>
        </w:rPr>
        <w:t xml:space="preserve">　</w:t>
      </w:r>
      <w:r w:rsidR="003C5F2B">
        <w:rPr>
          <w:rFonts w:asciiTheme="majorEastAsia" w:eastAsiaTheme="majorEastAsia" w:hAnsiTheme="majorEastAsia" w:cs="ＭＳ ゴシック" w:hint="eastAsia"/>
          <w:sz w:val="24"/>
          <w:szCs w:val="24"/>
        </w:rPr>
        <w:t>「最後まで絶対に守る」という姿勢</w:t>
      </w:r>
      <w:r w:rsidR="005956AA">
        <w:rPr>
          <w:rFonts w:asciiTheme="majorEastAsia" w:eastAsiaTheme="majorEastAsia" w:hAnsiTheme="majorEastAsia" w:cs="ＭＳ ゴシック" w:hint="eastAsia"/>
          <w:sz w:val="24"/>
          <w:szCs w:val="24"/>
        </w:rPr>
        <w:t>で</w:t>
      </w:r>
      <w:r w:rsidR="00592411">
        <w:rPr>
          <w:rFonts w:asciiTheme="majorEastAsia" w:eastAsiaTheme="majorEastAsia" w:hAnsiTheme="majorEastAsia" w:cs="ＭＳ ゴシック" w:hint="eastAsia"/>
          <w:sz w:val="24"/>
          <w:szCs w:val="24"/>
        </w:rPr>
        <w:t>、</w:t>
      </w:r>
      <w:r w:rsidR="001E0E21">
        <w:rPr>
          <w:rFonts w:asciiTheme="majorEastAsia" w:eastAsiaTheme="majorEastAsia" w:hAnsiTheme="majorEastAsia" w:cs="ＭＳ ゴシック" w:hint="eastAsia"/>
          <w:sz w:val="24"/>
          <w:szCs w:val="24"/>
        </w:rPr>
        <w:t>被害</w:t>
      </w:r>
      <w:r w:rsidR="00A36A0D">
        <w:rPr>
          <w:rFonts w:asciiTheme="majorEastAsia" w:eastAsiaTheme="majorEastAsia" w:hAnsiTheme="majorEastAsia" w:cs="ＭＳ ゴシック" w:hint="eastAsia"/>
          <w:sz w:val="24"/>
          <w:szCs w:val="24"/>
        </w:rPr>
        <w:t>児童</w:t>
      </w:r>
      <w:r w:rsidR="00633838">
        <w:rPr>
          <w:rFonts w:asciiTheme="majorEastAsia" w:eastAsiaTheme="majorEastAsia" w:hAnsiTheme="majorEastAsia" w:cs="ＭＳ ゴシック" w:hint="eastAsia"/>
          <w:sz w:val="24"/>
          <w:szCs w:val="24"/>
        </w:rPr>
        <w:t>生徒、保護者の</w:t>
      </w:r>
      <w:r w:rsidR="00592411">
        <w:rPr>
          <w:rFonts w:asciiTheme="majorEastAsia" w:eastAsiaTheme="majorEastAsia" w:hAnsiTheme="majorEastAsia" w:cs="ＭＳ ゴシック" w:hint="eastAsia"/>
          <w:sz w:val="24"/>
          <w:szCs w:val="24"/>
        </w:rPr>
        <w:t>安心・安全を確保する。</w:t>
      </w:r>
    </w:p>
    <w:p w:rsidR="003C5F2B" w:rsidRDefault="0000578F" w:rsidP="00AB4D50">
      <w:pPr>
        <w:tabs>
          <w:tab w:val="left" w:pos="2534"/>
        </w:tabs>
        <w:ind w:leftChars="100" w:left="450"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〇</w:t>
      </w:r>
      <w:r w:rsidR="001E0E21">
        <w:rPr>
          <w:rFonts w:asciiTheme="majorEastAsia" w:eastAsiaTheme="majorEastAsia" w:hAnsiTheme="majorEastAsia" w:cs="ＭＳ ゴシック" w:hint="eastAsia"/>
          <w:sz w:val="24"/>
          <w:szCs w:val="24"/>
        </w:rPr>
        <w:t xml:space="preserve">　被害</w:t>
      </w:r>
      <w:r w:rsidR="00A36A0D">
        <w:rPr>
          <w:rFonts w:asciiTheme="majorEastAsia" w:eastAsiaTheme="majorEastAsia" w:hAnsiTheme="majorEastAsia" w:cs="ＭＳ ゴシック" w:hint="eastAsia"/>
          <w:sz w:val="24"/>
          <w:szCs w:val="24"/>
        </w:rPr>
        <w:t>児童</w:t>
      </w:r>
      <w:r w:rsidR="003C5F2B">
        <w:rPr>
          <w:rFonts w:asciiTheme="majorEastAsia" w:eastAsiaTheme="majorEastAsia" w:hAnsiTheme="majorEastAsia" w:cs="ＭＳ ゴシック" w:hint="eastAsia"/>
          <w:sz w:val="24"/>
          <w:szCs w:val="24"/>
        </w:rPr>
        <w:t>生徒の意向を汲み、安心して学校生活を送るための</w:t>
      </w:r>
      <w:r w:rsidR="005956AA">
        <w:rPr>
          <w:rFonts w:asciiTheme="majorEastAsia" w:eastAsiaTheme="majorEastAsia" w:hAnsiTheme="majorEastAsia" w:cs="ＭＳ ゴシック" w:hint="eastAsia"/>
          <w:sz w:val="24"/>
          <w:szCs w:val="24"/>
        </w:rPr>
        <w:t>具体策</w:t>
      </w:r>
      <w:r w:rsidR="00E91DDE">
        <w:rPr>
          <w:rFonts w:asciiTheme="majorEastAsia" w:eastAsiaTheme="majorEastAsia" w:hAnsiTheme="majorEastAsia" w:cs="ＭＳ ゴシック" w:hint="eastAsia"/>
          <w:sz w:val="24"/>
          <w:szCs w:val="24"/>
        </w:rPr>
        <w:t>（人間関係の構築、学級・学年への指導について等）</w:t>
      </w:r>
      <w:r w:rsidR="003C5F2B">
        <w:rPr>
          <w:rFonts w:asciiTheme="majorEastAsia" w:eastAsiaTheme="majorEastAsia" w:hAnsiTheme="majorEastAsia" w:cs="ＭＳ ゴシック" w:hint="eastAsia"/>
          <w:sz w:val="24"/>
          <w:szCs w:val="24"/>
        </w:rPr>
        <w:t>を提案する。</w:t>
      </w:r>
    </w:p>
    <w:p w:rsidR="003C5F2B" w:rsidRDefault="0000578F" w:rsidP="00AB4D50">
      <w:pPr>
        <w:tabs>
          <w:tab w:val="left" w:pos="2534"/>
        </w:tabs>
        <w:ind w:leftChars="100" w:left="450"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〇</w:t>
      </w:r>
      <w:r w:rsidR="003C5F2B">
        <w:rPr>
          <w:rFonts w:asciiTheme="majorEastAsia" w:eastAsiaTheme="majorEastAsia" w:hAnsiTheme="majorEastAsia" w:cs="ＭＳ ゴシック" w:hint="eastAsia"/>
          <w:sz w:val="24"/>
          <w:szCs w:val="24"/>
        </w:rPr>
        <w:t xml:space="preserve">　心のケアや登下校、休み時間等の見守りを組織的に継続して行う。</w:t>
      </w:r>
    </w:p>
    <w:p w:rsidR="00E91DDE" w:rsidRDefault="0000578F" w:rsidP="00AB4D50">
      <w:pPr>
        <w:tabs>
          <w:tab w:val="left" w:pos="2534"/>
        </w:tabs>
        <w:ind w:leftChars="100" w:left="450"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〇</w:t>
      </w:r>
      <w:r w:rsidR="00E91DDE">
        <w:rPr>
          <w:rFonts w:asciiTheme="majorEastAsia" w:eastAsiaTheme="majorEastAsia" w:hAnsiTheme="majorEastAsia" w:cs="ＭＳ ゴシック" w:hint="eastAsia"/>
          <w:sz w:val="24"/>
          <w:szCs w:val="24"/>
        </w:rPr>
        <w:t xml:space="preserve">　親子のコミュニケーション</w:t>
      </w:r>
      <w:r w:rsidR="00D060D6">
        <w:rPr>
          <w:rFonts w:asciiTheme="majorEastAsia" w:eastAsiaTheme="majorEastAsia" w:hAnsiTheme="majorEastAsia" w:cs="ＭＳ ゴシック" w:hint="eastAsia"/>
          <w:sz w:val="24"/>
          <w:szCs w:val="24"/>
        </w:rPr>
        <w:t>や家族のふれあい</w:t>
      </w:r>
      <w:r w:rsidR="001E0E21">
        <w:rPr>
          <w:rFonts w:asciiTheme="majorEastAsia" w:eastAsiaTheme="majorEastAsia" w:hAnsiTheme="majorEastAsia" w:cs="ＭＳ ゴシック" w:hint="eastAsia"/>
          <w:sz w:val="24"/>
          <w:szCs w:val="24"/>
        </w:rPr>
        <w:t>を大切にする等、家庭でのケアについても</w:t>
      </w:r>
      <w:r w:rsidR="00E91DDE">
        <w:rPr>
          <w:rFonts w:asciiTheme="majorEastAsia" w:eastAsiaTheme="majorEastAsia" w:hAnsiTheme="majorEastAsia" w:cs="ＭＳ ゴシック" w:hint="eastAsia"/>
          <w:sz w:val="24"/>
          <w:szCs w:val="24"/>
        </w:rPr>
        <w:t>協力を求める。</w:t>
      </w:r>
    </w:p>
    <w:p w:rsidR="00E97A91" w:rsidRPr="00E97A91" w:rsidRDefault="0000578F" w:rsidP="00E97A91">
      <w:pPr>
        <w:tabs>
          <w:tab w:val="left" w:pos="2534"/>
        </w:tabs>
        <w:ind w:leftChars="100" w:left="450"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〇</w:t>
      </w:r>
      <w:r w:rsidR="001E0E21">
        <w:rPr>
          <w:rFonts w:asciiTheme="majorEastAsia" w:eastAsiaTheme="majorEastAsia" w:hAnsiTheme="majorEastAsia" w:cs="ＭＳ ゴシック" w:hint="eastAsia"/>
          <w:sz w:val="24"/>
          <w:szCs w:val="24"/>
        </w:rPr>
        <w:t xml:space="preserve">　加害</w:t>
      </w:r>
      <w:r w:rsidR="00A36A0D">
        <w:rPr>
          <w:rFonts w:asciiTheme="majorEastAsia" w:eastAsiaTheme="majorEastAsia" w:hAnsiTheme="majorEastAsia" w:cs="ＭＳ ゴシック" w:hint="eastAsia"/>
          <w:sz w:val="24"/>
          <w:szCs w:val="24"/>
        </w:rPr>
        <w:t>児童</w:t>
      </w:r>
      <w:r w:rsidR="00E97A91">
        <w:rPr>
          <w:rFonts w:asciiTheme="majorEastAsia" w:eastAsiaTheme="majorEastAsia" w:hAnsiTheme="majorEastAsia" w:cs="ＭＳ ゴシック" w:hint="eastAsia"/>
          <w:sz w:val="24"/>
          <w:szCs w:val="24"/>
        </w:rPr>
        <w:t>生徒の保護者に向けての不満や</w:t>
      </w:r>
      <w:r w:rsidR="001E0E21">
        <w:rPr>
          <w:rFonts w:asciiTheme="majorEastAsia" w:eastAsiaTheme="majorEastAsia" w:hAnsiTheme="majorEastAsia" w:cs="ＭＳ ゴシック" w:hint="eastAsia"/>
          <w:sz w:val="24"/>
          <w:szCs w:val="24"/>
        </w:rPr>
        <w:t>、</w:t>
      </w:r>
      <w:r w:rsidR="00E97A91">
        <w:rPr>
          <w:rFonts w:asciiTheme="majorEastAsia" w:eastAsiaTheme="majorEastAsia" w:hAnsiTheme="majorEastAsia" w:cs="ＭＳ ゴシック" w:hint="eastAsia"/>
          <w:sz w:val="24"/>
          <w:szCs w:val="24"/>
        </w:rPr>
        <w:t>学校</w:t>
      </w:r>
      <w:r w:rsidR="001E0E21">
        <w:rPr>
          <w:rFonts w:asciiTheme="majorEastAsia" w:eastAsiaTheme="majorEastAsia" w:hAnsiTheme="majorEastAsia" w:cs="ＭＳ ゴシック" w:hint="eastAsia"/>
          <w:sz w:val="24"/>
          <w:szCs w:val="24"/>
        </w:rPr>
        <w:t>への不信感など、被害</w:t>
      </w:r>
      <w:r w:rsidR="00A36A0D">
        <w:rPr>
          <w:rFonts w:asciiTheme="majorEastAsia" w:eastAsiaTheme="majorEastAsia" w:hAnsiTheme="majorEastAsia" w:cs="ＭＳ ゴシック" w:hint="eastAsia"/>
          <w:sz w:val="24"/>
          <w:szCs w:val="24"/>
        </w:rPr>
        <w:t>児童</w:t>
      </w:r>
      <w:r w:rsidR="001E0E21">
        <w:rPr>
          <w:rFonts w:asciiTheme="majorEastAsia" w:eastAsiaTheme="majorEastAsia" w:hAnsiTheme="majorEastAsia" w:cs="ＭＳ ゴシック" w:hint="eastAsia"/>
          <w:sz w:val="24"/>
          <w:szCs w:val="24"/>
        </w:rPr>
        <w:t>生徒の</w:t>
      </w:r>
      <w:r w:rsidR="00E97A91">
        <w:rPr>
          <w:rFonts w:asciiTheme="majorEastAsia" w:eastAsiaTheme="majorEastAsia" w:hAnsiTheme="majorEastAsia" w:cs="ＭＳ ゴシック" w:hint="eastAsia"/>
          <w:sz w:val="24"/>
          <w:szCs w:val="24"/>
        </w:rPr>
        <w:t>保護者の思いを丁寧に聞き取り、寄り添う態度で支援を行う。その際、管理職や各関係機関なども同席し、様々な視点から支援を行うことも有効的である。</w:t>
      </w:r>
    </w:p>
    <w:p w:rsidR="00E97A91" w:rsidRDefault="0000578F" w:rsidP="00E97A91">
      <w:pPr>
        <w:tabs>
          <w:tab w:val="left" w:pos="2534"/>
        </w:tabs>
        <w:ind w:leftChars="100" w:left="450"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〇</w:t>
      </w:r>
      <w:r w:rsidR="00E97A91">
        <w:rPr>
          <w:rFonts w:asciiTheme="majorEastAsia" w:eastAsiaTheme="majorEastAsia" w:hAnsiTheme="majorEastAsia" w:cs="ＭＳ ゴシック" w:hint="eastAsia"/>
          <w:sz w:val="24"/>
          <w:szCs w:val="24"/>
        </w:rPr>
        <w:t xml:space="preserve">　解決後も、保護者に経過等を定期的に報告する。（アフターケア）</w:t>
      </w:r>
    </w:p>
    <w:p w:rsidR="003C5F2B" w:rsidRPr="003C29DA" w:rsidRDefault="001029A5" w:rsidP="003C5F2B">
      <w:pPr>
        <w:spacing w:before="240"/>
        <w:rPr>
          <w:rFonts w:asciiTheme="majorEastAsia" w:eastAsiaTheme="majorEastAsia" w:hAnsiTheme="majorEastAsia" w:cs="ＭＳ ゴシック"/>
          <w:b/>
          <w:bCs/>
          <w:sz w:val="24"/>
          <w:szCs w:val="24"/>
        </w:rPr>
      </w:pPr>
      <w:r>
        <w:rPr>
          <w:rFonts w:asciiTheme="majorEastAsia" w:eastAsiaTheme="majorEastAsia" w:hAnsiTheme="majorEastAsia" w:cs="ＭＳ ゴシック" w:hint="eastAsia"/>
          <w:b/>
          <w:bCs/>
          <w:sz w:val="24"/>
          <w:szCs w:val="24"/>
        </w:rPr>
        <w:t>３</w:t>
      </w:r>
      <w:r w:rsidR="003C5F2B" w:rsidRPr="003C29DA">
        <w:rPr>
          <w:rFonts w:asciiTheme="majorEastAsia" w:eastAsiaTheme="majorEastAsia" w:hAnsiTheme="majorEastAsia" w:cs="ＭＳ ゴシック" w:hint="eastAsia"/>
          <w:b/>
          <w:bCs/>
          <w:sz w:val="24"/>
          <w:szCs w:val="24"/>
        </w:rPr>
        <w:t xml:space="preserve">　</w:t>
      </w:r>
      <w:r w:rsidR="001E0E21">
        <w:rPr>
          <w:rFonts w:asciiTheme="majorEastAsia" w:eastAsiaTheme="majorEastAsia" w:hAnsiTheme="majorEastAsia" w:cs="ＭＳ ゴシック" w:hint="eastAsia"/>
          <w:b/>
          <w:bCs/>
          <w:sz w:val="24"/>
          <w:szCs w:val="24"/>
        </w:rPr>
        <w:t>加害</w:t>
      </w:r>
      <w:r w:rsidR="00A36A0D">
        <w:rPr>
          <w:rFonts w:asciiTheme="majorEastAsia" w:eastAsiaTheme="majorEastAsia" w:hAnsiTheme="majorEastAsia" w:cs="ＭＳ ゴシック" w:hint="eastAsia"/>
          <w:b/>
          <w:bCs/>
          <w:sz w:val="24"/>
          <w:szCs w:val="24"/>
        </w:rPr>
        <w:t>児童</w:t>
      </w:r>
      <w:r w:rsidR="003C5F2B">
        <w:rPr>
          <w:rFonts w:asciiTheme="majorEastAsia" w:eastAsiaTheme="majorEastAsia" w:hAnsiTheme="majorEastAsia" w:cs="ＭＳ ゴシック" w:hint="eastAsia"/>
          <w:b/>
          <w:bCs/>
          <w:sz w:val="24"/>
          <w:szCs w:val="24"/>
        </w:rPr>
        <w:t>生徒、その保護者に対して</w:t>
      </w:r>
    </w:p>
    <w:p w:rsidR="003C5F2B" w:rsidRDefault="00592411" w:rsidP="00592411">
      <w:pPr>
        <w:tabs>
          <w:tab w:val="left" w:pos="2534"/>
        </w:tabs>
        <w:ind w:leftChars="100" w:left="450" w:hangingChars="100" w:hanging="240"/>
        <w:jc w:val="left"/>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w:t>
      </w:r>
      <w:r w:rsidR="003C5F2B" w:rsidRPr="003C29DA">
        <w:rPr>
          <w:rFonts w:asciiTheme="majorEastAsia" w:eastAsiaTheme="majorEastAsia" w:hAnsiTheme="majorEastAsia" w:cs="ＭＳ ゴシック"/>
          <w:b/>
          <w:bCs/>
          <w:noProof/>
          <w:sz w:val="24"/>
          <w:szCs w:val="24"/>
        </w:rPr>
        <mc:AlternateContent>
          <mc:Choice Requires="wps">
            <w:drawing>
              <wp:inline distT="0" distB="0" distL="0" distR="0" wp14:anchorId="6A92DED2" wp14:editId="1F7B0AB6">
                <wp:extent cx="5857875" cy="614855"/>
                <wp:effectExtent l="0" t="0" r="28575" b="13970"/>
                <wp:docPr id="83" name="角丸四角形 83"/>
                <wp:cNvGraphicFramePr/>
                <a:graphic xmlns:a="http://schemas.openxmlformats.org/drawingml/2006/main">
                  <a:graphicData uri="http://schemas.microsoft.com/office/word/2010/wordprocessingShape">
                    <wps:wsp>
                      <wps:cNvSpPr/>
                      <wps:spPr>
                        <a:xfrm>
                          <a:off x="0" y="0"/>
                          <a:ext cx="5857875" cy="614855"/>
                        </a:xfrm>
                        <a:prstGeom prst="roundRect">
                          <a:avLst>
                            <a:gd name="adj" fmla="val 7372"/>
                          </a:avLst>
                        </a:prstGeom>
                        <a:solidFill>
                          <a:schemeClr val="accent6">
                            <a:lumMod val="40000"/>
                            <a:lumOff val="60000"/>
                          </a:schemeClr>
                        </a:solidFill>
                        <a:ln w="25400" cap="flat" cmpd="sng" algn="ctr">
                          <a:solidFill>
                            <a:sysClr val="windowText" lastClr="000000"/>
                          </a:solidFill>
                          <a:prstDash val="solid"/>
                        </a:ln>
                        <a:effectLst/>
                      </wps:spPr>
                      <wps:txbx>
                        <w:txbxContent>
                          <w:p w:rsidR="00D66B7C" w:rsidRPr="004C5A4D" w:rsidRDefault="00D66B7C" w:rsidP="00592411">
                            <w:pPr>
                              <w:ind w:left="241" w:hangingChars="100" w:hanging="241"/>
                              <w:jc w:val="left"/>
                              <w:rPr>
                                <w:b/>
                                <w:color w:val="000000" w:themeColor="text1"/>
                                <w:sz w:val="24"/>
                              </w:rPr>
                            </w:pPr>
                            <w:r>
                              <w:rPr>
                                <w:rFonts w:ascii="ＭＳ 明朝" w:hAnsi="ＭＳ 明朝" w:cs="ＭＳ 明朝" w:hint="eastAsia"/>
                                <w:b/>
                                <w:color w:val="000000" w:themeColor="text1"/>
                                <w:sz w:val="24"/>
                              </w:rPr>
                              <w:t>◎</w:t>
                            </w:r>
                            <w:r>
                              <w:rPr>
                                <w:rFonts w:hint="eastAsia"/>
                                <w:b/>
                                <w:color w:val="000000" w:themeColor="text1"/>
                                <w:sz w:val="24"/>
                              </w:rPr>
                              <w:t xml:space="preserve">　いじめを</w:t>
                            </w:r>
                            <w:r>
                              <w:rPr>
                                <w:b/>
                                <w:color w:val="000000" w:themeColor="text1"/>
                                <w:sz w:val="24"/>
                              </w:rPr>
                              <w:t>行った</w:t>
                            </w:r>
                            <w:r>
                              <w:rPr>
                                <w:rFonts w:hint="eastAsia"/>
                                <w:b/>
                                <w:color w:val="000000" w:themeColor="text1"/>
                                <w:sz w:val="24"/>
                              </w:rPr>
                              <w:t>動機</w:t>
                            </w:r>
                            <w:r>
                              <w:rPr>
                                <w:b/>
                                <w:color w:val="000000" w:themeColor="text1"/>
                                <w:sz w:val="24"/>
                              </w:rPr>
                              <w:t>や気持ちにしっかりと目を向けさせ、今後の生活について前向きに取り組ませる意欲作りをさせるよう</w:t>
                            </w:r>
                            <w:r>
                              <w:rPr>
                                <w:rFonts w:hint="eastAsia"/>
                                <w:b/>
                                <w:color w:val="000000" w:themeColor="text1"/>
                                <w:sz w:val="24"/>
                              </w:rPr>
                              <w:t>、</w:t>
                            </w:r>
                            <w:r>
                              <w:rPr>
                                <w:b/>
                                <w:color w:val="000000" w:themeColor="text1"/>
                                <w:sz w:val="24"/>
                              </w:rPr>
                              <w:t>徹底し</w:t>
                            </w:r>
                            <w:r>
                              <w:rPr>
                                <w:rFonts w:hint="eastAsia"/>
                                <w:b/>
                                <w:color w:val="000000" w:themeColor="text1"/>
                                <w:sz w:val="24"/>
                              </w:rPr>
                              <w:t>た</w:t>
                            </w:r>
                            <w:r>
                              <w:rPr>
                                <w:b/>
                                <w:color w:val="000000" w:themeColor="text1"/>
                                <w:sz w:val="24"/>
                              </w:rPr>
                              <w:t>指導を行う。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6A92DED2" id="角丸四角形 83" o:spid="_x0000_s1048" style="width:461.25pt;height:48.4pt;visibility:visible;mso-wrap-style:square;mso-left-percent:-10001;mso-top-percent:-10001;mso-position-horizontal:absolute;mso-position-horizontal-relative:char;mso-position-vertical:absolute;mso-position-vertical-relative:line;mso-left-percent:-10001;mso-top-percent:-10001;v-text-anchor:top" arcsize="48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" fillcolor="#fbd4b4 [1305]" strokecolor="windowText" strokeweight="2pt">
                <v:textbox>
                  <w:txbxContent>
                    <w:p w:rsidR="00D66B7C" w:rsidRPr="004C5A4D" w:rsidRDefault="00D66B7C" w:rsidP="00592411">
                      <w:pPr>
                        <w:ind w:left="241" w:hangingChars="100" w:hanging="241"/>
                        <w:jc w:val="left"/>
                        <w:rPr>
                          <w:b/>
                          <w:color w:val="000000" w:themeColor="text1"/>
                          <w:sz w:val="24"/>
                        </w:rPr>
                      </w:pPr>
                      <w:r>
                        <w:rPr>
                          <w:rFonts w:ascii="ＭＳ 明朝" w:hAnsi="ＭＳ 明朝" w:cs="ＭＳ 明朝" w:hint="eastAsia"/>
                          <w:b/>
                          <w:color w:val="000000" w:themeColor="text1"/>
                          <w:sz w:val="24"/>
                        </w:rPr>
                        <w:t>◎</w:t>
                      </w:r>
                      <w:r>
                        <w:rPr>
                          <w:rFonts w:hint="eastAsia"/>
                          <w:b/>
                          <w:color w:val="000000" w:themeColor="text1"/>
                          <w:sz w:val="24"/>
                        </w:rPr>
                        <w:t xml:space="preserve">　いじめを</w:t>
                      </w:r>
                      <w:r>
                        <w:rPr>
                          <w:b/>
                          <w:color w:val="000000" w:themeColor="text1"/>
                          <w:sz w:val="24"/>
                        </w:rPr>
                        <w:t>行った</w:t>
                      </w:r>
                      <w:r>
                        <w:rPr>
                          <w:rFonts w:hint="eastAsia"/>
                          <w:b/>
                          <w:color w:val="000000" w:themeColor="text1"/>
                          <w:sz w:val="24"/>
                        </w:rPr>
                        <w:t>動機</w:t>
                      </w:r>
                      <w:r>
                        <w:rPr>
                          <w:b/>
                          <w:color w:val="000000" w:themeColor="text1"/>
                          <w:sz w:val="24"/>
                        </w:rPr>
                        <w:t>や気持ちにしっかりと目を向けさせ、今後の生活について前向きに取り組ませる意欲作りをさせるよう</w:t>
                      </w:r>
                      <w:r>
                        <w:rPr>
                          <w:rFonts w:hint="eastAsia"/>
                          <w:b/>
                          <w:color w:val="000000" w:themeColor="text1"/>
                          <w:sz w:val="24"/>
                        </w:rPr>
                        <w:t>、</w:t>
                      </w:r>
                      <w:r>
                        <w:rPr>
                          <w:b/>
                          <w:color w:val="000000" w:themeColor="text1"/>
                          <w:sz w:val="24"/>
                        </w:rPr>
                        <w:t>徹底し</w:t>
                      </w:r>
                      <w:r>
                        <w:rPr>
                          <w:rFonts w:hint="eastAsia"/>
                          <w:b/>
                          <w:color w:val="000000" w:themeColor="text1"/>
                          <w:sz w:val="24"/>
                        </w:rPr>
                        <w:t>た</w:t>
                      </w:r>
                      <w:r>
                        <w:rPr>
                          <w:b/>
                          <w:color w:val="000000" w:themeColor="text1"/>
                          <w:sz w:val="24"/>
                        </w:rPr>
                        <w:t>指導を行う。</w:t>
                      </w:r>
                    </w:p>
                  </w:txbxContent>
                </v:textbox>
                <w10:anchorlock/>
              </v:roundrect>
            </w:pict>
          </mc:Fallback>
        </mc:AlternateContent>
      </w:r>
    </w:p>
    <w:p w:rsidR="003C5F2B" w:rsidRDefault="0000578F" w:rsidP="003C5F2B">
      <w:pPr>
        <w:tabs>
          <w:tab w:val="left" w:pos="2534"/>
        </w:tabs>
        <w:ind w:leftChars="100" w:left="450"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〇</w:t>
      </w:r>
      <w:r w:rsidR="003C5F2B">
        <w:rPr>
          <w:rFonts w:asciiTheme="majorEastAsia" w:eastAsiaTheme="majorEastAsia" w:hAnsiTheme="majorEastAsia" w:cs="ＭＳ ゴシック" w:hint="eastAsia"/>
          <w:sz w:val="24"/>
          <w:szCs w:val="24"/>
        </w:rPr>
        <w:t xml:space="preserve">　行為に対して正面から向き合わせ、いじめはいか</w:t>
      </w:r>
      <w:r w:rsidR="00264BD3">
        <w:rPr>
          <w:rFonts w:asciiTheme="majorEastAsia" w:eastAsiaTheme="majorEastAsia" w:hAnsiTheme="majorEastAsia" w:cs="ＭＳ ゴシック" w:hint="eastAsia"/>
          <w:sz w:val="24"/>
          <w:szCs w:val="24"/>
        </w:rPr>
        <w:t>なる理由があっても許されないことであると毅然とした態度で指導する。</w:t>
      </w:r>
    </w:p>
    <w:p w:rsidR="003C5F2B" w:rsidRDefault="0000578F" w:rsidP="003C5F2B">
      <w:pPr>
        <w:tabs>
          <w:tab w:val="left" w:pos="2534"/>
        </w:tabs>
        <w:ind w:leftChars="100" w:left="450"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〇</w:t>
      </w:r>
      <w:r w:rsidR="001E0E21">
        <w:rPr>
          <w:rFonts w:asciiTheme="majorEastAsia" w:eastAsiaTheme="majorEastAsia" w:hAnsiTheme="majorEastAsia" w:cs="ＭＳ ゴシック" w:hint="eastAsia"/>
          <w:sz w:val="24"/>
          <w:szCs w:val="24"/>
        </w:rPr>
        <w:t xml:space="preserve">　加害</w:t>
      </w:r>
      <w:r w:rsidR="00A36A0D">
        <w:rPr>
          <w:rFonts w:asciiTheme="majorEastAsia" w:eastAsiaTheme="majorEastAsia" w:hAnsiTheme="majorEastAsia" w:cs="ＭＳ ゴシック" w:hint="eastAsia"/>
          <w:sz w:val="24"/>
          <w:szCs w:val="24"/>
        </w:rPr>
        <w:t>児童</w:t>
      </w:r>
      <w:r w:rsidR="003C5F2B">
        <w:rPr>
          <w:rFonts w:asciiTheme="majorEastAsia" w:eastAsiaTheme="majorEastAsia" w:hAnsiTheme="majorEastAsia" w:cs="ＭＳ ゴシック" w:hint="eastAsia"/>
          <w:sz w:val="24"/>
          <w:szCs w:val="24"/>
        </w:rPr>
        <w:t>生徒に認識の違いがある場合も考えられる。認識のズレ</w:t>
      </w:r>
      <w:r w:rsidR="008E65FE">
        <w:rPr>
          <w:rFonts w:asciiTheme="majorEastAsia" w:eastAsiaTheme="majorEastAsia" w:hAnsiTheme="majorEastAsia" w:cs="ＭＳ ゴシック" w:hint="eastAsia"/>
          <w:sz w:val="24"/>
          <w:szCs w:val="24"/>
        </w:rPr>
        <w:t>を無くし</w:t>
      </w:r>
      <w:r w:rsidR="003C5F2B">
        <w:rPr>
          <w:rFonts w:asciiTheme="majorEastAsia" w:eastAsiaTheme="majorEastAsia" w:hAnsiTheme="majorEastAsia" w:cs="ＭＳ ゴシック" w:hint="eastAsia"/>
          <w:sz w:val="24"/>
          <w:szCs w:val="24"/>
        </w:rPr>
        <w:t>、</w:t>
      </w:r>
      <w:r w:rsidR="001E0E21">
        <w:rPr>
          <w:rFonts w:asciiTheme="majorEastAsia" w:eastAsiaTheme="majorEastAsia" w:hAnsiTheme="majorEastAsia" w:cs="ＭＳ ゴシック" w:hint="eastAsia"/>
          <w:sz w:val="24"/>
          <w:szCs w:val="24"/>
        </w:rPr>
        <w:t>自らの非を</w:t>
      </w:r>
      <w:r w:rsidR="003C5F2B">
        <w:rPr>
          <w:rFonts w:asciiTheme="majorEastAsia" w:eastAsiaTheme="majorEastAsia" w:hAnsiTheme="majorEastAsia" w:cs="ＭＳ ゴシック" w:hint="eastAsia"/>
          <w:sz w:val="24"/>
          <w:szCs w:val="24"/>
        </w:rPr>
        <w:t>心の底から納得</w:t>
      </w:r>
      <w:r w:rsidR="008E65FE">
        <w:rPr>
          <w:rFonts w:asciiTheme="majorEastAsia" w:eastAsiaTheme="majorEastAsia" w:hAnsiTheme="majorEastAsia" w:cs="ＭＳ ゴシック" w:hint="eastAsia"/>
          <w:sz w:val="24"/>
          <w:szCs w:val="24"/>
        </w:rPr>
        <w:t>できる指導を目指す。</w:t>
      </w:r>
    </w:p>
    <w:p w:rsidR="008E65FE" w:rsidRDefault="0000578F" w:rsidP="008E65FE">
      <w:pPr>
        <w:tabs>
          <w:tab w:val="left" w:pos="2534"/>
        </w:tabs>
        <w:ind w:leftChars="100" w:left="450"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〇</w:t>
      </w:r>
      <w:r w:rsidR="008E65FE">
        <w:rPr>
          <w:rFonts w:asciiTheme="majorEastAsia" w:eastAsiaTheme="majorEastAsia" w:hAnsiTheme="majorEastAsia" w:cs="ＭＳ ゴシック" w:hint="eastAsia"/>
          <w:sz w:val="24"/>
          <w:szCs w:val="24"/>
        </w:rPr>
        <w:t xml:space="preserve">　相手の心の痛みを理解させ、今後の行動改善を熟考させる。</w:t>
      </w:r>
    </w:p>
    <w:p w:rsidR="003C5F2B" w:rsidRDefault="0000578F" w:rsidP="003C5F2B">
      <w:pPr>
        <w:tabs>
          <w:tab w:val="left" w:pos="2534"/>
        </w:tabs>
        <w:ind w:leftChars="100" w:left="450"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〇</w:t>
      </w:r>
      <w:r w:rsidR="003C5F2B">
        <w:rPr>
          <w:rFonts w:asciiTheme="majorEastAsia" w:eastAsiaTheme="majorEastAsia" w:hAnsiTheme="majorEastAsia" w:cs="ＭＳ ゴシック" w:hint="eastAsia"/>
          <w:sz w:val="24"/>
          <w:szCs w:val="24"/>
        </w:rPr>
        <w:t xml:space="preserve">　</w:t>
      </w:r>
      <w:r w:rsidR="001E0E21">
        <w:rPr>
          <w:rFonts w:asciiTheme="majorEastAsia" w:eastAsiaTheme="majorEastAsia" w:hAnsiTheme="majorEastAsia" w:cs="ＭＳ ゴシック" w:hint="eastAsia"/>
          <w:sz w:val="24"/>
          <w:szCs w:val="24"/>
        </w:rPr>
        <w:t>加害</w:t>
      </w:r>
      <w:r w:rsidR="00A36A0D">
        <w:rPr>
          <w:rFonts w:asciiTheme="majorEastAsia" w:eastAsiaTheme="majorEastAsia" w:hAnsiTheme="majorEastAsia" w:cs="ＭＳ ゴシック" w:hint="eastAsia"/>
          <w:sz w:val="24"/>
          <w:szCs w:val="24"/>
        </w:rPr>
        <w:t>児童</w:t>
      </w:r>
      <w:r w:rsidR="008E65FE">
        <w:rPr>
          <w:rFonts w:asciiTheme="majorEastAsia" w:eastAsiaTheme="majorEastAsia" w:hAnsiTheme="majorEastAsia" w:cs="ＭＳ ゴシック" w:hint="eastAsia"/>
          <w:sz w:val="24"/>
          <w:szCs w:val="24"/>
        </w:rPr>
        <w:t>生徒の心に別要因の悩み等が内在しているケースが多い。その点については、共感的に理解し、悩み解決の一助を指導に加える。</w:t>
      </w:r>
    </w:p>
    <w:p w:rsidR="008E65FE" w:rsidRDefault="0000578F" w:rsidP="003C5F2B">
      <w:pPr>
        <w:tabs>
          <w:tab w:val="left" w:pos="2534"/>
        </w:tabs>
        <w:ind w:leftChars="100" w:left="450"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〇</w:t>
      </w:r>
      <w:r w:rsidR="008E65FE">
        <w:rPr>
          <w:rFonts w:asciiTheme="majorEastAsia" w:eastAsiaTheme="majorEastAsia" w:hAnsiTheme="majorEastAsia" w:cs="ＭＳ ゴシック" w:hint="eastAsia"/>
          <w:sz w:val="24"/>
          <w:szCs w:val="24"/>
        </w:rPr>
        <w:t xml:space="preserve">　保護者にはありのままの事実を伝え、子供の成長のための協力関係を確実に構築する。</w:t>
      </w:r>
    </w:p>
    <w:p w:rsidR="00E97A91" w:rsidRDefault="0000578F" w:rsidP="003C5F2B">
      <w:pPr>
        <w:tabs>
          <w:tab w:val="left" w:pos="2534"/>
        </w:tabs>
        <w:ind w:leftChars="100" w:left="450"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〇</w:t>
      </w:r>
      <w:r w:rsidR="00E97A91">
        <w:rPr>
          <w:rFonts w:asciiTheme="majorEastAsia" w:eastAsiaTheme="majorEastAsia" w:hAnsiTheme="majorEastAsia" w:cs="ＭＳ ゴシック" w:hint="eastAsia"/>
          <w:sz w:val="24"/>
          <w:szCs w:val="24"/>
        </w:rPr>
        <w:t xml:space="preserve">　双方の和解を急ぐあまり</w:t>
      </w:r>
      <w:r w:rsidR="0056714C">
        <w:rPr>
          <w:rFonts w:asciiTheme="majorEastAsia" w:eastAsiaTheme="majorEastAsia" w:hAnsiTheme="majorEastAsia" w:cs="ＭＳ ゴシック" w:hint="eastAsia"/>
          <w:sz w:val="24"/>
          <w:szCs w:val="24"/>
        </w:rPr>
        <w:t>、逆に保護者同</w:t>
      </w:r>
      <w:r w:rsidR="00841879">
        <w:rPr>
          <w:rFonts w:asciiTheme="majorEastAsia" w:eastAsiaTheme="majorEastAsia" w:hAnsiTheme="majorEastAsia" w:cs="ＭＳ ゴシック" w:hint="eastAsia"/>
          <w:sz w:val="24"/>
          <w:szCs w:val="24"/>
        </w:rPr>
        <w:t>士の対立が生まれる可能性がある。謝罪の意思や学校に対する意見などを中立的な立場で学校が集約し、確実な双方の和解に努める。</w:t>
      </w:r>
    </w:p>
    <w:p w:rsidR="008E65FE" w:rsidRDefault="0000578F" w:rsidP="003C5F2B">
      <w:pPr>
        <w:tabs>
          <w:tab w:val="left" w:pos="2534"/>
        </w:tabs>
        <w:ind w:leftChars="100" w:left="450"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〇</w:t>
      </w:r>
      <w:r w:rsidR="008E65FE">
        <w:rPr>
          <w:rFonts w:asciiTheme="majorEastAsia" w:eastAsiaTheme="majorEastAsia" w:hAnsiTheme="majorEastAsia" w:cs="ＭＳ ゴシック" w:hint="eastAsia"/>
          <w:sz w:val="24"/>
          <w:szCs w:val="24"/>
        </w:rPr>
        <w:t xml:space="preserve">　解決後しばらくは、保護者に経過や改善された行動などの報告を定期的に行う。</w:t>
      </w:r>
    </w:p>
    <w:p w:rsidR="008E65FE" w:rsidRPr="003C29DA" w:rsidRDefault="001029A5" w:rsidP="008E65FE">
      <w:pPr>
        <w:spacing w:before="240"/>
        <w:rPr>
          <w:rFonts w:asciiTheme="majorEastAsia" w:eastAsiaTheme="majorEastAsia" w:hAnsiTheme="majorEastAsia" w:cs="ＭＳ ゴシック"/>
          <w:b/>
          <w:bCs/>
          <w:sz w:val="24"/>
          <w:szCs w:val="24"/>
        </w:rPr>
      </w:pPr>
      <w:r>
        <w:rPr>
          <w:rFonts w:asciiTheme="majorEastAsia" w:eastAsiaTheme="majorEastAsia" w:hAnsiTheme="majorEastAsia" w:cs="ＭＳ ゴシック" w:hint="eastAsia"/>
          <w:b/>
          <w:bCs/>
          <w:sz w:val="24"/>
          <w:szCs w:val="24"/>
        </w:rPr>
        <w:t>４</w:t>
      </w:r>
      <w:r w:rsidR="008E65FE" w:rsidRPr="003C29DA">
        <w:rPr>
          <w:rFonts w:asciiTheme="majorEastAsia" w:eastAsiaTheme="majorEastAsia" w:hAnsiTheme="majorEastAsia" w:cs="ＭＳ ゴシック" w:hint="eastAsia"/>
          <w:b/>
          <w:bCs/>
          <w:sz w:val="24"/>
          <w:szCs w:val="24"/>
        </w:rPr>
        <w:t xml:space="preserve">　</w:t>
      </w:r>
      <w:r w:rsidR="008E65FE">
        <w:rPr>
          <w:rFonts w:asciiTheme="majorEastAsia" w:eastAsiaTheme="majorEastAsia" w:hAnsiTheme="majorEastAsia" w:cs="ＭＳ ゴシック" w:hint="eastAsia"/>
          <w:b/>
          <w:bCs/>
          <w:sz w:val="24"/>
          <w:szCs w:val="24"/>
        </w:rPr>
        <w:t>観衆・傍観者に対して</w:t>
      </w:r>
    </w:p>
    <w:p w:rsidR="008E65FE" w:rsidRDefault="00592411" w:rsidP="00592411">
      <w:pPr>
        <w:tabs>
          <w:tab w:val="left" w:pos="2534"/>
        </w:tabs>
        <w:ind w:leftChars="100" w:left="450" w:hangingChars="100" w:hanging="240"/>
        <w:jc w:val="left"/>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w:t>
      </w:r>
      <w:r w:rsidR="008E65FE" w:rsidRPr="003C29DA">
        <w:rPr>
          <w:rFonts w:asciiTheme="majorEastAsia" w:eastAsiaTheme="majorEastAsia" w:hAnsiTheme="majorEastAsia" w:cs="ＭＳ ゴシック"/>
          <w:b/>
          <w:bCs/>
          <w:noProof/>
          <w:sz w:val="24"/>
          <w:szCs w:val="24"/>
        </w:rPr>
        <mc:AlternateContent>
          <mc:Choice Requires="wps">
            <w:drawing>
              <wp:inline distT="0" distB="0" distL="0" distR="0" wp14:anchorId="6706099D" wp14:editId="6DABC5F1">
                <wp:extent cx="5810250" cy="590550"/>
                <wp:effectExtent l="0" t="0" r="19050" b="19050"/>
                <wp:docPr id="86" name="角丸四角形 86"/>
                <wp:cNvGraphicFramePr/>
                <a:graphic xmlns:a="http://schemas.openxmlformats.org/drawingml/2006/main">
                  <a:graphicData uri="http://schemas.microsoft.com/office/word/2010/wordprocessingShape">
                    <wps:wsp>
                      <wps:cNvSpPr/>
                      <wps:spPr>
                        <a:xfrm>
                          <a:off x="0" y="0"/>
                          <a:ext cx="5810250" cy="590550"/>
                        </a:xfrm>
                        <a:prstGeom prst="roundRect">
                          <a:avLst>
                            <a:gd name="adj" fmla="val 7372"/>
                          </a:avLst>
                        </a:prstGeom>
                        <a:solidFill>
                          <a:schemeClr val="accent6">
                            <a:lumMod val="40000"/>
                            <a:lumOff val="60000"/>
                          </a:schemeClr>
                        </a:solidFill>
                        <a:ln w="25400" cap="flat" cmpd="sng" algn="ctr">
                          <a:solidFill>
                            <a:sysClr val="windowText" lastClr="000000"/>
                          </a:solidFill>
                          <a:prstDash val="solid"/>
                        </a:ln>
                        <a:effectLst/>
                      </wps:spPr>
                      <wps:txbx>
                        <w:txbxContent>
                          <w:p w:rsidR="00D66B7C" w:rsidRPr="004C5A4D" w:rsidRDefault="00D66B7C" w:rsidP="008E65FE">
                            <w:pPr>
                              <w:ind w:left="241" w:hangingChars="100" w:hanging="241"/>
                              <w:jc w:val="left"/>
                              <w:rPr>
                                <w:b/>
                                <w:color w:val="000000" w:themeColor="text1"/>
                                <w:sz w:val="24"/>
                              </w:rPr>
                            </w:pPr>
                            <w:r>
                              <w:rPr>
                                <w:rFonts w:ascii="ＭＳ 明朝" w:hAnsi="ＭＳ 明朝" w:cs="ＭＳ 明朝" w:hint="eastAsia"/>
                                <w:b/>
                                <w:color w:val="000000" w:themeColor="text1"/>
                                <w:sz w:val="24"/>
                              </w:rPr>
                              <w:t>◎</w:t>
                            </w:r>
                            <w:r>
                              <w:rPr>
                                <w:rFonts w:hint="eastAsia"/>
                                <w:b/>
                                <w:color w:val="000000" w:themeColor="text1"/>
                                <w:sz w:val="24"/>
                              </w:rPr>
                              <w:t xml:space="preserve">　</w:t>
                            </w:r>
                            <w:r>
                              <w:rPr>
                                <w:rFonts w:hint="eastAsia"/>
                                <w:b/>
                                <w:color w:val="000000" w:themeColor="text1"/>
                                <w:sz w:val="24"/>
                              </w:rPr>
                              <w:t>いじめは</w:t>
                            </w:r>
                            <w:r>
                              <w:rPr>
                                <w:b/>
                                <w:color w:val="000000" w:themeColor="text1"/>
                                <w:sz w:val="24"/>
                              </w:rPr>
                              <w:t>周りの者の態度によって</w:t>
                            </w:r>
                            <w:r>
                              <w:rPr>
                                <w:rFonts w:hint="eastAsia"/>
                                <w:b/>
                                <w:color w:val="000000" w:themeColor="text1"/>
                                <w:sz w:val="24"/>
                              </w:rPr>
                              <w:t>助長、</w:t>
                            </w:r>
                            <w:r>
                              <w:rPr>
                                <w:b/>
                                <w:color w:val="000000" w:themeColor="text1"/>
                                <w:sz w:val="24"/>
                              </w:rPr>
                              <w:t>また</w:t>
                            </w:r>
                            <w:r>
                              <w:rPr>
                                <w:rFonts w:hint="eastAsia"/>
                                <w:b/>
                                <w:color w:val="000000" w:themeColor="text1"/>
                                <w:sz w:val="24"/>
                              </w:rPr>
                              <w:t>は逆に</w:t>
                            </w:r>
                            <w:r>
                              <w:rPr>
                                <w:b/>
                                <w:color w:val="000000" w:themeColor="text1"/>
                                <w:sz w:val="24"/>
                              </w:rPr>
                              <w:t>抑止</w:t>
                            </w:r>
                            <w:r>
                              <w:rPr>
                                <w:rFonts w:hint="eastAsia"/>
                                <w:b/>
                                <w:color w:val="000000" w:themeColor="text1"/>
                                <w:sz w:val="24"/>
                              </w:rPr>
                              <w:t>される</w:t>
                            </w:r>
                            <w:r>
                              <w:rPr>
                                <w:b/>
                                <w:color w:val="000000" w:themeColor="text1"/>
                                <w:sz w:val="24"/>
                              </w:rPr>
                              <w:t>こと</w:t>
                            </w:r>
                            <w:r>
                              <w:rPr>
                                <w:rFonts w:hint="eastAsia"/>
                                <w:b/>
                                <w:color w:val="000000" w:themeColor="text1"/>
                                <w:sz w:val="24"/>
                              </w:rPr>
                              <w:t>に気付かせる指導を</w:t>
                            </w:r>
                            <w:r>
                              <w:rPr>
                                <w:b/>
                                <w:color w:val="000000" w:themeColor="text1"/>
                                <w:sz w:val="24"/>
                              </w:rPr>
                              <w:t>行う。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6706099D" id="角丸四角形 86" o:spid="_x0000_s1049" style="width:457.5pt;height:46.5pt;visibility:visible;mso-wrap-style:square;mso-left-percent:-10001;mso-top-percent:-10001;mso-position-horizontal:absolute;mso-position-horizontal-relative:char;mso-position-vertical:absolute;mso-position-vertical-relative:line;mso-left-percent:-10001;mso-top-percent:-10001;v-text-anchor:top" arcsize="48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" fillcolor="#fbd4b4 [1305]" strokecolor="windowText" strokeweight="2pt">
                <v:textbox>
                  <w:txbxContent>
                    <w:p w:rsidR="00D66B7C" w:rsidRPr="004C5A4D" w:rsidRDefault="00D66B7C" w:rsidP="008E65FE">
                      <w:pPr>
                        <w:ind w:left="241" w:hangingChars="100" w:hanging="241"/>
                        <w:jc w:val="left"/>
                        <w:rPr>
                          <w:b/>
                          <w:color w:val="000000" w:themeColor="text1"/>
                          <w:sz w:val="24"/>
                        </w:rPr>
                      </w:pPr>
                      <w:r>
                        <w:rPr>
                          <w:rFonts w:ascii="ＭＳ 明朝" w:hAnsi="ＭＳ 明朝" w:cs="ＭＳ 明朝" w:hint="eastAsia"/>
                          <w:b/>
                          <w:color w:val="000000" w:themeColor="text1"/>
                          <w:sz w:val="24"/>
                        </w:rPr>
                        <w:t>◎</w:t>
                      </w:r>
                      <w:r>
                        <w:rPr>
                          <w:rFonts w:hint="eastAsia"/>
                          <w:b/>
                          <w:color w:val="000000" w:themeColor="text1"/>
                          <w:sz w:val="24"/>
                        </w:rPr>
                        <w:t xml:space="preserve">　</w:t>
                      </w:r>
                      <w:r>
                        <w:rPr>
                          <w:rFonts w:hint="eastAsia"/>
                          <w:b/>
                          <w:color w:val="000000" w:themeColor="text1"/>
                          <w:sz w:val="24"/>
                        </w:rPr>
                        <w:t>いじめは</w:t>
                      </w:r>
                      <w:r>
                        <w:rPr>
                          <w:b/>
                          <w:color w:val="000000" w:themeColor="text1"/>
                          <w:sz w:val="24"/>
                        </w:rPr>
                        <w:t>周りの者の態度によって</w:t>
                      </w:r>
                      <w:r>
                        <w:rPr>
                          <w:rFonts w:hint="eastAsia"/>
                          <w:b/>
                          <w:color w:val="000000" w:themeColor="text1"/>
                          <w:sz w:val="24"/>
                        </w:rPr>
                        <w:t>助長、</w:t>
                      </w:r>
                      <w:r>
                        <w:rPr>
                          <w:b/>
                          <w:color w:val="000000" w:themeColor="text1"/>
                          <w:sz w:val="24"/>
                        </w:rPr>
                        <w:t>また</w:t>
                      </w:r>
                      <w:r>
                        <w:rPr>
                          <w:rFonts w:hint="eastAsia"/>
                          <w:b/>
                          <w:color w:val="000000" w:themeColor="text1"/>
                          <w:sz w:val="24"/>
                        </w:rPr>
                        <w:t>は逆に</w:t>
                      </w:r>
                      <w:r>
                        <w:rPr>
                          <w:b/>
                          <w:color w:val="000000" w:themeColor="text1"/>
                          <w:sz w:val="24"/>
                        </w:rPr>
                        <w:t>抑止</w:t>
                      </w:r>
                      <w:r>
                        <w:rPr>
                          <w:rFonts w:hint="eastAsia"/>
                          <w:b/>
                          <w:color w:val="000000" w:themeColor="text1"/>
                          <w:sz w:val="24"/>
                        </w:rPr>
                        <w:t>される</w:t>
                      </w:r>
                      <w:r>
                        <w:rPr>
                          <w:b/>
                          <w:color w:val="000000" w:themeColor="text1"/>
                          <w:sz w:val="24"/>
                        </w:rPr>
                        <w:t>こと</w:t>
                      </w:r>
                      <w:r>
                        <w:rPr>
                          <w:rFonts w:hint="eastAsia"/>
                          <w:b/>
                          <w:color w:val="000000" w:themeColor="text1"/>
                          <w:sz w:val="24"/>
                        </w:rPr>
                        <w:t>に気付かせる指導を</w:t>
                      </w:r>
                      <w:r>
                        <w:rPr>
                          <w:b/>
                          <w:color w:val="000000" w:themeColor="text1"/>
                          <w:sz w:val="24"/>
                        </w:rPr>
                        <w:t>行う。</w:t>
                      </w:r>
                    </w:p>
                  </w:txbxContent>
                </v:textbox>
                <w10:anchorlock/>
              </v:roundrect>
            </w:pict>
          </mc:Fallback>
        </mc:AlternateContent>
      </w:r>
    </w:p>
    <w:p w:rsidR="008E65FE" w:rsidRDefault="0000578F" w:rsidP="008E65FE">
      <w:pPr>
        <w:tabs>
          <w:tab w:val="left" w:pos="2534"/>
        </w:tabs>
        <w:ind w:leftChars="100" w:left="450"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〇</w:t>
      </w:r>
      <w:r w:rsidR="008E65FE">
        <w:rPr>
          <w:rFonts w:asciiTheme="majorEastAsia" w:eastAsiaTheme="majorEastAsia" w:hAnsiTheme="majorEastAsia" w:cs="ＭＳ ゴシック" w:hint="eastAsia"/>
          <w:sz w:val="24"/>
          <w:szCs w:val="24"/>
        </w:rPr>
        <w:t xml:space="preserve">　</w:t>
      </w:r>
      <w:r w:rsidR="005956AA">
        <w:rPr>
          <w:rFonts w:asciiTheme="majorEastAsia" w:eastAsiaTheme="majorEastAsia" w:hAnsiTheme="majorEastAsia" w:cs="ＭＳ ゴシック" w:hint="eastAsia"/>
          <w:sz w:val="24"/>
          <w:szCs w:val="24"/>
        </w:rPr>
        <w:t>いじめは観衆によって加速し、傍観者によって深刻化することを、発達</w:t>
      </w:r>
      <w:r w:rsidR="00FB7CD0">
        <w:rPr>
          <w:rFonts w:asciiTheme="majorEastAsia" w:eastAsiaTheme="majorEastAsia" w:hAnsiTheme="majorEastAsia" w:cs="ＭＳ ゴシック" w:hint="eastAsia"/>
          <w:sz w:val="24"/>
          <w:szCs w:val="24"/>
        </w:rPr>
        <w:t>の</w:t>
      </w:r>
      <w:r w:rsidR="005956AA">
        <w:rPr>
          <w:rFonts w:asciiTheme="majorEastAsia" w:eastAsiaTheme="majorEastAsia" w:hAnsiTheme="majorEastAsia" w:cs="ＭＳ ゴシック" w:hint="eastAsia"/>
          <w:sz w:val="24"/>
          <w:szCs w:val="24"/>
        </w:rPr>
        <w:t>段階に応じて指導する。</w:t>
      </w:r>
    </w:p>
    <w:p w:rsidR="005956AA" w:rsidRDefault="0000578F" w:rsidP="008E65FE">
      <w:pPr>
        <w:tabs>
          <w:tab w:val="left" w:pos="2534"/>
        </w:tabs>
        <w:ind w:leftChars="100" w:left="450"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〇</w:t>
      </w:r>
      <w:r w:rsidR="005956AA">
        <w:rPr>
          <w:rFonts w:asciiTheme="majorEastAsia" w:eastAsiaTheme="majorEastAsia" w:hAnsiTheme="majorEastAsia" w:cs="ＭＳ ゴシック" w:hint="eastAsia"/>
          <w:sz w:val="24"/>
          <w:szCs w:val="24"/>
        </w:rPr>
        <w:t xml:space="preserve">　全教育活動を通して、思いやりの心や正義感</w:t>
      </w:r>
      <w:r w:rsidR="00D060D6">
        <w:rPr>
          <w:rFonts w:asciiTheme="majorEastAsia" w:eastAsiaTheme="majorEastAsia" w:hAnsiTheme="majorEastAsia" w:cs="ＭＳ ゴシック" w:hint="eastAsia"/>
          <w:sz w:val="24"/>
          <w:szCs w:val="24"/>
        </w:rPr>
        <w:t>の</w:t>
      </w:r>
      <w:r w:rsidR="005956AA">
        <w:rPr>
          <w:rFonts w:asciiTheme="majorEastAsia" w:eastAsiaTheme="majorEastAsia" w:hAnsiTheme="majorEastAsia" w:cs="ＭＳ ゴシック" w:hint="eastAsia"/>
          <w:sz w:val="24"/>
          <w:szCs w:val="24"/>
        </w:rPr>
        <w:t>育成</w:t>
      </w:r>
      <w:r w:rsidR="00841879">
        <w:rPr>
          <w:rFonts w:asciiTheme="majorEastAsia" w:eastAsiaTheme="majorEastAsia" w:hAnsiTheme="majorEastAsia" w:cs="ＭＳ ゴシック" w:hint="eastAsia"/>
          <w:sz w:val="24"/>
          <w:szCs w:val="24"/>
        </w:rPr>
        <w:t>、自己肯定感</w:t>
      </w:r>
      <w:r w:rsidR="00D060D6">
        <w:rPr>
          <w:rFonts w:asciiTheme="majorEastAsia" w:eastAsiaTheme="majorEastAsia" w:hAnsiTheme="majorEastAsia" w:cs="ＭＳ ゴシック" w:hint="eastAsia"/>
          <w:sz w:val="24"/>
          <w:szCs w:val="24"/>
        </w:rPr>
        <w:t>が味わえる集団作りに努める</w:t>
      </w:r>
      <w:r w:rsidR="005956AA">
        <w:rPr>
          <w:rFonts w:asciiTheme="majorEastAsia" w:eastAsiaTheme="majorEastAsia" w:hAnsiTheme="majorEastAsia" w:cs="ＭＳ ゴシック" w:hint="eastAsia"/>
          <w:sz w:val="24"/>
          <w:szCs w:val="24"/>
        </w:rPr>
        <w:t>。</w:t>
      </w:r>
    </w:p>
    <w:p w:rsidR="005956AA" w:rsidRPr="003C29DA" w:rsidRDefault="001029A5" w:rsidP="005956AA">
      <w:pPr>
        <w:spacing w:before="240"/>
        <w:rPr>
          <w:rFonts w:asciiTheme="majorEastAsia" w:eastAsiaTheme="majorEastAsia" w:hAnsiTheme="majorEastAsia" w:cs="ＭＳ ゴシック"/>
          <w:b/>
          <w:bCs/>
          <w:sz w:val="24"/>
          <w:szCs w:val="24"/>
        </w:rPr>
      </w:pPr>
      <w:r>
        <w:rPr>
          <w:rFonts w:asciiTheme="majorEastAsia" w:eastAsiaTheme="majorEastAsia" w:hAnsiTheme="majorEastAsia" w:cs="ＭＳ ゴシック" w:hint="eastAsia"/>
          <w:b/>
          <w:bCs/>
          <w:sz w:val="24"/>
          <w:szCs w:val="24"/>
        </w:rPr>
        <w:t>５</w:t>
      </w:r>
      <w:r w:rsidR="005956AA" w:rsidRPr="003C29DA">
        <w:rPr>
          <w:rFonts w:asciiTheme="majorEastAsia" w:eastAsiaTheme="majorEastAsia" w:hAnsiTheme="majorEastAsia" w:cs="ＭＳ ゴシック" w:hint="eastAsia"/>
          <w:b/>
          <w:bCs/>
          <w:sz w:val="24"/>
          <w:szCs w:val="24"/>
        </w:rPr>
        <w:t xml:space="preserve">　</w:t>
      </w:r>
      <w:r w:rsidR="000A37AD">
        <w:rPr>
          <w:rFonts w:asciiTheme="majorEastAsia" w:eastAsiaTheme="majorEastAsia" w:hAnsiTheme="majorEastAsia" w:cs="ＭＳ ゴシック" w:hint="eastAsia"/>
          <w:b/>
          <w:bCs/>
          <w:sz w:val="24"/>
          <w:szCs w:val="24"/>
        </w:rPr>
        <w:t>ＰＴＡや保護者・地域との連携</w:t>
      </w:r>
    </w:p>
    <w:p w:rsidR="005956AA" w:rsidRDefault="00414FBF" w:rsidP="00414FBF">
      <w:pPr>
        <w:tabs>
          <w:tab w:val="left" w:pos="2534"/>
        </w:tabs>
        <w:ind w:leftChars="100" w:left="450" w:hangingChars="100" w:hanging="240"/>
        <w:jc w:val="left"/>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w:t>
      </w:r>
      <w:r w:rsidR="005956AA" w:rsidRPr="003C29DA">
        <w:rPr>
          <w:rFonts w:asciiTheme="majorEastAsia" w:eastAsiaTheme="majorEastAsia" w:hAnsiTheme="majorEastAsia" w:cs="ＭＳ ゴシック"/>
          <w:b/>
          <w:bCs/>
          <w:noProof/>
          <w:sz w:val="24"/>
          <w:szCs w:val="24"/>
        </w:rPr>
        <mc:AlternateContent>
          <mc:Choice Requires="wps">
            <w:drawing>
              <wp:inline distT="0" distB="0" distL="0" distR="0" wp14:anchorId="6B717FB0" wp14:editId="7C3C7340">
                <wp:extent cx="5610225" cy="362607"/>
                <wp:effectExtent l="0" t="0" r="28575" b="18415"/>
                <wp:docPr id="87" name="角丸四角形 87"/>
                <wp:cNvGraphicFramePr/>
                <a:graphic xmlns:a="http://schemas.openxmlformats.org/drawingml/2006/main">
                  <a:graphicData uri="http://schemas.microsoft.com/office/word/2010/wordprocessingShape">
                    <wps:wsp>
                      <wps:cNvSpPr/>
                      <wps:spPr>
                        <a:xfrm>
                          <a:off x="0" y="0"/>
                          <a:ext cx="5610225" cy="362607"/>
                        </a:xfrm>
                        <a:prstGeom prst="roundRect">
                          <a:avLst>
                            <a:gd name="adj" fmla="val 7372"/>
                          </a:avLst>
                        </a:prstGeom>
                        <a:solidFill>
                          <a:schemeClr val="accent6">
                            <a:lumMod val="40000"/>
                            <a:lumOff val="60000"/>
                          </a:schemeClr>
                        </a:solidFill>
                        <a:ln w="25400" cap="flat" cmpd="sng" algn="ctr">
                          <a:solidFill>
                            <a:sysClr val="windowText" lastClr="000000"/>
                          </a:solidFill>
                          <a:prstDash val="solid"/>
                        </a:ln>
                        <a:effectLst/>
                      </wps:spPr>
                      <wps:txbx>
                        <w:txbxContent>
                          <w:p w:rsidR="00D66B7C" w:rsidRPr="004C5A4D" w:rsidRDefault="00D66B7C" w:rsidP="005956AA">
                            <w:pPr>
                              <w:ind w:left="241" w:hangingChars="100" w:hanging="241"/>
                              <w:jc w:val="left"/>
                              <w:rPr>
                                <w:b/>
                                <w:color w:val="000000" w:themeColor="text1"/>
                                <w:sz w:val="24"/>
                              </w:rPr>
                            </w:pPr>
                            <w:r>
                              <w:rPr>
                                <w:rFonts w:ascii="ＭＳ 明朝" w:hAnsi="ＭＳ 明朝" w:cs="ＭＳ 明朝" w:hint="eastAsia"/>
                                <w:b/>
                                <w:color w:val="000000" w:themeColor="text1"/>
                                <w:sz w:val="24"/>
                              </w:rPr>
                              <w:t>◎</w:t>
                            </w:r>
                            <w:r>
                              <w:rPr>
                                <w:rFonts w:hint="eastAsia"/>
                                <w:b/>
                                <w:color w:val="000000" w:themeColor="text1"/>
                                <w:sz w:val="24"/>
                              </w:rPr>
                              <w:t xml:space="preserve">　児童生徒の幸せにつながる信頼関係の構築。成長を見守る意識での</w:t>
                            </w:r>
                            <w:r>
                              <w:rPr>
                                <w:b/>
                                <w:color w:val="000000" w:themeColor="text1"/>
                                <w:sz w:val="24"/>
                              </w:rPr>
                              <w:t>連携</w:t>
                            </w:r>
                            <w:r>
                              <w:rPr>
                                <w:rFonts w:hint="eastAsia"/>
                                <w:b/>
                                <w:color w:val="000000" w:themeColor="text1"/>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6B717FB0" id="角丸四角形 87" o:spid="_x0000_s1050" style="width:441.75pt;height:28.55pt;visibility:visible;mso-wrap-style:square;mso-left-percent:-10001;mso-top-percent:-10001;mso-position-horizontal:absolute;mso-position-horizontal-relative:char;mso-position-vertical:absolute;mso-position-vertical-relative:line;mso-left-percent:-10001;mso-top-percent:-10001;v-text-anchor:top" arcsize="48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" fillcolor="#fbd4b4 [1305]" strokecolor="windowText" strokeweight="2pt">
                <v:textbox>
                  <w:txbxContent>
                    <w:p w:rsidR="00D66B7C" w:rsidRPr="004C5A4D" w:rsidRDefault="00D66B7C" w:rsidP="005956AA">
                      <w:pPr>
                        <w:ind w:left="241" w:hangingChars="100" w:hanging="241"/>
                        <w:jc w:val="left"/>
                        <w:rPr>
                          <w:b/>
                          <w:color w:val="000000" w:themeColor="text1"/>
                          <w:sz w:val="24"/>
                        </w:rPr>
                      </w:pPr>
                      <w:r>
                        <w:rPr>
                          <w:rFonts w:ascii="ＭＳ 明朝" w:hAnsi="ＭＳ 明朝" w:cs="ＭＳ 明朝" w:hint="eastAsia"/>
                          <w:b/>
                          <w:color w:val="000000" w:themeColor="text1"/>
                          <w:sz w:val="24"/>
                        </w:rPr>
                        <w:t>◎</w:t>
                      </w:r>
                      <w:r>
                        <w:rPr>
                          <w:rFonts w:hint="eastAsia"/>
                          <w:b/>
                          <w:color w:val="000000" w:themeColor="text1"/>
                          <w:sz w:val="24"/>
                        </w:rPr>
                        <w:t xml:space="preserve">　児童生徒の幸せにつながる信頼関係の構築。成長を見守る意識での</w:t>
                      </w:r>
                      <w:r>
                        <w:rPr>
                          <w:b/>
                          <w:color w:val="000000" w:themeColor="text1"/>
                          <w:sz w:val="24"/>
                        </w:rPr>
                        <w:t>連携</w:t>
                      </w:r>
                      <w:r>
                        <w:rPr>
                          <w:rFonts w:hint="eastAsia"/>
                          <w:b/>
                          <w:color w:val="000000" w:themeColor="text1"/>
                          <w:sz w:val="24"/>
                        </w:rPr>
                        <w:t>。</w:t>
                      </w:r>
                    </w:p>
                  </w:txbxContent>
                </v:textbox>
                <w10:anchorlock/>
              </v:roundrect>
            </w:pict>
          </mc:Fallback>
        </mc:AlternateContent>
      </w:r>
    </w:p>
    <w:p w:rsidR="003C5F2B" w:rsidRDefault="0000578F" w:rsidP="0000578F">
      <w:pPr>
        <w:tabs>
          <w:tab w:val="left" w:pos="2534"/>
        </w:tabs>
        <w:ind w:leftChars="100" w:left="450"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〇</w:t>
      </w:r>
      <w:r w:rsidR="005956AA">
        <w:rPr>
          <w:rFonts w:asciiTheme="majorEastAsia" w:eastAsiaTheme="majorEastAsia" w:hAnsiTheme="majorEastAsia" w:cs="ＭＳ ゴシック" w:hint="eastAsia"/>
          <w:sz w:val="24"/>
          <w:szCs w:val="24"/>
        </w:rPr>
        <w:t xml:space="preserve">　</w:t>
      </w:r>
      <w:r w:rsidR="0092315E">
        <w:rPr>
          <w:rFonts w:asciiTheme="majorEastAsia" w:eastAsiaTheme="majorEastAsia" w:hAnsiTheme="majorEastAsia" w:cs="ＭＳ ゴシック" w:hint="eastAsia"/>
          <w:sz w:val="24"/>
          <w:szCs w:val="24"/>
        </w:rPr>
        <w:t>必要に応じて</w:t>
      </w:r>
      <w:r w:rsidR="00841879">
        <w:rPr>
          <w:rFonts w:asciiTheme="majorEastAsia" w:eastAsiaTheme="majorEastAsia" w:hAnsiTheme="majorEastAsia" w:cs="ＭＳ ゴシック" w:hint="eastAsia"/>
          <w:sz w:val="24"/>
          <w:szCs w:val="24"/>
        </w:rPr>
        <w:t>、</w:t>
      </w:r>
      <w:r w:rsidR="00FB7CD0">
        <w:rPr>
          <w:rFonts w:asciiTheme="majorEastAsia" w:eastAsiaTheme="majorEastAsia" w:hAnsiTheme="majorEastAsia" w:cs="ＭＳ ゴシック" w:hint="eastAsia"/>
          <w:sz w:val="24"/>
          <w:szCs w:val="24"/>
        </w:rPr>
        <w:t>児童</w:t>
      </w:r>
      <w:r w:rsidR="00841879">
        <w:rPr>
          <w:rFonts w:asciiTheme="majorEastAsia" w:eastAsiaTheme="majorEastAsia" w:hAnsiTheme="majorEastAsia" w:cs="ＭＳ ゴシック" w:hint="eastAsia"/>
          <w:sz w:val="24"/>
          <w:szCs w:val="24"/>
        </w:rPr>
        <w:t>生徒</w:t>
      </w:r>
      <w:r w:rsidR="0092315E">
        <w:rPr>
          <w:rFonts w:asciiTheme="majorEastAsia" w:eastAsiaTheme="majorEastAsia" w:hAnsiTheme="majorEastAsia" w:cs="ＭＳ ゴシック" w:hint="eastAsia"/>
          <w:sz w:val="24"/>
          <w:szCs w:val="24"/>
        </w:rPr>
        <w:t>について</w:t>
      </w:r>
      <w:r w:rsidR="00841879">
        <w:rPr>
          <w:rFonts w:asciiTheme="majorEastAsia" w:eastAsiaTheme="majorEastAsia" w:hAnsiTheme="majorEastAsia" w:cs="ＭＳ ゴシック" w:hint="eastAsia"/>
          <w:sz w:val="24"/>
          <w:szCs w:val="24"/>
        </w:rPr>
        <w:t>の情報等を共有し、家庭と</w:t>
      </w:r>
      <w:r w:rsidR="0092315E">
        <w:rPr>
          <w:rFonts w:asciiTheme="majorEastAsia" w:eastAsiaTheme="majorEastAsia" w:hAnsiTheme="majorEastAsia" w:cs="ＭＳ ゴシック" w:hint="eastAsia"/>
          <w:sz w:val="24"/>
          <w:szCs w:val="24"/>
        </w:rPr>
        <w:t>地域</w:t>
      </w:r>
      <w:r w:rsidR="00841879">
        <w:rPr>
          <w:rFonts w:asciiTheme="majorEastAsia" w:eastAsiaTheme="majorEastAsia" w:hAnsiTheme="majorEastAsia" w:cs="ＭＳ ゴシック" w:hint="eastAsia"/>
          <w:sz w:val="24"/>
          <w:szCs w:val="24"/>
        </w:rPr>
        <w:t>から、児童生徒の</w:t>
      </w:r>
      <w:r w:rsidR="0092315E">
        <w:rPr>
          <w:rFonts w:asciiTheme="majorEastAsia" w:eastAsiaTheme="majorEastAsia" w:hAnsiTheme="majorEastAsia" w:cs="ＭＳ ゴシック" w:hint="eastAsia"/>
          <w:sz w:val="24"/>
          <w:szCs w:val="24"/>
        </w:rPr>
        <w:t>様子を継続して見守れるようなコミュニティーの構築を目指す。</w:t>
      </w:r>
    </w:p>
    <w:p w:rsidR="0092315E" w:rsidRDefault="0000578F" w:rsidP="0000578F">
      <w:pPr>
        <w:tabs>
          <w:tab w:val="left" w:pos="2534"/>
        </w:tabs>
        <w:ind w:leftChars="100" w:left="21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〇</w:t>
      </w:r>
      <w:r w:rsidR="0092315E">
        <w:rPr>
          <w:rFonts w:asciiTheme="majorEastAsia" w:eastAsiaTheme="majorEastAsia" w:hAnsiTheme="majorEastAsia" w:cs="ＭＳ ゴシック" w:hint="eastAsia"/>
          <w:sz w:val="24"/>
          <w:szCs w:val="24"/>
        </w:rPr>
        <w:t xml:space="preserve">　情報共有、意見交換の場を設け、一層の連携強化を図る。</w:t>
      </w:r>
    </w:p>
    <w:p w:rsidR="009A56ED" w:rsidRPr="003C29DA" w:rsidRDefault="009A56ED" w:rsidP="009A56ED">
      <w:pPr>
        <w:spacing w:before="240"/>
        <w:rPr>
          <w:rFonts w:asciiTheme="majorEastAsia" w:eastAsiaTheme="majorEastAsia" w:hAnsiTheme="majorEastAsia" w:cs="ＭＳ ゴシック"/>
          <w:b/>
          <w:bCs/>
          <w:sz w:val="24"/>
          <w:szCs w:val="24"/>
        </w:rPr>
      </w:pPr>
      <w:r>
        <w:rPr>
          <w:rFonts w:asciiTheme="majorEastAsia" w:eastAsiaTheme="majorEastAsia" w:hAnsiTheme="majorEastAsia" w:cs="ＭＳ ゴシック" w:hint="eastAsia"/>
          <w:b/>
          <w:bCs/>
          <w:sz w:val="24"/>
          <w:szCs w:val="24"/>
        </w:rPr>
        <w:t>６</w:t>
      </w:r>
      <w:r w:rsidRPr="003C29DA">
        <w:rPr>
          <w:rFonts w:asciiTheme="majorEastAsia" w:eastAsiaTheme="majorEastAsia" w:hAnsiTheme="majorEastAsia" w:cs="ＭＳ ゴシック" w:hint="eastAsia"/>
          <w:b/>
          <w:bCs/>
          <w:sz w:val="24"/>
          <w:szCs w:val="24"/>
        </w:rPr>
        <w:t xml:space="preserve">　</w:t>
      </w:r>
      <w:r>
        <w:rPr>
          <w:rFonts w:asciiTheme="majorEastAsia" w:eastAsiaTheme="majorEastAsia" w:hAnsiTheme="majorEastAsia" w:cs="ＭＳ ゴシック" w:hint="eastAsia"/>
          <w:b/>
          <w:bCs/>
          <w:sz w:val="24"/>
          <w:szCs w:val="24"/>
        </w:rPr>
        <w:t>ネット上のいじめへの対応</w:t>
      </w:r>
    </w:p>
    <w:p w:rsidR="00414FBF" w:rsidRDefault="0000578F" w:rsidP="0000578F">
      <w:pPr>
        <w:tabs>
          <w:tab w:val="left" w:pos="2534"/>
        </w:tabs>
        <w:ind w:leftChars="100" w:left="450"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〇</w:t>
      </w:r>
      <w:r w:rsidR="00AB3A97">
        <w:rPr>
          <w:rFonts w:asciiTheme="majorEastAsia" w:eastAsiaTheme="majorEastAsia" w:hAnsiTheme="majorEastAsia" w:cs="ＭＳ ゴシック" w:hint="eastAsia"/>
          <w:sz w:val="24"/>
          <w:szCs w:val="24"/>
        </w:rPr>
        <w:t xml:space="preserve">　</w:t>
      </w:r>
      <w:r w:rsidR="00016EAD">
        <w:rPr>
          <w:rFonts w:asciiTheme="majorEastAsia" w:eastAsiaTheme="majorEastAsia" w:hAnsiTheme="majorEastAsia" w:cs="ＭＳ ゴシック" w:hint="eastAsia"/>
          <w:sz w:val="24"/>
          <w:szCs w:val="24"/>
        </w:rPr>
        <w:t>不当な書き込み等、犯罪行為と認められるいじめを</w:t>
      </w:r>
      <w:r w:rsidR="00FB7CD0">
        <w:rPr>
          <w:rFonts w:asciiTheme="majorEastAsia" w:eastAsiaTheme="majorEastAsia" w:hAnsiTheme="majorEastAsia" w:cs="ＭＳ ゴシック" w:hint="eastAsia"/>
          <w:sz w:val="24"/>
          <w:szCs w:val="24"/>
        </w:rPr>
        <w:t>発見したときには、市</w:t>
      </w:r>
      <w:r w:rsidR="004C1CA9">
        <w:rPr>
          <w:rFonts w:asciiTheme="majorEastAsia" w:eastAsiaTheme="majorEastAsia" w:hAnsiTheme="majorEastAsia" w:cs="ＭＳ ゴシック" w:hint="eastAsia"/>
          <w:sz w:val="24"/>
          <w:szCs w:val="24"/>
        </w:rPr>
        <w:t>教育委員会、警察への連絡・相談に加え、書き込み等に使われたアプリ</w:t>
      </w:r>
      <w:r w:rsidR="00C86CCD">
        <w:rPr>
          <w:rFonts w:asciiTheme="majorEastAsia" w:eastAsiaTheme="majorEastAsia" w:hAnsiTheme="majorEastAsia" w:cs="ＭＳ ゴシック" w:hint="eastAsia"/>
          <w:sz w:val="24"/>
          <w:szCs w:val="24"/>
        </w:rPr>
        <w:t>ケーション</w:t>
      </w:r>
      <w:r w:rsidR="004C1CA9">
        <w:rPr>
          <w:rFonts w:asciiTheme="majorEastAsia" w:eastAsiaTheme="majorEastAsia" w:hAnsiTheme="majorEastAsia" w:cs="ＭＳ ゴシック" w:hint="eastAsia"/>
          <w:sz w:val="24"/>
          <w:szCs w:val="24"/>
        </w:rPr>
        <w:t>の</w:t>
      </w:r>
      <w:r w:rsidR="00016EAD">
        <w:rPr>
          <w:rFonts w:asciiTheme="majorEastAsia" w:eastAsiaTheme="majorEastAsia" w:hAnsiTheme="majorEastAsia" w:cs="ＭＳ ゴシック" w:hint="eastAsia"/>
          <w:sz w:val="24"/>
          <w:szCs w:val="24"/>
        </w:rPr>
        <w:t>管理者</w:t>
      </w:r>
      <w:r w:rsidR="004C1CA9">
        <w:rPr>
          <w:rFonts w:asciiTheme="majorEastAsia" w:eastAsiaTheme="majorEastAsia" w:hAnsiTheme="majorEastAsia" w:cs="ＭＳ ゴシック" w:hint="eastAsia"/>
          <w:sz w:val="24"/>
          <w:szCs w:val="24"/>
        </w:rPr>
        <w:t>や事業者への相談及び書き込み削除の依頼等、状況に応じて協力依頼を行う。</w:t>
      </w:r>
    </w:p>
    <w:p w:rsidR="0000578F" w:rsidRPr="003C29DA" w:rsidRDefault="0000578F" w:rsidP="0000578F">
      <w:pPr>
        <w:spacing w:before="240"/>
        <w:rPr>
          <w:rFonts w:asciiTheme="majorEastAsia" w:eastAsiaTheme="majorEastAsia" w:hAnsiTheme="majorEastAsia" w:cs="ＭＳ ゴシック"/>
          <w:b/>
          <w:bCs/>
          <w:sz w:val="24"/>
          <w:szCs w:val="24"/>
        </w:rPr>
      </w:pPr>
      <w:r>
        <w:rPr>
          <w:rFonts w:asciiTheme="majorEastAsia" w:eastAsiaTheme="majorEastAsia" w:hAnsiTheme="majorEastAsia" w:cs="ＭＳ ゴシック" w:hint="eastAsia"/>
          <w:b/>
          <w:bCs/>
          <w:sz w:val="24"/>
          <w:szCs w:val="24"/>
        </w:rPr>
        <w:t>７</w:t>
      </w:r>
      <w:r w:rsidRPr="003C29DA">
        <w:rPr>
          <w:rFonts w:asciiTheme="majorEastAsia" w:eastAsiaTheme="majorEastAsia" w:hAnsiTheme="majorEastAsia" w:cs="ＭＳ ゴシック" w:hint="eastAsia"/>
          <w:b/>
          <w:bCs/>
          <w:sz w:val="24"/>
          <w:szCs w:val="24"/>
        </w:rPr>
        <w:t xml:space="preserve">　</w:t>
      </w:r>
      <w:r>
        <w:rPr>
          <w:rFonts w:asciiTheme="majorEastAsia" w:eastAsiaTheme="majorEastAsia" w:hAnsiTheme="majorEastAsia" w:cs="ＭＳ ゴシック" w:hint="eastAsia"/>
          <w:b/>
          <w:bCs/>
          <w:sz w:val="24"/>
          <w:szCs w:val="24"/>
        </w:rPr>
        <w:t>重大事態への対処</w:t>
      </w:r>
    </w:p>
    <w:p w:rsidR="0000578F" w:rsidRDefault="0000578F" w:rsidP="00D0298F">
      <w:pPr>
        <w:tabs>
          <w:tab w:val="left" w:pos="2534"/>
        </w:tabs>
        <w:ind w:left="480" w:hangingChars="200" w:hanging="48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〇　</w:t>
      </w:r>
      <w:r w:rsidR="00D0298F">
        <w:rPr>
          <w:rFonts w:asciiTheme="majorEastAsia" w:eastAsiaTheme="majorEastAsia" w:hAnsiTheme="majorEastAsia" w:cs="ＭＳ ゴシック" w:hint="eastAsia"/>
          <w:sz w:val="24"/>
          <w:szCs w:val="24"/>
        </w:rPr>
        <w:t>い</w:t>
      </w:r>
      <w:r w:rsidR="00FB7CD0">
        <w:rPr>
          <w:rFonts w:asciiTheme="majorEastAsia" w:eastAsiaTheme="majorEastAsia" w:hAnsiTheme="majorEastAsia" w:cs="ＭＳ ゴシック" w:hint="eastAsia"/>
          <w:sz w:val="24"/>
          <w:szCs w:val="24"/>
        </w:rPr>
        <w:t>じめの事案が次の状態にある場合には、重大事態として直ちに校長が市</w:t>
      </w:r>
      <w:r w:rsidR="00D0298F">
        <w:rPr>
          <w:rFonts w:asciiTheme="majorEastAsia" w:eastAsiaTheme="majorEastAsia" w:hAnsiTheme="majorEastAsia" w:cs="ＭＳ ゴシック" w:hint="eastAsia"/>
          <w:sz w:val="24"/>
          <w:szCs w:val="24"/>
        </w:rPr>
        <w:t>教育委員会に報告するとともに、</w:t>
      </w:r>
      <w:r w:rsidR="00FB7CD0">
        <w:rPr>
          <w:rFonts w:asciiTheme="majorEastAsia" w:eastAsiaTheme="majorEastAsia" w:hAnsiTheme="majorEastAsia" w:cs="ＭＳ ゴシック" w:hint="eastAsia"/>
          <w:sz w:val="24"/>
          <w:szCs w:val="24"/>
        </w:rPr>
        <w:t>市</w:t>
      </w:r>
      <w:r w:rsidR="00D0298F">
        <w:rPr>
          <w:rFonts w:asciiTheme="majorEastAsia" w:eastAsiaTheme="majorEastAsia" w:hAnsiTheme="majorEastAsia" w:cs="ＭＳ ゴシック" w:hint="eastAsia"/>
          <w:sz w:val="24"/>
          <w:szCs w:val="24"/>
        </w:rPr>
        <w:t>教育委員会が設置する重大事態調査のための組織に協力する。</w:t>
      </w:r>
    </w:p>
    <w:p w:rsidR="00D0298F" w:rsidRDefault="00D0298F" w:rsidP="00D0298F">
      <w:pPr>
        <w:tabs>
          <w:tab w:val="left" w:pos="2534"/>
        </w:tabs>
        <w:ind w:left="480" w:hangingChars="200" w:hanging="48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①　</w:t>
      </w:r>
      <w:r w:rsidR="00FB7CD0">
        <w:rPr>
          <w:rFonts w:asciiTheme="majorEastAsia" w:eastAsiaTheme="majorEastAsia" w:hAnsiTheme="majorEastAsia" w:cs="ＭＳ ゴシック" w:hint="eastAsia"/>
          <w:sz w:val="24"/>
          <w:szCs w:val="24"/>
        </w:rPr>
        <w:t>児童</w:t>
      </w:r>
      <w:r>
        <w:rPr>
          <w:rFonts w:asciiTheme="majorEastAsia" w:eastAsiaTheme="majorEastAsia" w:hAnsiTheme="majorEastAsia" w:cs="ＭＳ ゴシック" w:hint="eastAsia"/>
          <w:sz w:val="24"/>
          <w:szCs w:val="24"/>
        </w:rPr>
        <w:t>生徒の生命、心身または財産に重大な被害が生じた疑いがある場合。</w:t>
      </w:r>
    </w:p>
    <w:p w:rsidR="00D0298F" w:rsidRDefault="00D0298F" w:rsidP="00D0298F">
      <w:pPr>
        <w:tabs>
          <w:tab w:val="left" w:pos="2534"/>
        </w:tabs>
        <w:ind w:left="480" w:hangingChars="200" w:hanging="48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　</w:t>
      </w:r>
      <w:r w:rsidR="00FB7CD0">
        <w:rPr>
          <w:rFonts w:asciiTheme="majorEastAsia" w:eastAsiaTheme="majorEastAsia" w:hAnsiTheme="majorEastAsia" w:cs="ＭＳ ゴシック" w:hint="eastAsia"/>
          <w:sz w:val="24"/>
          <w:szCs w:val="24"/>
        </w:rPr>
        <w:t>児童</w:t>
      </w:r>
      <w:r>
        <w:rPr>
          <w:rFonts w:asciiTheme="majorEastAsia" w:eastAsiaTheme="majorEastAsia" w:hAnsiTheme="majorEastAsia" w:cs="ＭＳ ゴシック" w:hint="eastAsia"/>
          <w:sz w:val="24"/>
          <w:szCs w:val="24"/>
        </w:rPr>
        <w:t>生徒が自殺を企図した</w:t>
      </w:r>
    </w:p>
    <w:p w:rsidR="00D0298F" w:rsidRDefault="00D0298F" w:rsidP="00D0298F">
      <w:pPr>
        <w:tabs>
          <w:tab w:val="left" w:pos="2534"/>
        </w:tabs>
        <w:ind w:left="480" w:hangingChars="200" w:hanging="48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　精神性の疾患を発症した</w:t>
      </w:r>
    </w:p>
    <w:p w:rsidR="00D0298F" w:rsidRDefault="00D0298F" w:rsidP="00D0298F">
      <w:pPr>
        <w:tabs>
          <w:tab w:val="left" w:pos="2534"/>
        </w:tabs>
        <w:ind w:left="480" w:hangingChars="200" w:hanging="48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　高額の金品を奪い取られた　など</w:t>
      </w:r>
    </w:p>
    <w:p w:rsidR="00D0298F" w:rsidRDefault="00D0298F" w:rsidP="00D0298F">
      <w:pPr>
        <w:tabs>
          <w:tab w:val="left" w:pos="2534"/>
        </w:tabs>
        <w:ind w:left="480" w:hangingChars="200" w:hanging="48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②　</w:t>
      </w:r>
      <w:r w:rsidR="00FB7CD0">
        <w:rPr>
          <w:rFonts w:asciiTheme="majorEastAsia" w:eastAsiaTheme="majorEastAsia" w:hAnsiTheme="majorEastAsia" w:cs="ＭＳ ゴシック" w:hint="eastAsia"/>
          <w:sz w:val="24"/>
          <w:szCs w:val="24"/>
        </w:rPr>
        <w:t>児童</w:t>
      </w:r>
      <w:r>
        <w:rPr>
          <w:rFonts w:asciiTheme="majorEastAsia" w:eastAsiaTheme="majorEastAsia" w:hAnsiTheme="majorEastAsia" w:cs="ＭＳ ゴシック" w:hint="eastAsia"/>
          <w:sz w:val="24"/>
          <w:szCs w:val="24"/>
        </w:rPr>
        <w:t>生徒が相当の期間学校を欠席することを余儀なくされ</w:t>
      </w:r>
      <w:r w:rsidR="006006CC">
        <w:rPr>
          <w:rFonts w:asciiTheme="majorEastAsia" w:eastAsiaTheme="majorEastAsia" w:hAnsiTheme="majorEastAsia" w:cs="ＭＳ ゴシック" w:hint="eastAsia"/>
          <w:sz w:val="24"/>
          <w:szCs w:val="24"/>
        </w:rPr>
        <w:t>ている</w:t>
      </w:r>
      <w:r>
        <w:rPr>
          <w:rFonts w:asciiTheme="majorEastAsia" w:eastAsiaTheme="majorEastAsia" w:hAnsiTheme="majorEastAsia" w:cs="ＭＳ ゴシック" w:hint="eastAsia"/>
          <w:sz w:val="24"/>
          <w:szCs w:val="24"/>
        </w:rPr>
        <w:t>場合</w:t>
      </w:r>
    </w:p>
    <w:p w:rsidR="00D0298F" w:rsidRDefault="00D0298F" w:rsidP="00D0298F">
      <w:pPr>
        <w:tabs>
          <w:tab w:val="left" w:pos="2534"/>
        </w:tabs>
        <w:ind w:left="480" w:hangingChars="200" w:hanging="48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　</w:t>
      </w:r>
      <w:r w:rsidR="00990922">
        <w:rPr>
          <w:rFonts w:asciiTheme="majorEastAsia" w:eastAsiaTheme="majorEastAsia" w:hAnsiTheme="majorEastAsia" w:cs="ＭＳ ゴシック" w:hint="eastAsia"/>
          <w:sz w:val="24"/>
          <w:szCs w:val="24"/>
        </w:rPr>
        <w:t>長期</w:t>
      </w:r>
      <w:r w:rsidR="00C86CCD">
        <w:rPr>
          <w:rFonts w:asciiTheme="majorEastAsia" w:eastAsiaTheme="majorEastAsia" w:hAnsiTheme="majorEastAsia" w:cs="ＭＳ ゴシック" w:hint="eastAsia"/>
          <w:sz w:val="24"/>
          <w:szCs w:val="24"/>
        </w:rPr>
        <w:t>入院が必要な</w:t>
      </w:r>
      <w:r w:rsidR="002B234C">
        <w:rPr>
          <w:rFonts w:asciiTheme="majorEastAsia" w:eastAsiaTheme="majorEastAsia" w:hAnsiTheme="majorEastAsia" w:cs="ＭＳ ゴシック" w:hint="eastAsia"/>
          <w:sz w:val="24"/>
          <w:szCs w:val="24"/>
        </w:rPr>
        <w:t>重大な障害を負った</w:t>
      </w:r>
    </w:p>
    <w:p w:rsidR="00C86CCD" w:rsidRDefault="006006CC" w:rsidP="00D0298F">
      <w:pPr>
        <w:tabs>
          <w:tab w:val="left" w:pos="2534"/>
        </w:tabs>
        <w:ind w:left="480" w:hangingChars="200" w:hanging="48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　</w:t>
      </w:r>
      <w:r w:rsidR="00C86CCD">
        <w:rPr>
          <w:rFonts w:asciiTheme="majorEastAsia" w:eastAsiaTheme="majorEastAsia" w:hAnsiTheme="majorEastAsia" w:cs="ＭＳ ゴシック" w:hint="eastAsia"/>
          <w:sz w:val="24"/>
          <w:szCs w:val="24"/>
        </w:rPr>
        <w:t>長期間欠席をせざるを得ないほどの精神的苦痛を加えられた</w:t>
      </w:r>
    </w:p>
    <w:p w:rsidR="006006CC" w:rsidRDefault="00C86CCD" w:rsidP="00C86CCD">
      <w:pPr>
        <w:tabs>
          <w:tab w:val="left" w:pos="2534"/>
        </w:tabs>
        <w:ind w:firstLineChars="300" w:firstLine="72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断続</w:t>
      </w:r>
      <w:r w:rsidR="006006CC">
        <w:rPr>
          <w:rFonts w:asciiTheme="majorEastAsia" w:eastAsiaTheme="majorEastAsia" w:hAnsiTheme="majorEastAsia" w:cs="ＭＳ ゴシック" w:hint="eastAsia"/>
          <w:sz w:val="24"/>
          <w:szCs w:val="24"/>
        </w:rPr>
        <w:t>した欠席</w:t>
      </w:r>
      <w:r>
        <w:rPr>
          <w:rFonts w:asciiTheme="majorEastAsia" w:eastAsiaTheme="majorEastAsia" w:hAnsiTheme="majorEastAsia" w:cs="ＭＳ ゴシック" w:hint="eastAsia"/>
          <w:sz w:val="24"/>
          <w:szCs w:val="24"/>
        </w:rPr>
        <w:t>だが年間３０日を超えている</w:t>
      </w:r>
      <w:r w:rsidR="006006CC">
        <w:rPr>
          <w:rFonts w:asciiTheme="majorEastAsia" w:eastAsiaTheme="majorEastAsia" w:hAnsiTheme="majorEastAsia" w:cs="ＭＳ ゴシック" w:hint="eastAsia"/>
          <w:sz w:val="24"/>
          <w:szCs w:val="24"/>
        </w:rPr>
        <w:t>場合は</w:t>
      </w:r>
      <w:r>
        <w:rPr>
          <w:rFonts w:asciiTheme="majorEastAsia" w:eastAsiaTheme="majorEastAsia" w:hAnsiTheme="majorEastAsia" w:cs="ＭＳ ゴシック" w:hint="eastAsia"/>
          <w:sz w:val="24"/>
          <w:szCs w:val="24"/>
        </w:rPr>
        <w:t>、</w:t>
      </w:r>
      <w:r w:rsidR="006006CC">
        <w:rPr>
          <w:rFonts w:asciiTheme="majorEastAsia" w:eastAsiaTheme="majorEastAsia" w:hAnsiTheme="majorEastAsia" w:cs="ＭＳ ゴシック" w:hint="eastAsia"/>
          <w:sz w:val="24"/>
          <w:szCs w:val="24"/>
        </w:rPr>
        <w:t>状況によって判断する</w:t>
      </w:r>
    </w:p>
    <w:p w:rsidR="0000578F" w:rsidRDefault="006006CC" w:rsidP="006006CC">
      <w:pPr>
        <w:tabs>
          <w:tab w:val="left" w:pos="2534"/>
        </w:tabs>
        <w:ind w:left="480" w:hangingChars="200" w:hanging="48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〇　事案についての明らかになった事実について各関係機関に情報を提供する場合、必要な情報を提供する責任を有することを踏まえつつも個人情報の保護に十分配慮しながら、適時・適切な方法で説明する。</w:t>
      </w:r>
    </w:p>
    <w:p w:rsidR="00033395" w:rsidRPr="003C29DA" w:rsidRDefault="00033395" w:rsidP="00033395">
      <w:pPr>
        <w:spacing w:before="240"/>
        <w:rPr>
          <w:rFonts w:asciiTheme="majorEastAsia" w:eastAsiaTheme="majorEastAsia" w:hAnsiTheme="majorEastAsia" w:cs="ＭＳ ゴシック"/>
          <w:b/>
          <w:bCs/>
          <w:sz w:val="24"/>
          <w:szCs w:val="24"/>
        </w:rPr>
      </w:pPr>
      <w:r>
        <w:rPr>
          <w:rFonts w:asciiTheme="majorEastAsia" w:eastAsiaTheme="majorEastAsia" w:hAnsiTheme="majorEastAsia" w:cs="ＭＳ ゴシック" w:hint="eastAsia"/>
          <w:b/>
          <w:bCs/>
          <w:sz w:val="24"/>
          <w:szCs w:val="24"/>
        </w:rPr>
        <w:t>８</w:t>
      </w:r>
      <w:r w:rsidRPr="003C29DA">
        <w:rPr>
          <w:rFonts w:asciiTheme="majorEastAsia" w:eastAsiaTheme="majorEastAsia" w:hAnsiTheme="majorEastAsia" w:cs="ＭＳ ゴシック" w:hint="eastAsia"/>
          <w:b/>
          <w:bCs/>
          <w:sz w:val="24"/>
          <w:szCs w:val="24"/>
        </w:rPr>
        <w:t xml:space="preserve">　</w:t>
      </w:r>
      <w:r>
        <w:rPr>
          <w:rFonts w:asciiTheme="majorEastAsia" w:eastAsiaTheme="majorEastAsia" w:hAnsiTheme="majorEastAsia" w:cs="ＭＳ ゴシック" w:hint="eastAsia"/>
          <w:b/>
          <w:bCs/>
          <w:sz w:val="24"/>
          <w:szCs w:val="24"/>
        </w:rPr>
        <w:t>いじめの解消の定義</w:t>
      </w:r>
    </w:p>
    <w:p w:rsidR="00033395" w:rsidRDefault="00033395" w:rsidP="00033395">
      <w:pPr>
        <w:tabs>
          <w:tab w:val="left" w:pos="2534"/>
        </w:tabs>
        <w:ind w:left="480" w:hangingChars="200" w:hanging="48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〇　解消の状態は、以下の２つの要件が満たされていることを必要とする。</w:t>
      </w:r>
    </w:p>
    <w:p w:rsidR="00033395" w:rsidRPr="006006CC" w:rsidRDefault="00033395" w:rsidP="006006CC">
      <w:pPr>
        <w:tabs>
          <w:tab w:val="left" w:pos="2534"/>
        </w:tabs>
        <w:ind w:left="480" w:hangingChars="200" w:hanging="48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w:t>
      </w:r>
      <w:r w:rsidRPr="003C29DA">
        <w:rPr>
          <w:rFonts w:asciiTheme="majorEastAsia" w:eastAsiaTheme="majorEastAsia" w:hAnsiTheme="majorEastAsia" w:cs="ＭＳ ゴシック"/>
          <w:b/>
          <w:bCs/>
          <w:noProof/>
          <w:sz w:val="24"/>
          <w:szCs w:val="24"/>
        </w:rPr>
        <mc:AlternateContent>
          <mc:Choice Requires="wps">
            <w:drawing>
              <wp:inline distT="0" distB="0" distL="0" distR="0" wp14:anchorId="5DB1BEDD" wp14:editId="06F3FAC2">
                <wp:extent cx="4895850" cy="626745"/>
                <wp:effectExtent l="0" t="0" r="19050" b="20955"/>
                <wp:docPr id="1" name="角丸四角形 1"/>
                <wp:cNvGraphicFramePr/>
                <a:graphic xmlns:a="http://schemas.openxmlformats.org/drawingml/2006/main">
                  <a:graphicData uri="http://schemas.microsoft.com/office/word/2010/wordprocessingShape">
                    <wps:wsp>
                      <wps:cNvSpPr/>
                      <wps:spPr>
                        <a:xfrm>
                          <a:off x="0" y="0"/>
                          <a:ext cx="4895850" cy="626745"/>
                        </a:xfrm>
                        <a:prstGeom prst="roundRect">
                          <a:avLst>
                            <a:gd name="adj" fmla="val 7372"/>
                          </a:avLst>
                        </a:prstGeom>
                        <a:solidFill>
                          <a:srgbClr val="F79646">
                            <a:lumMod val="40000"/>
                            <a:lumOff val="60000"/>
                          </a:srgbClr>
                        </a:solidFill>
                        <a:ln w="25400" cap="flat" cmpd="sng" algn="ctr">
                          <a:solidFill>
                            <a:sysClr val="windowText" lastClr="000000"/>
                          </a:solidFill>
                          <a:prstDash val="solid"/>
                        </a:ln>
                        <a:effectLst/>
                      </wps:spPr>
                      <wps:txbx>
                        <w:txbxContent>
                          <w:p w:rsidR="00D66B7C" w:rsidRDefault="00D66B7C" w:rsidP="00033395">
                            <w:pPr>
                              <w:jc w:val="left"/>
                              <w:rPr>
                                <w:b/>
                                <w:color w:val="000000" w:themeColor="text1"/>
                                <w:sz w:val="24"/>
                              </w:rPr>
                            </w:pPr>
                            <w:r>
                              <w:rPr>
                                <w:rFonts w:hint="eastAsia"/>
                                <w:b/>
                                <w:color w:val="000000" w:themeColor="text1"/>
                                <w:sz w:val="24"/>
                              </w:rPr>
                              <w:t>①　いじめが止んでいる状態が３か月以上続いている</w:t>
                            </w:r>
                            <w:r>
                              <w:rPr>
                                <w:b/>
                                <w:color w:val="000000" w:themeColor="text1"/>
                                <w:sz w:val="24"/>
                              </w:rPr>
                              <w:t>。</w:t>
                            </w:r>
                          </w:p>
                          <w:p w:rsidR="00D66B7C" w:rsidRPr="004C5A4D" w:rsidRDefault="00D66B7C" w:rsidP="00033395">
                            <w:pPr>
                              <w:jc w:val="left"/>
                              <w:rPr>
                                <w:b/>
                                <w:color w:val="000000" w:themeColor="text1"/>
                                <w:sz w:val="24"/>
                              </w:rPr>
                            </w:pPr>
                            <w:r>
                              <w:rPr>
                                <w:rFonts w:hint="eastAsia"/>
                                <w:b/>
                                <w:color w:val="000000" w:themeColor="text1"/>
                                <w:sz w:val="24"/>
                              </w:rPr>
                              <w:t>②　心身の苦痛を感じていないかどうか面談等により確認する。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5DB1BEDD" id="角丸四角形 1" o:spid="_x0000_s1051" style="width:385.5pt;height:49.35pt;visibility:visible;mso-wrap-style:square;mso-left-percent:-10001;mso-top-percent:-10001;mso-position-horizontal:absolute;mso-position-horizontal-relative:char;mso-position-vertical:absolute;mso-position-vertical-relative:line;mso-left-percent:-10001;mso-top-percent:-10001;v-text-anchor:top" arcsize="48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" fillcolor="#fcd5b5" strokecolor="windowText" strokeweight="2pt">
                <v:textbox>
                  <w:txbxContent>
                    <w:p w:rsidR="00D66B7C" w:rsidRDefault="00D66B7C" w:rsidP="00033395">
                      <w:pPr>
                        <w:jc w:val="left"/>
                        <w:rPr>
                          <w:b/>
                          <w:color w:val="000000" w:themeColor="text1"/>
                          <w:sz w:val="24"/>
                        </w:rPr>
                      </w:pPr>
                      <w:r>
                        <w:rPr>
                          <w:rFonts w:hint="eastAsia"/>
                          <w:b/>
                          <w:color w:val="000000" w:themeColor="text1"/>
                          <w:sz w:val="24"/>
                        </w:rPr>
                        <w:t>①　いじめが止んでいる状態が３か月以上続いている</w:t>
                      </w:r>
                      <w:r>
                        <w:rPr>
                          <w:b/>
                          <w:color w:val="000000" w:themeColor="text1"/>
                          <w:sz w:val="24"/>
                        </w:rPr>
                        <w:t>。</w:t>
                      </w:r>
                    </w:p>
                    <w:p w:rsidR="00D66B7C" w:rsidRPr="004C5A4D" w:rsidRDefault="00D66B7C" w:rsidP="00033395">
                      <w:pPr>
                        <w:jc w:val="left"/>
                        <w:rPr>
                          <w:b/>
                          <w:color w:val="000000" w:themeColor="text1"/>
                          <w:sz w:val="24"/>
                        </w:rPr>
                      </w:pPr>
                      <w:r>
                        <w:rPr>
                          <w:rFonts w:hint="eastAsia"/>
                          <w:b/>
                          <w:color w:val="000000" w:themeColor="text1"/>
                          <w:sz w:val="24"/>
                        </w:rPr>
                        <w:t>②　心身の苦痛を感じていないかどうか面談等により確認する。</w:t>
                      </w:r>
                    </w:p>
                  </w:txbxContent>
                </v:textbox>
                <w10:anchorlock/>
              </v:roundrect>
            </w:pict>
          </mc:Fallback>
        </mc:AlternateContent>
      </w:r>
    </w:p>
    <w:p w:rsidR="007A14D5" w:rsidRDefault="007A14D5" w:rsidP="001D0DE5">
      <w:pPr>
        <w:spacing w:before="240"/>
        <w:rPr>
          <w:rFonts w:asciiTheme="majorEastAsia" w:eastAsiaTheme="majorEastAsia" w:hAnsiTheme="majorEastAsia" w:cs="ＭＳ ゴシック"/>
          <w:b/>
          <w:bCs/>
          <w:sz w:val="28"/>
          <w:szCs w:val="28"/>
        </w:rPr>
      </w:pPr>
    </w:p>
    <w:p w:rsidR="008043C3" w:rsidRPr="008E65FE" w:rsidRDefault="008043C3" w:rsidP="007A14D5">
      <w:pPr>
        <w:spacing w:before="240" w:line="360" w:lineRule="exact"/>
        <w:rPr>
          <w:rFonts w:asciiTheme="majorEastAsia" w:eastAsiaTheme="majorEastAsia" w:hAnsiTheme="majorEastAsia" w:cs="Times New Roman"/>
          <w:b/>
          <w:bCs/>
          <w:sz w:val="28"/>
          <w:szCs w:val="28"/>
        </w:rPr>
      </w:pPr>
      <w:r>
        <w:rPr>
          <w:rFonts w:asciiTheme="majorEastAsia" w:eastAsiaTheme="majorEastAsia" w:hAnsiTheme="majorEastAsia" w:cs="ＭＳ ゴシック" w:hint="eastAsia"/>
          <w:b/>
          <w:bCs/>
          <w:sz w:val="28"/>
          <w:szCs w:val="28"/>
        </w:rPr>
        <w:t>第７</w:t>
      </w:r>
      <w:r w:rsidR="00B62A98">
        <w:rPr>
          <w:rFonts w:asciiTheme="majorEastAsia" w:eastAsiaTheme="majorEastAsia" w:hAnsiTheme="majorEastAsia" w:cs="ＭＳ ゴシック" w:hint="eastAsia"/>
          <w:b/>
          <w:bCs/>
          <w:sz w:val="28"/>
          <w:szCs w:val="28"/>
        </w:rPr>
        <w:t>章</w:t>
      </w:r>
      <w:r w:rsidRPr="003C29DA">
        <w:rPr>
          <w:rFonts w:asciiTheme="majorEastAsia" w:eastAsiaTheme="majorEastAsia" w:hAnsiTheme="majorEastAsia" w:cs="ＭＳ ゴシック" w:hint="eastAsia"/>
          <w:b/>
          <w:bCs/>
          <w:sz w:val="28"/>
          <w:szCs w:val="28"/>
        </w:rPr>
        <w:t xml:space="preserve">　</w:t>
      </w:r>
      <w:r>
        <w:rPr>
          <w:rFonts w:asciiTheme="majorEastAsia" w:eastAsiaTheme="majorEastAsia" w:hAnsiTheme="majorEastAsia" w:cs="ＭＳ ゴシック" w:hint="eastAsia"/>
          <w:b/>
          <w:bCs/>
          <w:sz w:val="28"/>
          <w:szCs w:val="28"/>
        </w:rPr>
        <w:t>他機関との連携について</w:t>
      </w:r>
    </w:p>
    <w:p w:rsidR="008043C3" w:rsidRPr="00994E94" w:rsidRDefault="008043C3" w:rsidP="007A14D5">
      <w:pPr>
        <w:spacing w:line="360" w:lineRule="exact"/>
        <w:ind w:left="241" w:hangingChars="100" w:hanging="241"/>
        <w:rPr>
          <w:rFonts w:asciiTheme="majorEastAsia" w:eastAsiaTheme="majorEastAsia" w:hAnsiTheme="majorEastAsia" w:cs="ＭＳ ゴシック"/>
          <w:b/>
          <w:bCs/>
          <w:sz w:val="24"/>
          <w:szCs w:val="24"/>
        </w:rPr>
      </w:pPr>
      <w:r>
        <w:rPr>
          <w:rFonts w:asciiTheme="majorEastAsia" w:eastAsiaTheme="majorEastAsia" w:hAnsiTheme="majorEastAsia" w:cs="ＭＳ ゴシック" w:hint="eastAsia"/>
          <w:b/>
          <w:bCs/>
          <w:sz w:val="24"/>
          <w:szCs w:val="24"/>
        </w:rPr>
        <w:t>１</w:t>
      </w:r>
      <w:r w:rsidRPr="003C29DA">
        <w:rPr>
          <w:rFonts w:asciiTheme="majorEastAsia" w:eastAsiaTheme="majorEastAsia" w:hAnsiTheme="majorEastAsia" w:cs="ＭＳ ゴシック" w:hint="eastAsia"/>
          <w:b/>
          <w:bCs/>
          <w:sz w:val="24"/>
          <w:szCs w:val="24"/>
        </w:rPr>
        <w:t xml:space="preserve">　</w:t>
      </w:r>
      <w:r w:rsidR="00841879" w:rsidRPr="00841879">
        <w:rPr>
          <w:rFonts w:asciiTheme="majorEastAsia" w:eastAsiaTheme="majorEastAsia" w:hAnsiTheme="majorEastAsia" w:cs="ＭＳ ゴシック" w:hint="eastAsia"/>
          <w:b/>
          <w:sz w:val="24"/>
          <w:szCs w:val="24"/>
        </w:rPr>
        <w:t>ＳＣ</w:t>
      </w:r>
      <w:r w:rsidR="00474DD0">
        <w:rPr>
          <w:rFonts w:asciiTheme="majorEastAsia" w:eastAsiaTheme="majorEastAsia" w:hAnsiTheme="majorEastAsia" w:cs="ＭＳ ゴシック" w:hint="eastAsia"/>
          <w:b/>
          <w:sz w:val="24"/>
          <w:szCs w:val="24"/>
        </w:rPr>
        <w:t>（スクールカウンセラー</w:t>
      </w:r>
      <w:r w:rsidR="00841879" w:rsidRPr="00841879">
        <w:rPr>
          <w:rFonts w:asciiTheme="majorEastAsia" w:eastAsiaTheme="majorEastAsia" w:hAnsiTheme="majorEastAsia" w:cs="ＭＳ ゴシック" w:hint="eastAsia"/>
          <w:b/>
          <w:sz w:val="24"/>
          <w:szCs w:val="24"/>
        </w:rPr>
        <w:t>）やＳＳＷ</w:t>
      </w:r>
      <w:r w:rsidR="00474DD0">
        <w:rPr>
          <w:rFonts w:asciiTheme="majorEastAsia" w:eastAsiaTheme="majorEastAsia" w:hAnsiTheme="majorEastAsia" w:cs="ＭＳ ゴシック" w:hint="eastAsia"/>
          <w:b/>
          <w:sz w:val="24"/>
          <w:szCs w:val="24"/>
        </w:rPr>
        <w:t>（</w:t>
      </w:r>
      <w:r w:rsidR="00474DD0" w:rsidRPr="00841879">
        <w:rPr>
          <w:rFonts w:asciiTheme="majorEastAsia" w:eastAsiaTheme="majorEastAsia" w:hAnsiTheme="majorEastAsia" w:cs="ＭＳ ゴシック" w:hint="eastAsia"/>
          <w:b/>
          <w:sz w:val="24"/>
          <w:szCs w:val="24"/>
        </w:rPr>
        <w:t>スクールソーシャルワーカー</w:t>
      </w:r>
      <w:r w:rsidR="00841879" w:rsidRPr="00841879">
        <w:rPr>
          <w:rFonts w:asciiTheme="majorEastAsia" w:eastAsiaTheme="majorEastAsia" w:hAnsiTheme="majorEastAsia" w:cs="ＭＳ ゴシック" w:hint="eastAsia"/>
          <w:b/>
          <w:sz w:val="24"/>
          <w:szCs w:val="24"/>
        </w:rPr>
        <w:t>）</w:t>
      </w:r>
      <w:r>
        <w:rPr>
          <w:rFonts w:asciiTheme="majorEastAsia" w:eastAsiaTheme="majorEastAsia" w:hAnsiTheme="majorEastAsia" w:cs="ＭＳ ゴシック" w:hint="eastAsia"/>
          <w:b/>
          <w:bCs/>
          <w:sz w:val="24"/>
          <w:szCs w:val="24"/>
        </w:rPr>
        <w:t>との連携に期待すること</w:t>
      </w:r>
    </w:p>
    <w:p w:rsidR="008043C3" w:rsidRDefault="0000578F" w:rsidP="007A14D5">
      <w:pPr>
        <w:tabs>
          <w:tab w:val="left" w:pos="2534"/>
        </w:tabs>
        <w:spacing w:line="360" w:lineRule="exact"/>
        <w:ind w:leftChars="100" w:left="450"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〇</w:t>
      </w:r>
      <w:r w:rsidR="008043C3">
        <w:rPr>
          <w:rFonts w:asciiTheme="majorEastAsia" w:eastAsiaTheme="majorEastAsia" w:hAnsiTheme="majorEastAsia" w:cs="ＭＳ ゴシック" w:hint="eastAsia"/>
          <w:sz w:val="24"/>
          <w:szCs w:val="24"/>
        </w:rPr>
        <w:t xml:space="preserve">　いじめの未然防止・早期発見・早期対応のため、子ども達の悩みや不安等の相談。</w:t>
      </w:r>
    </w:p>
    <w:p w:rsidR="008043C3" w:rsidRDefault="0000578F" w:rsidP="007A14D5">
      <w:pPr>
        <w:tabs>
          <w:tab w:val="left" w:pos="2534"/>
        </w:tabs>
        <w:spacing w:line="360" w:lineRule="exact"/>
        <w:ind w:leftChars="100" w:left="450"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〇</w:t>
      </w:r>
      <w:r w:rsidR="008043C3">
        <w:rPr>
          <w:rFonts w:asciiTheme="majorEastAsia" w:eastAsiaTheme="majorEastAsia" w:hAnsiTheme="majorEastAsia" w:cs="ＭＳ ゴシック" w:hint="eastAsia"/>
          <w:sz w:val="24"/>
          <w:szCs w:val="24"/>
        </w:rPr>
        <w:t xml:space="preserve">　保護者の相談。</w:t>
      </w:r>
    </w:p>
    <w:p w:rsidR="008043C3" w:rsidRDefault="0000578F" w:rsidP="007A14D5">
      <w:pPr>
        <w:tabs>
          <w:tab w:val="left" w:pos="2534"/>
        </w:tabs>
        <w:spacing w:line="360" w:lineRule="exact"/>
        <w:ind w:leftChars="100" w:left="450"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〇</w:t>
      </w:r>
      <w:r w:rsidR="008043C3">
        <w:rPr>
          <w:rFonts w:asciiTheme="majorEastAsia" w:eastAsiaTheme="majorEastAsia" w:hAnsiTheme="majorEastAsia" w:cs="ＭＳ ゴシック" w:hint="eastAsia"/>
          <w:sz w:val="24"/>
          <w:szCs w:val="24"/>
        </w:rPr>
        <w:t xml:space="preserve">　カウンセリングの実施。</w:t>
      </w:r>
    </w:p>
    <w:p w:rsidR="00567C00" w:rsidRDefault="0000578F" w:rsidP="007A14D5">
      <w:pPr>
        <w:tabs>
          <w:tab w:val="left" w:pos="2534"/>
        </w:tabs>
        <w:spacing w:line="360" w:lineRule="exact"/>
        <w:ind w:leftChars="100" w:left="450"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〇</w:t>
      </w:r>
      <w:r w:rsidR="008043C3">
        <w:rPr>
          <w:rFonts w:asciiTheme="majorEastAsia" w:eastAsiaTheme="majorEastAsia" w:hAnsiTheme="majorEastAsia" w:cs="ＭＳ ゴシック" w:hint="eastAsia"/>
          <w:sz w:val="24"/>
          <w:szCs w:val="24"/>
        </w:rPr>
        <w:t xml:space="preserve">　校内対策委員会への助言と支援。</w:t>
      </w:r>
    </w:p>
    <w:p w:rsidR="008043C3" w:rsidRDefault="0000578F" w:rsidP="007A14D5">
      <w:pPr>
        <w:tabs>
          <w:tab w:val="left" w:pos="2534"/>
        </w:tabs>
        <w:spacing w:line="360" w:lineRule="exact"/>
        <w:ind w:leftChars="100" w:left="450"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〇</w:t>
      </w:r>
      <w:r w:rsidR="008043C3">
        <w:rPr>
          <w:rFonts w:asciiTheme="majorEastAsia" w:eastAsiaTheme="majorEastAsia" w:hAnsiTheme="majorEastAsia" w:cs="ＭＳ ゴシック" w:hint="eastAsia"/>
          <w:sz w:val="24"/>
          <w:szCs w:val="24"/>
        </w:rPr>
        <w:t xml:space="preserve">　外部機関とのパイプ役。</w:t>
      </w:r>
    </w:p>
    <w:p w:rsidR="008043C3" w:rsidRPr="00994E94" w:rsidRDefault="008043C3" w:rsidP="007A14D5">
      <w:pPr>
        <w:spacing w:before="240" w:line="360" w:lineRule="exact"/>
        <w:rPr>
          <w:rFonts w:asciiTheme="majorEastAsia" w:eastAsiaTheme="majorEastAsia" w:hAnsiTheme="majorEastAsia" w:cs="ＭＳ ゴシック"/>
          <w:b/>
          <w:bCs/>
          <w:sz w:val="24"/>
          <w:szCs w:val="24"/>
        </w:rPr>
      </w:pPr>
      <w:r>
        <w:rPr>
          <w:rFonts w:asciiTheme="majorEastAsia" w:eastAsiaTheme="majorEastAsia" w:hAnsiTheme="majorEastAsia" w:cs="ＭＳ ゴシック" w:hint="eastAsia"/>
          <w:b/>
          <w:bCs/>
          <w:sz w:val="24"/>
          <w:szCs w:val="24"/>
        </w:rPr>
        <w:t>２</w:t>
      </w:r>
      <w:r w:rsidRPr="003C29DA">
        <w:rPr>
          <w:rFonts w:asciiTheme="majorEastAsia" w:eastAsiaTheme="majorEastAsia" w:hAnsiTheme="majorEastAsia" w:cs="ＭＳ ゴシック" w:hint="eastAsia"/>
          <w:b/>
          <w:bCs/>
          <w:sz w:val="24"/>
          <w:szCs w:val="24"/>
        </w:rPr>
        <w:t xml:space="preserve">　</w:t>
      </w:r>
      <w:r w:rsidR="00FB7CD0">
        <w:rPr>
          <w:rFonts w:asciiTheme="majorEastAsia" w:eastAsiaTheme="majorEastAsia" w:hAnsiTheme="majorEastAsia" w:cs="ＭＳ ゴシック" w:hint="eastAsia"/>
          <w:b/>
          <w:bCs/>
          <w:sz w:val="24"/>
          <w:szCs w:val="24"/>
        </w:rPr>
        <w:t>市</w:t>
      </w:r>
      <w:r w:rsidR="00CB134E">
        <w:rPr>
          <w:rFonts w:asciiTheme="majorEastAsia" w:eastAsiaTheme="majorEastAsia" w:hAnsiTheme="majorEastAsia" w:cs="ＭＳ ゴシック" w:hint="eastAsia"/>
          <w:b/>
          <w:bCs/>
          <w:sz w:val="24"/>
          <w:szCs w:val="24"/>
        </w:rPr>
        <w:t>教育委員会との連携に期待すること</w:t>
      </w:r>
    </w:p>
    <w:p w:rsidR="00CB134E" w:rsidRDefault="0000578F" w:rsidP="007A14D5">
      <w:pPr>
        <w:tabs>
          <w:tab w:val="left" w:pos="2534"/>
        </w:tabs>
        <w:spacing w:line="360" w:lineRule="exact"/>
        <w:ind w:leftChars="100" w:left="450"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〇</w:t>
      </w:r>
      <w:r w:rsidR="008043C3">
        <w:rPr>
          <w:rFonts w:asciiTheme="majorEastAsia" w:eastAsiaTheme="majorEastAsia" w:hAnsiTheme="majorEastAsia" w:cs="ＭＳ ゴシック" w:hint="eastAsia"/>
          <w:sz w:val="24"/>
          <w:szCs w:val="24"/>
        </w:rPr>
        <w:t xml:space="preserve">　</w:t>
      </w:r>
      <w:r w:rsidR="00CB134E">
        <w:rPr>
          <w:rFonts w:asciiTheme="majorEastAsia" w:eastAsiaTheme="majorEastAsia" w:hAnsiTheme="majorEastAsia" w:cs="ＭＳ ゴシック" w:hint="eastAsia"/>
          <w:sz w:val="24"/>
          <w:szCs w:val="24"/>
        </w:rPr>
        <w:t>学校からいじめの事実についての連絡を受けた場合</w:t>
      </w:r>
      <w:r w:rsidR="0026100E">
        <w:rPr>
          <w:rFonts w:asciiTheme="majorEastAsia" w:eastAsiaTheme="majorEastAsia" w:hAnsiTheme="majorEastAsia" w:cs="ＭＳ ゴシック" w:hint="eastAsia"/>
          <w:sz w:val="24"/>
          <w:szCs w:val="24"/>
        </w:rPr>
        <w:t>の</w:t>
      </w:r>
      <w:r w:rsidR="003B0B90">
        <w:rPr>
          <w:rFonts w:asciiTheme="majorEastAsia" w:eastAsiaTheme="majorEastAsia" w:hAnsiTheme="majorEastAsia" w:cs="ＭＳ ゴシック" w:hint="eastAsia"/>
          <w:sz w:val="24"/>
          <w:szCs w:val="24"/>
        </w:rPr>
        <w:t>支援</w:t>
      </w:r>
      <w:r w:rsidR="00CB134E">
        <w:rPr>
          <w:rFonts w:asciiTheme="majorEastAsia" w:eastAsiaTheme="majorEastAsia" w:hAnsiTheme="majorEastAsia" w:cs="ＭＳ ゴシック" w:hint="eastAsia"/>
          <w:sz w:val="24"/>
          <w:szCs w:val="24"/>
        </w:rPr>
        <w:t>体制</w:t>
      </w:r>
      <w:r w:rsidR="0026100E">
        <w:rPr>
          <w:rFonts w:asciiTheme="majorEastAsia" w:eastAsiaTheme="majorEastAsia" w:hAnsiTheme="majorEastAsia" w:cs="ＭＳ ゴシック" w:hint="eastAsia"/>
          <w:sz w:val="24"/>
          <w:szCs w:val="24"/>
        </w:rPr>
        <w:t>の構築。</w:t>
      </w:r>
    </w:p>
    <w:p w:rsidR="003B0B90" w:rsidRDefault="0000578F" w:rsidP="007A14D5">
      <w:pPr>
        <w:tabs>
          <w:tab w:val="left" w:pos="2534"/>
        </w:tabs>
        <w:spacing w:line="360" w:lineRule="exact"/>
        <w:ind w:leftChars="100" w:left="450"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〇</w:t>
      </w:r>
      <w:r w:rsidR="00CB134E">
        <w:rPr>
          <w:rFonts w:asciiTheme="majorEastAsia" w:eastAsiaTheme="majorEastAsia" w:hAnsiTheme="majorEastAsia" w:cs="ＭＳ ゴシック" w:hint="eastAsia"/>
          <w:sz w:val="24"/>
          <w:szCs w:val="24"/>
        </w:rPr>
        <w:t xml:space="preserve">　いじめの問題が長期</w:t>
      </w:r>
      <w:r w:rsidR="00841879">
        <w:rPr>
          <w:rFonts w:asciiTheme="majorEastAsia" w:eastAsiaTheme="majorEastAsia" w:hAnsiTheme="majorEastAsia" w:cs="ＭＳ ゴシック" w:hint="eastAsia"/>
          <w:sz w:val="24"/>
          <w:szCs w:val="24"/>
        </w:rPr>
        <w:t>化している、問題の内容が複雑化している等、経過報告の内容に応じた</w:t>
      </w:r>
      <w:r w:rsidR="00CB134E">
        <w:rPr>
          <w:rFonts w:asciiTheme="majorEastAsia" w:eastAsiaTheme="majorEastAsia" w:hAnsiTheme="majorEastAsia" w:cs="ＭＳ ゴシック" w:hint="eastAsia"/>
          <w:sz w:val="24"/>
          <w:szCs w:val="24"/>
        </w:rPr>
        <w:t>支援</w:t>
      </w:r>
      <w:r w:rsidR="0026100E">
        <w:rPr>
          <w:rFonts w:asciiTheme="majorEastAsia" w:eastAsiaTheme="majorEastAsia" w:hAnsiTheme="majorEastAsia" w:cs="ＭＳ ゴシック" w:hint="eastAsia"/>
          <w:sz w:val="24"/>
          <w:szCs w:val="24"/>
        </w:rPr>
        <w:t>。</w:t>
      </w:r>
    </w:p>
    <w:p w:rsidR="008043C3" w:rsidRDefault="00D769A3" w:rsidP="007A14D5">
      <w:pPr>
        <w:tabs>
          <w:tab w:val="left" w:pos="2534"/>
        </w:tabs>
        <w:spacing w:line="360" w:lineRule="exact"/>
        <w:ind w:leftChars="100" w:left="450"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学校側は、</w:t>
      </w:r>
      <w:r w:rsidR="003B0B90">
        <w:rPr>
          <w:rFonts w:asciiTheme="majorEastAsia" w:eastAsiaTheme="majorEastAsia" w:hAnsiTheme="majorEastAsia" w:cs="ＭＳ ゴシック" w:hint="eastAsia"/>
          <w:sz w:val="24"/>
          <w:szCs w:val="24"/>
        </w:rPr>
        <w:t>積極的な支援の呼びかけを期待するだけでなく、本校からの積極的な支援の依頼もできるよう、</w:t>
      </w:r>
      <w:r w:rsidR="0026100E">
        <w:rPr>
          <w:rFonts w:asciiTheme="majorEastAsia" w:eastAsiaTheme="majorEastAsia" w:hAnsiTheme="majorEastAsia" w:cs="ＭＳ ゴシック" w:hint="eastAsia"/>
          <w:sz w:val="24"/>
          <w:szCs w:val="24"/>
        </w:rPr>
        <w:t>双方の</w:t>
      </w:r>
      <w:r w:rsidR="003B0B90">
        <w:rPr>
          <w:rFonts w:asciiTheme="majorEastAsia" w:eastAsiaTheme="majorEastAsia" w:hAnsiTheme="majorEastAsia" w:cs="ＭＳ ゴシック" w:hint="eastAsia"/>
          <w:sz w:val="24"/>
          <w:szCs w:val="24"/>
        </w:rPr>
        <w:t>密な連携を図る。</w:t>
      </w:r>
    </w:p>
    <w:p w:rsidR="003B0B90" w:rsidRPr="00994E94" w:rsidRDefault="003B0B90" w:rsidP="007A14D5">
      <w:pPr>
        <w:spacing w:before="240" w:line="360" w:lineRule="exact"/>
        <w:ind w:left="241" w:hangingChars="100" w:hanging="241"/>
        <w:rPr>
          <w:rFonts w:asciiTheme="majorEastAsia" w:eastAsiaTheme="majorEastAsia" w:hAnsiTheme="majorEastAsia" w:cs="ＭＳ ゴシック"/>
          <w:b/>
          <w:bCs/>
          <w:sz w:val="24"/>
          <w:szCs w:val="24"/>
        </w:rPr>
      </w:pPr>
      <w:r>
        <w:rPr>
          <w:rFonts w:asciiTheme="majorEastAsia" w:eastAsiaTheme="majorEastAsia" w:hAnsiTheme="majorEastAsia" w:cs="ＭＳ ゴシック" w:hint="eastAsia"/>
          <w:b/>
          <w:bCs/>
          <w:sz w:val="24"/>
          <w:szCs w:val="24"/>
        </w:rPr>
        <w:t>３</w:t>
      </w:r>
      <w:r w:rsidRPr="003C29DA">
        <w:rPr>
          <w:rFonts w:asciiTheme="majorEastAsia" w:eastAsiaTheme="majorEastAsia" w:hAnsiTheme="majorEastAsia" w:cs="ＭＳ ゴシック" w:hint="eastAsia"/>
          <w:b/>
          <w:bCs/>
          <w:sz w:val="24"/>
          <w:szCs w:val="24"/>
        </w:rPr>
        <w:t xml:space="preserve">　</w:t>
      </w:r>
      <w:r w:rsidR="00FB7CD0">
        <w:rPr>
          <w:rFonts w:asciiTheme="majorEastAsia" w:eastAsiaTheme="majorEastAsia" w:hAnsiTheme="majorEastAsia" w:cs="ＭＳ ゴシック" w:hint="eastAsia"/>
          <w:b/>
          <w:bCs/>
          <w:sz w:val="24"/>
          <w:szCs w:val="24"/>
        </w:rPr>
        <w:t>医療機関・こども相談センター・延岡市生活</w:t>
      </w:r>
      <w:r>
        <w:rPr>
          <w:rFonts w:asciiTheme="majorEastAsia" w:eastAsiaTheme="majorEastAsia" w:hAnsiTheme="majorEastAsia" w:cs="ＭＳ ゴシック" w:hint="eastAsia"/>
          <w:b/>
          <w:bCs/>
          <w:sz w:val="24"/>
          <w:szCs w:val="24"/>
        </w:rPr>
        <w:t>福祉課・主任児童委員との連携に期待すること</w:t>
      </w:r>
    </w:p>
    <w:p w:rsidR="00D769A3" w:rsidRDefault="0000578F" w:rsidP="007A14D5">
      <w:pPr>
        <w:tabs>
          <w:tab w:val="left" w:pos="2534"/>
        </w:tabs>
        <w:spacing w:line="360" w:lineRule="exact"/>
        <w:ind w:leftChars="100" w:left="450"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〇</w:t>
      </w:r>
      <w:r w:rsidR="003B0B90">
        <w:rPr>
          <w:rFonts w:asciiTheme="majorEastAsia" w:eastAsiaTheme="majorEastAsia" w:hAnsiTheme="majorEastAsia" w:cs="ＭＳ ゴシック" w:hint="eastAsia"/>
          <w:sz w:val="24"/>
          <w:szCs w:val="24"/>
        </w:rPr>
        <w:t xml:space="preserve">　</w:t>
      </w:r>
      <w:r w:rsidR="0026100E">
        <w:rPr>
          <w:rFonts w:asciiTheme="majorEastAsia" w:eastAsiaTheme="majorEastAsia" w:hAnsiTheme="majorEastAsia" w:cs="ＭＳ ゴシック" w:hint="eastAsia"/>
          <w:sz w:val="24"/>
          <w:szCs w:val="24"/>
        </w:rPr>
        <w:t>専門的な角度から総合的な判断と対応の支援。</w:t>
      </w:r>
    </w:p>
    <w:p w:rsidR="003B0B90" w:rsidRDefault="00D769A3" w:rsidP="007A14D5">
      <w:pPr>
        <w:tabs>
          <w:tab w:val="left" w:pos="2534"/>
        </w:tabs>
        <w:spacing w:line="360" w:lineRule="exact"/>
        <w:ind w:leftChars="100" w:left="450"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w:t>
      </w:r>
      <w:r w:rsidR="003B0B90">
        <w:rPr>
          <w:rFonts w:asciiTheme="majorEastAsia" w:eastAsiaTheme="majorEastAsia" w:hAnsiTheme="majorEastAsia" w:cs="ＭＳ ゴシック" w:hint="eastAsia"/>
          <w:sz w:val="24"/>
          <w:szCs w:val="24"/>
        </w:rPr>
        <w:t>育成、養護、保健、障がい等の児童福祉や非行、ＤＶ、ネグレクト等の家庭教育</w:t>
      </w:r>
      <w:r w:rsidR="0026100E">
        <w:rPr>
          <w:rFonts w:asciiTheme="majorEastAsia" w:eastAsiaTheme="majorEastAsia" w:hAnsiTheme="majorEastAsia" w:cs="ＭＳ ゴシック" w:hint="eastAsia"/>
          <w:sz w:val="24"/>
          <w:szCs w:val="24"/>
        </w:rPr>
        <w:t>等</w:t>
      </w:r>
      <w:r w:rsidR="003B0B90">
        <w:rPr>
          <w:rFonts w:asciiTheme="majorEastAsia" w:eastAsiaTheme="majorEastAsia" w:hAnsiTheme="majorEastAsia" w:cs="ＭＳ ゴシック" w:hint="eastAsia"/>
          <w:sz w:val="24"/>
          <w:szCs w:val="24"/>
        </w:rPr>
        <w:t>が関係するケースについては</w:t>
      </w:r>
      <w:r w:rsidR="0026100E">
        <w:rPr>
          <w:rFonts w:asciiTheme="majorEastAsia" w:eastAsiaTheme="majorEastAsia" w:hAnsiTheme="majorEastAsia" w:cs="ＭＳ ゴシック" w:hint="eastAsia"/>
          <w:sz w:val="24"/>
          <w:szCs w:val="24"/>
        </w:rPr>
        <w:t>、様々な外部機関と連携を図る必要がある。</w:t>
      </w:r>
    </w:p>
    <w:p w:rsidR="0026100E" w:rsidRDefault="0000578F" w:rsidP="007A14D5">
      <w:pPr>
        <w:tabs>
          <w:tab w:val="left" w:pos="2534"/>
        </w:tabs>
        <w:spacing w:line="360" w:lineRule="exact"/>
        <w:ind w:leftChars="100" w:left="450"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〇</w:t>
      </w:r>
      <w:r w:rsidR="0026100E">
        <w:rPr>
          <w:rFonts w:asciiTheme="majorEastAsia" w:eastAsiaTheme="majorEastAsia" w:hAnsiTheme="majorEastAsia" w:cs="ＭＳ ゴシック" w:hint="eastAsia"/>
          <w:sz w:val="24"/>
          <w:szCs w:val="24"/>
        </w:rPr>
        <w:t xml:space="preserve">　</w:t>
      </w:r>
      <w:r w:rsidR="00841879">
        <w:rPr>
          <w:rFonts w:asciiTheme="majorEastAsia" w:eastAsiaTheme="majorEastAsia" w:hAnsiTheme="majorEastAsia" w:cs="ＭＳ ゴシック" w:hint="eastAsia"/>
          <w:sz w:val="24"/>
          <w:szCs w:val="24"/>
        </w:rPr>
        <w:t>問題の解決のための</w:t>
      </w:r>
      <w:r w:rsidR="0026100E">
        <w:rPr>
          <w:rFonts w:asciiTheme="majorEastAsia" w:eastAsiaTheme="majorEastAsia" w:hAnsiTheme="majorEastAsia" w:cs="ＭＳ ゴシック" w:hint="eastAsia"/>
          <w:sz w:val="24"/>
          <w:szCs w:val="24"/>
        </w:rPr>
        <w:t>継続的</w:t>
      </w:r>
      <w:r w:rsidR="00321809">
        <w:rPr>
          <w:rFonts w:asciiTheme="majorEastAsia" w:eastAsiaTheme="majorEastAsia" w:hAnsiTheme="majorEastAsia" w:cs="ＭＳ ゴシック" w:hint="eastAsia"/>
          <w:sz w:val="24"/>
          <w:szCs w:val="24"/>
        </w:rPr>
        <w:t>な連携</w:t>
      </w:r>
      <w:r w:rsidR="0026100E">
        <w:rPr>
          <w:rFonts w:asciiTheme="majorEastAsia" w:eastAsiaTheme="majorEastAsia" w:hAnsiTheme="majorEastAsia" w:cs="ＭＳ ゴシック" w:hint="eastAsia"/>
          <w:sz w:val="24"/>
          <w:szCs w:val="24"/>
        </w:rPr>
        <w:t>。</w:t>
      </w:r>
    </w:p>
    <w:p w:rsidR="0026100E" w:rsidRPr="00994E94" w:rsidRDefault="0026100E" w:rsidP="007A14D5">
      <w:pPr>
        <w:spacing w:before="240" w:line="360" w:lineRule="exact"/>
        <w:rPr>
          <w:rFonts w:asciiTheme="majorEastAsia" w:eastAsiaTheme="majorEastAsia" w:hAnsiTheme="majorEastAsia" w:cs="ＭＳ ゴシック"/>
          <w:b/>
          <w:bCs/>
          <w:sz w:val="24"/>
          <w:szCs w:val="24"/>
        </w:rPr>
      </w:pPr>
      <w:r>
        <w:rPr>
          <w:rFonts w:asciiTheme="majorEastAsia" w:eastAsiaTheme="majorEastAsia" w:hAnsiTheme="majorEastAsia" w:cs="ＭＳ ゴシック" w:hint="eastAsia"/>
          <w:b/>
          <w:bCs/>
          <w:sz w:val="24"/>
          <w:szCs w:val="24"/>
        </w:rPr>
        <w:t>４</w:t>
      </w:r>
      <w:r w:rsidRPr="003C29DA">
        <w:rPr>
          <w:rFonts w:asciiTheme="majorEastAsia" w:eastAsiaTheme="majorEastAsia" w:hAnsiTheme="majorEastAsia" w:cs="ＭＳ ゴシック" w:hint="eastAsia"/>
          <w:b/>
          <w:bCs/>
          <w:sz w:val="24"/>
          <w:szCs w:val="24"/>
        </w:rPr>
        <w:t xml:space="preserve">　</w:t>
      </w:r>
      <w:r>
        <w:rPr>
          <w:rFonts w:asciiTheme="majorEastAsia" w:eastAsiaTheme="majorEastAsia" w:hAnsiTheme="majorEastAsia" w:cs="ＭＳ ゴシック" w:hint="eastAsia"/>
          <w:b/>
          <w:bCs/>
          <w:sz w:val="24"/>
          <w:szCs w:val="24"/>
        </w:rPr>
        <w:t>警察署との連携に期待すること</w:t>
      </w:r>
    </w:p>
    <w:p w:rsidR="008043C3" w:rsidRDefault="0000578F" w:rsidP="007A14D5">
      <w:pPr>
        <w:tabs>
          <w:tab w:val="left" w:pos="2534"/>
        </w:tabs>
        <w:spacing w:line="360" w:lineRule="exact"/>
        <w:ind w:leftChars="100" w:left="450"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〇</w:t>
      </w:r>
      <w:r w:rsidR="0026100E">
        <w:rPr>
          <w:rFonts w:asciiTheme="majorEastAsia" w:eastAsiaTheme="majorEastAsia" w:hAnsiTheme="majorEastAsia" w:cs="ＭＳ ゴシック" w:hint="eastAsia"/>
          <w:sz w:val="24"/>
          <w:szCs w:val="24"/>
        </w:rPr>
        <w:t xml:space="preserve">　犯罪性が高い問題については、</w:t>
      </w:r>
      <w:r w:rsidR="00D769A3">
        <w:rPr>
          <w:rFonts w:asciiTheme="majorEastAsia" w:eastAsiaTheme="majorEastAsia" w:hAnsiTheme="majorEastAsia" w:cs="ＭＳ ゴシック" w:hint="eastAsia"/>
          <w:sz w:val="24"/>
          <w:szCs w:val="24"/>
        </w:rPr>
        <w:t>法に則り連携して対応。</w:t>
      </w:r>
    </w:p>
    <w:p w:rsidR="00D769A3" w:rsidRPr="0026100E" w:rsidRDefault="0000578F" w:rsidP="007A14D5">
      <w:pPr>
        <w:tabs>
          <w:tab w:val="left" w:pos="2534"/>
        </w:tabs>
        <w:spacing w:line="360" w:lineRule="exact"/>
        <w:ind w:leftChars="100" w:left="450"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〇</w:t>
      </w:r>
      <w:r w:rsidR="00D769A3">
        <w:rPr>
          <w:rFonts w:asciiTheme="majorEastAsia" w:eastAsiaTheme="majorEastAsia" w:hAnsiTheme="majorEastAsia" w:cs="ＭＳ ゴシック" w:hint="eastAsia"/>
          <w:sz w:val="24"/>
          <w:szCs w:val="24"/>
        </w:rPr>
        <w:t xml:space="preserve">　被害者救済、二次被害防止、再発防止の徹底。</w:t>
      </w:r>
    </w:p>
    <w:p w:rsidR="002B234C" w:rsidRPr="00994E94" w:rsidRDefault="002B234C" w:rsidP="007A14D5">
      <w:pPr>
        <w:spacing w:before="240" w:line="360" w:lineRule="exact"/>
        <w:rPr>
          <w:rFonts w:asciiTheme="majorEastAsia" w:eastAsiaTheme="majorEastAsia" w:hAnsiTheme="majorEastAsia" w:cs="ＭＳ ゴシック"/>
          <w:b/>
          <w:bCs/>
          <w:sz w:val="24"/>
          <w:szCs w:val="24"/>
        </w:rPr>
      </w:pPr>
      <w:r>
        <w:rPr>
          <w:rFonts w:asciiTheme="majorEastAsia" w:eastAsiaTheme="majorEastAsia" w:hAnsiTheme="majorEastAsia" w:cs="ＭＳ ゴシック" w:hint="eastAsia"/>
          <w:b/>
          <w:bCs/>
          <w:sz w:val="24"/>
          <w:szCs w:val="24"/>
        </w:rPr>
        <w:t>５</w:t>
      </w:r>
      <w:r w:rsidRPr="003C29DA">
        <w:rPr>
          <w:rFonts w:asciiTheme="majorEastAsia" w:eastAsiaTheme="majorEastAsia" w:hAnsiTheme="majorEastAsia" w:cs="ＭＳ ゴシック" w:hint="eastAsia"/>
          <w:b/>
          <w:bCs/>
          <w:sz w:val="24"/>
          <w:szCs w:val="24"/>
        </w:rPr>
        <w:t xml:space="preserve">　</w:t>
      </w:r>
      <w:r>
        <w:rPr>
          <w:rFonts w:asciiTheme="majorEastAsia" w:eastAsiaTheme="majorEastAsia" w:hAnsiTheme="majorEastAsia" w:cs="ＭＳ ゴシック" w:hint="eastAsia"/>
          <w:b/>
          <w:bCs/>
          <w:sz w:val="24"/>
          <w:szCs w:val="24"/>
        </w:rPr>
        <w:t>他校との連携に期待すること</w:t>
      </w:r>
    </w:p>
    <w:p w:rsidR="002B234C" w:rsidRDefault="002B234C" w:rsidP="007A14D5">
      <w:pPr>
        <w:tabs>
          <w:tab w:val="left" w:pos="2534"/>
        </w:tabs>
        <w:spacing w:line="360" w:lineRule="exact"/>
        <w:ind w:leftChars="100" w:left="450"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〇　いじめられた</w:t>
      </w:r>
      <w:r w:rsidR="00FB7CD0">
        <w:rPr>
          <w:rFonts w:asciiTheme="majorEastAsia" w:eastAsiaTheme="majorEastAsia" w:hAnsiTheme="majorEastAsia" w:cs="ＭＳ ゴシック" w:hint="eastAsia"/>
          <w:sz w:val="24"/>
          <w:szCs w:val="24"/>
        </w:rPr>
        <w:t>児童</w:t>
      </w:r>
      <w:r>
        <w:rPr>
          <w:rFonts w:asciiTheme="majorEastAsia" w:eastAsiaTheme="majorEastAsia" w:hAnsiTheme="majorEastAsia" w:cs="ＭＳ ゴシック" w:hint="eastAsia"/>
          <w:sz w:val="24"/>
          <w:szCs w:val="24"/>
        </w:rPr>
        <w:t>生徒といじめた生徒が同じ学校に在籍していない場合、いじめられた</w:t>
      </w:r>
      <w:r w:rsidR="00FB7CD0">
        <w:rPr>
          <w:rFonts w:asciiTheme="majorEastAsia" w:eastAsiaTheme="majorEastAsia" w:hAnsiTheme="majorEastAsia" w:cs="ＭＳ ゴシック" w:hint="eastAsia"/>
          <w:sz w:val="24"/>
          <w:szCs w:val="24"/>
        </w:rPr>
        <w:t>児童</w:t>
      </w:r>
      <w:r>
        <w:rPr>
          <w:rFonts w:asciiTheme="majorEastAsia" w:eastAsiaTheme="majorEastAsia" w:hAnsiTheme="majorEastAsia" w:cs="ＭＳ ゴシック" w:hint="eastAsia"/>
          <w:sz w:val="24"/>
          <w:szCs w:val="24"/>
        </w:rPr>
        <w:t>生徒、その保護者に対する支援やいじめた</w:t>
      </w:r>
      <w:r w:rsidR="00FB7CD0">
        <w:rPr>
          <w:rFonts w:asciiTheme="majorEastAsia" w:eastAsiaTheme="majorEastAsia" w:hAnsiTheme="majorEastAsia" w:cs="ＭＳ ゴシック" w:hint="eastAsia"/>
          <w:sz w:val="24"/>
          <w:szCs w:val="24"/>
        </w:rPr>
        <w:t>児童</w:t>
      </w:r>
      <w:r>
        <w:rPr>
          <w:rFonts w:asciiTheme="majorEastAsia" w:eastAsiaTheme="majorEastAsia" w:hAnsiTheme="majorEastAsia" w:cs="ＭＳ ゴシック" w:hint="eastAsia"/>
          <w:sz w:val="24"/>
          <w:szCs w:val="24"/>
        </w:rPr>
        <w:t>生徒への指導、その保護者に対する助言、</w:t>
      </w:r>
      <w:r w:rsidR="00F33498">
        <w:rPr>
          <w:rFonts w:asciiTheme="majorEastAsia" w:eastAsiaTheme="majorEastAsia" w:hAnsiTheme="majorEastAsia" w:cs="ＭＳ ゴシック" w:hint="eastAsia"/>
          <w:sz w:val="24"/>
          <w:szCs w:val="24"/>
        </w:rPr>
        <w:t>再発防止の取組等</w:t>
      </w:r>
      <w:r>
        <w:rPr>
          <w:rFonts w:asciiTheme="majorEastAsia" w:eastAsiaTheme="majorEastAsia" w:hAnsiTheme="majorEastAsia" w:cs="ＭＳ ゴシック" w:hint="eastAsia"/>
          <w:sz w:val="24"/>
          <w:szCs w:val="24"/>
        </w:rPr>
        <w:t>を、学校相互間の連携を密にして整備</w:t>
      </w:r>
      <w:r w:rsidR="00F33498">
        <w:rPr>
          <w:rFonts w:asciiTheme="majorEastAsia" w:eastAsiaTheme="majorEastAsia" w:hAnsiTheme="majorEastAsia" w:cs="ＭＳ ゴシック" w:hint="eastAsia"/>
          <w:sz w:val="24"/>
          <w:szCs w:val="24"/>
        </w:rPr>
        <w:t>。</w:t>
      </w:r>
    </w:p>
    <w:p w:rsidR="00D76DD3" w:rsidRPr="0026100E" w:rsidRDefault="00D76DD3" w:rsidP="007A14D5">
      <w:pPr>
        <w:tabs>
          <w:tab w:val="left" w:pos="2534"/>
        </w:tabs>
        <w:spacing w:line="360" w:lineRule="exact"/>
        <w:ind w:leftChars="100" w:left="450" w:hangingChars="100" w:hanging="240"/>
        <w:rPr>
          <w:rFonts w:asciiTheme="majorEastAsia" w:eastAsiaTheme="majorEastAsia" w:hAnsiTheme="majorEastAsia" w:cs="ＭＳ ゴシック"/>
          <w:sz w:val="24"/>
          <w:szCs w:val="24"/>
        </w:rPr>
      </w:pPr>
    </w:p>
    <w:p w:rsidR="009D275A" w:rsidRPr="00B028E8" w:rsidRDefault="009D275A" w:rsidP="007A14D5">
      <w:pPr>
        <w:spacing w:before="240" w:line="360" w:lineRule="exact"/>
        <w:rPr>
          <w:rFonts w:asciiTheme="majorEastAsia" w:eastAsiaTheme="majorEastAsia" w:hAnsiTheme="majorEastAsia" w:cs="Times New Roman"/>
          <w:b/>
          <w:bCs/>
          <w:sz w:val="28"/>
          <w:szCs w:val="28"/>
        </w:rPr>
      </w:pPr>
      <w:r>
        <w:rPr>
          <w:rFonts w:asciiTheme="majorEastAsia" w:eastAsiaTheme="majorEastAsia" w:hAnsiTheme="majorEastAsia" w:cs="ＭＳ ゴシック" w:hint="eastAsia"/>
          <w:b/>
          <w:bCs/>
          <w:sz w:val="28"/>
          <w:szCs w:val="28"/>
        </w:rPr>
        <w:t>第８</w:t>
      </w:r>
      <w:r w:rsidR="00B62A98">
        <w:rPr>
          <w:rFonts w:asciiTheme="majorEastAsia" w:eastAsiaTheme="majorEastAsia" w:hAnsiTheme="majorEastAsia" w:cs="ＭＳ ゴシック" w:hint="eastAsia"/>
          <w:b/>
          <w:bCs/>
          <w:sz w:val="28"/>
          <w:szCs w:val="28"/>
        </w:rPr>
        <w:t>章</w:t>
      </w:r>
      <w:r w:rsidRPr="003C29DA">
        <w:rPr>
          <w:rFonts w:asciiTheme="majorEastAsia" w:eastAsiaTheme="majorEastAsia" w:hAnsiTheme="majorEastAsia" w:cs="ＭＳ ゴシック" w:hint="eastAsia"/>
          <w:b/>
          <w:bCs/>
          <w:sz w:val="28"/>
          <w:szCs w:val="28"/>
        </w:rPr>
        <w:t xml:space="preserve">　</w:t>
      </w:r>
      <w:r>
        <w:rPr>
          <w:rFonts w:asciiTheme="majorEastAsia" w:eastAsiaTheme="majorEastAsia" w:hAnsiTheme="majorEastAsia" w:cs="ＭＳ ゴシック" w:hint="eastAsia"/>
          <w:b/>
          <w:bCs/>
          <w:sz w:val="28"/>
          <w:szCs w:val="28"/>
        </w:rPr>
        <w:t>学校評価における留意事項</w:t>
      </w:r>
    </w:p>
    <w:p w:rsidR="009D275A" w:rsidRDefault="009D275A" w:rsidP="007A14D5">
      <w:pPr>
        <w:tabs>
          <w:tab w:val="left" w:pos="2534"/>
        </w:tabs>
        <w:spacing w:line="360" w:lineRule="exact"/>
        <w:ind w:leftChars="100" w:left="450"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〇</w:t>
      </w:r>
      <w:r w:rsidR="00B028E8">
        <w:rPr>
          <w:rFonts w:asciiTheme="majorEastAsia" w:eastAsiaTheme="majorEastAsia" w:hAnsiTheme="majorEastAsia" w:cs="ＭＳ ゴシック" w:hint="eastAsia"/>
          <w:sz w:val="24"/>
          <w:szCs w:val="24"/>
        </w:rPr>
        <w:t xml:space="preserve">　いじめを隠蔽せず、いじめの実態把握及びいじめに対する措置を適切に行うため、学校評価において、次の２点を加味し、適正に学校の取組を評価する。</w:t>
      </w:r>
    </w:p>
    <w:p w:rsidR="00B028E8" w:rsidRDefault="00B028E8" w:rsidP="007A14D5">
      <w:pPr>
        <w:tabs>
          <w:tab w:val="left" w:pos="2534"/>
        </w:tabs>
        <w:spacing w:line="360" w:lineRule="exact"/>
        <w:ind w:leftChars="100" w:left="450"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①　いじめの早期発見の取り組みに関すること。</w:t>
      </w:r>
    </w:p>
    <w:p w:rsidR="00B028E8" w:rsidRDefault="00B028E8" w:rsidP="007A14D5">
      <w:pPr>
        <w:tabs>
          <w:tab w:val="left" w:pos="2534"/>
        </w:tabs>
        <w:spacing w:line="360" w:lineRule="exact"/>
        <w:ind w:leftChars="100" w:left="450" w:hangingChars="100" w:hanging="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 xml:space="preserve">　②　いじめの再発を防止するための取り組みに関すること。</w:t>
      </w:r>
    </w:p>
    <w:p w:rsidR="00B028E8" w:rsidRPr="00B028E8" w:rsidRDefault="00B028E8" w:rsidP="007A14D5">
      <w:pPr>
        <w:spacing w:before="240" w:line="360" w:lineRule="exact"/>
        <w:rPr>
          <w:rFonts w:asciiTheme="majorEastAsia" w:eastAsiaTheme="majorEastAsia" w:hAnsiTheme="majorEastAsia" w:cs="Times New Roman"/>
          <w:b/>
          <w:bCs/>
          <w:sz w:val="28"/>
          <w:szCs w:val="28"/>
        </w:rPr>
      </w:pPr>
      <w:r>
        <w:rPr>
          <w:rFonts w:asciiTheme="majorEastAsia" w:eastAsiaTheme="majorEastAsia" w:hAnsiTheme="majorEastAsia" w:cs="ＭＳ ゴシック" w:hint="eastAsia"/>
          <w:b/>
          <w:bCs/>
          <w:sz w:val="28"/>
          <w:szCs w:val="28"/>
        </w:rPr>
        <w:t>第９</w:t>
      </w:r>
      <w:r w:rsidRPr="003C29DA">
        <w:rPr>
          <w:rFonts w:asciiTheme="majorEastAsia" w:eastAsiaTheme="majorEastAsia" w:hAnsiTheme="majorEastAsia" w:cs="ＭＳ ゴシック" w:hint="eastAsia"/>
          <w:b/>
          <w:bCs/>
          <w:sz w:val="28"/>
          <w:szCs w:val="28"/>
        </w:rPr>
        <w:t xml:space="preserve">　</w:t>
      </w:r>
      <w:r>
        <w:rPr>
          <w:rFonts w:asciiTheme="majorEastAsia" w:eastAsiaTheme="majorEastAsia" w:hAnsiTheme="majorEastAsia" w:cs="ＭＳ ゴシック" w:hint="eastAsia"/>
          <w:b/>
          <w:bCs/>
          <w:sz w:val="28"/>
          <w:szCs w:val="28"/>
        </w:rPr>
        <w:t>個人情報等の取扱い</w:t>
      </w:r>
    </w:p>
    <w:p w:rsidR="00EE1C6A" w:rsidRDefault="00B028E8" w:rsidP="007A14D5">
      <w:pPr>
        <w:tabs>
          <w:tab w:val="left" w:pos="2534"/>
        </w:tabs>
        <w:spacing w:line="360" w:lineRule="exact"/>
        <w:ind w:leftChars="100" w:left="450" w:hangingChars="100" w:hanging="240"/>
        <w:rPr>
          <w:rFonts w:asciiTheme="majorEastAsia" w:eastAsiaTheme="majorEastAsia" w:hAnsiTheme="majorEastAsia" w:cs="ＭＳ ゴシック"/>
          <w:b/>
          <w:bCs/>
          <w:sz w:val="28"/>
          <w:szCs w:val="28"/>
        </w:rPr>
      </w:pPr>
      <w:r>
        <w:rPr>
          <w:rFonts w:asciiTheme="majorEastAsia" w:eastAsiaTheme="majorEastAsia" w:hAnsiTheme="majorEastAsia" w:cs="ＭＳ ゴシック" w:hint="eastAsia"/>
          <w:sz w:val="24"/>
          <w:szCs w:val="24"/>
        </w:rPr>
        <w:t>〇　いじめ問題が重大事態に発展した場合等に、個人調査（アンケート等）が資料として重要になることから、３年間を基本として保存しておく。</w:t>
      </w:r>
    </w:p>
    <w:p w:rsidR="00EE1C6A" w:rsidRDefault="00EE1C6A" w:rsidP="007A14D5">
      <w:pPr>
        <w:widowControl/>
        <w:spacing w:line="360" w:lineRule="exact"/>
        <w:jc w:val="left"/>
        <w:rPr>
          <w:rFonts w:ascii="ＭＳ ゴシック" w:eastAsia="ＭＳ ゴシック" w:hAnsi="ＭＳ ゴシック" w:cs="ＭＳ Ｐゴシック"/>
          <w:b/>
          <w:bCs/>
          <w:color w:val="000000"/>
          <w:kern w:val="0"/>
          <w:sz w:val="24"/>
          <w:szCs w:val="24"/>
        </w:rPr>
      </w:pPr>
      <w:r>
        <w:rPr>
          <w:rFonts w:asciiTheme="majorEastAsia" w:eastAsiaTheme="majorEastAsia" w:hAnsiTheme="majorEastAsia" w:cs="ＭＳ ゴシック"/>
          <w:b/>
          <w:bCs/>
          <w:sz w:val="28"/>
          <w:szCs w:val="28"/>
        </w:rPr>
        <w:br w:type="page"/>
      </w:r>
      <w:r>
        <w:rPr>
          <w:rFonts w:ascii="ＭＳ ゴシック" w:eastAsia="ＭＳ ゴシック" w:hAnsi="ＭＳ ゴシック" w:cs="ＭＳ Ｐゴシック" w:hint="eastAsia"/>
          <w:b/>
          <w:bCs/>
          <w:color w:val="000000"/>
          <w:kern w:val="0"/>
          <w:sz w:val="24"/>
          <w:szCs w:val="24"/>
        </w:rPr>
        <w:t xml:space="preserve">資料１　　　</w:t>
      </w:r>
      <w:bookmarkStart w:id="0" w:name="_GoBack"/>
      <w:bookmarkEnd w:id="0"/>
      <w:r>
        <w:rPr>
          <w:rFonts w:ascii="ＭＳ ゴシック" w:eastAsia="ＭＳ ゴシック" w:hAnsi="ＭＳ ゴシック" w:cs="ＭＳ Ｐゴシック" w:hint="eastAsia"/>
          <w:b/>
          <w:bCs/>
          <w:color w:val="000000"/>
          <w:kern w:val="0"/>
          <w:sz w:val="24"/>
          <w:szCs w:val="24"/>
        </w:rPr>
        <w:t xml:space="preserve">　　　　　　　　北方学園いじめ防止プログラム</w:t>
      </w:r>
    </w:p>
    <w:p w:rsidR="00EE1C6A" w:rsidRDefault="00EE1C6A" w:rsidP="00EE1C6A">
      <w:pPr>
        <w:ind w:leftChars="-67" w:left="-141"/>
        <w:rPr>
          <w:rFonts w:ascii="ＭＳ ゴシック" w:eastAsia="ＭＳ ゴシック" w:hAnsi="ＭＳ ゴシック" w:cstheme="minorBidi"/>
          <w:b/>
          <w:szCs w:val="22"/>
        </w:rPr>
      </w:pPr>
      <w:r>
        <w:rPr>
          <w:rFonts w:ascii="ＭＳ ゴシック" w:eastAsia="ＭＳ ゴシック" w:hAnsi="ＭＳ ゴシック" w:hint="eastAsia"/>
          <w:b/>
        </w:rPr>
        <w:t>（１）いじめ防止の構造</w:t>
      </w:r>
    </w:p>
    <w:tbl>
      <w:tblPr>
        <w:tblStyle w:val="a5"/>
        <w:tblW w:w="10060" w:type="dxa"/>
        <w:tblLook w:val="04A0" w:firstRow="1" w:lastRow="0" w:firstColumn="1" w:lastColumn="0" w:noHBand="0" w:noVBand="1"/>
      </w:tblPr>
      <w:tblGrid>
        <w:gridCol w:w="1026"/>
        <w:gridCol w:w="954"/>
        <w:gridCol w:w="236"/>
        <w:gridCol w:w="205"/>
        <w:gridCol w:w="31"/>
        <w:gridCol w:w="2221"/>
        <w:gridCol w:w="2693"/>
        <w:gridCol w:w="236"/>
        <w:gridCol w:w="331"/>
        <w:gridCol w:w="671"/>
        <w:gridCol w:w="519"/>
        <w:gridCol w:w="435"/>
        <w:gridCol w:w="10"/>
        <w:gridCol w:w="492"/>
      </w:tblGrid>
      <w:tr w:rsidR="00EE1C6A" w:rsidTr="00EE1C6A">
        <w:trPr>
          <w:trHeight w:val="362"/>
        </w:trPr>
        <w:tc>
          <w:tcPr>
            <w:tcW w:w="198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E1C6A" w:rsidRDefault="00EE1C6A">
            <w:pPr>
              <w:spacing w:line="0" w:lineRule="atLeast"/>
              <w:jc w:val="center"/>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宮崎県</w:t>
            </w:r>
          </w:p>
          <w:p w:rsidR="00EE1C6A" w:rsidRDefault="00EE1C6A">
            <w:pPr>
              <w:spacing w:line="0" w:lineRule="atLeast"/>
              <w:jc w:val="center"/>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いじめ防止基本方針</w:t>
            </w:r>
          </w:p>
        </w:tc>
        <w:tc>
          <w:tcPr>
            <w:tcW w:w="441" w:type="dxa"/>
            <w:gridSpan w:val="2"/>
            <w:tcBorders>
              <w:top w:val="nil"/>
              <w:left w:val="single" w:sz="4" w:space="0" w:color="auto"/>
              <w:bottom w:val="single" w:sz="4" w:space="0" w:color="auto"/>
              <w:right w:val="single" w:sz="4" w:space="0" w:color="auto"/>
            </w:tcBorders>
          </w:tcPr>
          <w:p w:rsidR="00EE1C6A" w:rsidRDefault="00EE1C6A">
            <w:pPr>
              <w:spacing w:line="0" w:lineRule="atLeast"/>
              <w:rPr>
                <w:rFonts w:ascii="ＭＳ ゴシック" w:eastAsia="ＭＳ ゴシック" w:hAnsi="ＭＳ ゴシック"/>
                <w:bCs/>
                <w:sz w:val="16"/>
                <w:szCs w:val="16"/>
              </w:rPr>
            </w:pPr>
          </w:p>
        </w:tc>
        <w:tc>
          <w:tcPr>
            <w:tcW w:w="4945"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EE1C6A" w:rsidRDefault="00EE1C6A">
            <w:pPr>
              <w:spacing w:line="0" w:lineRule="atLeast"/>
              <w:ind w:left="160" w:hangingChars="100" w:hanging="160"/>
              <w:jc w:val="center"/>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＜いじめ問題への目標＞</w:t>
            </w:r>
          </w:p>
          <w:p w:rsidR="00EE1C6A" w:rsidRDefault="00EE1C6A">
            <w:pPr>
              <w:spacing w:line="0" w:lineRule="atLeast"/>
              <w:ind w:left="160" w:hangingChars="100" w:hanging="160"/>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　いじめはどの子どもにも、どの学校でも起こりうることを踏まえて、いじめ問題に対して、組織的に、万全の体制で臨みます。</w:t>
            </w:r>
          </w:p>
        </w:tc>
        <w:tc>
          <w:tcPr>
            <w:tcW w:w="567" w:type="dxa"/>
            <w:gridSpan w:val="2"/>
            <w:tcBorders>
              <w:top w:val="nil"/>
              <w:left w:val="single" w:sz="4" w:space="0" w:color="auto"/>
              <w:bottom w:val="single" w:sz="4" w:space="0" w:color="auto"/>
              <w:right w:val="single" w:sz="4" w:space="0" w:color="auto"/>
            </w:tcBorders>
          </w:tcPr>
          <w:p w:rsidR="00EE1C6A" w:rsidRDefault="00EE1C6A">
            <w:pPr>
              <w:spacing w:line="0" w:lineRule="atLeast"/>
              <w:rPr>
                <w:rFonts w:ascii="ＭＳ ゴシック" w:eastAsia="ＭＳ ゴシック" w:hAnsi="ＭＳ ゴシック"/>
                <w:bCs/>
                <w:sz w:val="16"/>
                <w:szCs w:val="16"/>
              </w:rPr>
            </w:pPr>
          </w:p>
        </w:tc>
        <w:tc>
          <w:tcPr>
            <w:tcW w:w="2127"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EE1C6A" w:rsidRDefault="00EE1C6A">
            <w:pPr>
              <w:spacing w:line="0" w:lineRule="atLeast"/>
              <w:jc w:val="center"/>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延岡市</w:t>
            </w:r>
          </w:p>
          <w:p w:rsidR="00EE1C6A" w:rsidRDefault="00EE1C6A">
            <w:pPr>
              <w:spacing w:line="0" w:lineRule="atLeast"/>
              <w:jc w:val="center"/>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いじめ防止基本方針</w:t>
            </w:r>
          </w:p>
        </w:tc>
      </w:tr>
      <w:tr w:rsidR="00EE1C6A" w:rsidTr="00EE1C6A">
        <w:trPr>
          <w:trHeight w:val="38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E1C6A" w:rsidRDefault="00EE1C6A">
            <w:pPr>
              <w:widowControl/>
              <w:jc w:val="left"/>
              <w:rPr>
                <w:rFonts w:ascii="ＭＳ ゴシック" w:eastAsia="ＭＳ ゴシック" w:hAnsi="ＭＳ ゴシック"/>
                <w:bCs/>
                <w:kern w:val="2"/>
                <w:sz w:val="16"/>
                <w:szCs w:val="16"/>
              </w:rPr>
            </w:pPr>
          </w:p>
        </w:tc>
        <w:tc>
          <w:tcPr>
            <w:tcW w:w="441" w:type="dxa"/>
            <w:gridSpan w:val="2"/>
            <w:tcBorders>
              <w:top w:val="single" w:sz="4" w:space="0" w:color="auto"/>
              <w:left w:val="single" w:sz="4" w:space="0" w:color="auto"/>
              <w:bottom w:val="nil"/>
              <w:right w:val="single" w:sz="4" w:space="0" w:color="auto"/>
            </w:tcBorders>
          </w:tcPr>
          <w:p w:rsidR="00EE1C6A" w:rsidRDefault="00EE1C6A">
            <w:pPr>
              <w:spacing w:line="0" w:lineRule="atLeast"/>
              <w:rPr>
                <w:rFonts w:ascii="ＭＳ ゴシック" w:eastAsia="ＭＳ ゴシック" w:hAnsi="ＭＳ ゴシック"/>
                <w:bCs/>
                <w:sz w:val="16"/>
                <w:szCs w:val="16"/>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EE1C6A" w:rsidRDefault="00EE1C6A">
            <w:pPr>
              <w:widowControl/>
              <w:jc w:val="left"/>
              <w:rPr>
                <w:rFonts w:ascii="ＭＳ ゴシック" w:eastAsia="ＭＳ ゴシック" w:hAnsi="ＭＳ ゴシック"/>
                <w:bCs/>
                <w:kern w:val="2"/>
                <w:sz w:val="16"/>
                <w:szCs w:val="16"/>
              </w:rPr>
            </w:pPr>
          </w:p>
        </w:tc>
        <w:tc>
          <w:tcPr>
            <w:tcW w:w="567" w:type="dxa"/>
            <w:gridSpan w:val="2"/>
            <w:tcBorders>
              <w:top w:val="single" w:sz="4" w:space="0" w:color="auto"/>
              <w:left w:val="single" w:sz="4" w:space="0" w:color="auto"/>
              <w:bottom w:val="nil"/>
              <w:right w:val="single" w:sz="4" w:space="0" w:color="auto"/>
            </w:tcBorders>
          </w:tcPr>
          <w:p w:rsidR="00EE1C6A" w:rsidRDefault="00EE1C6A">
            <w:pPr>
              <w:spacing w:line="0" w:lineRule="atLeast"/>
              <w:rPr>
                <w:rFonts w:ascii="ＭＳ ゴシック" w:eastAsia="ＭＳ ゴシック" w:hAnsi="ＭＳ ゴシック"/>
                <w:bCs/>
                <w:sz w:val="16"/>
                <w:szCs w:val="16"/>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EE1C6A" w:rsidRDefault="00EE1C6A">
            <w:pPr>
              <w:widowControl/>
              <w:jc w:val="left"/>
              <w:rPr>
                <w:rFonts w:ascii="ＭＳ ゴシック" w:eastAsia="ＭＳ ゴシック" w:hAnsi="ＭＳ ゴシック"/>
                <w:bCs/>
                <w:kern w:val="2"/>
                <w:sz w:val="16"/>
                <w:szCs w:val="16"/>
              </w:rPr>
            </w:pPr>
          </w:p>
        </w:tc>
      </w:tr>
      <w:tr w:rsidR="00EE1C6A" w:rsidTr="00EE1C6A">
        <w:trPr>
          <w:gridAfter w:val="1"/>
          <w:wAfter w:w="492" w:type="dxa"/>
          <w:trHeight w:val="20"/>
        </w:trPr>
        <w:tc>
          <w:tcPr>
            <w:tcW w:w="4673" w:type="dxa"/>
            <w:gridSpan w:val="6"/>
            <w:tcBorders>
              <w:top w:val="nil"/>
              <w:left w:val="nil"/>
              <w:bottom w:val="nil"/>
              <w:right w:val="single" w:sz="4" w:space="0" w:color="auto"/>
            </w:tcBorders>
          </w:tcPr>
          <w:p w:rsidR="00EE1C6A" w:rsidRDefault="00EE1C6A">
            <w:pPr>
              <w:spacing w:line="0" w:lineRule="atLeast"/>
              <w:rPr>
                <w:rFonts w:ascii="ＭＳ ゴシック" w:eastAsia="ＭＳ ゴシック" w:hAnsi="ＭＳ ゴシック"/>
                <w:bCs/>
                <w:sz w:val="16"/>
                <w:szCs w:val="16"/>
              </w:rPr>
            </w:pPr>
          </w:p>
        </w:tc>
        <w:tc>
          <w:tcPr>
            <w:tcW w:w="4895" w:type="dxa"/>
            <w:gridSpan w:val="7"/>
            <w:tcBorders>
              <w:top w:val="nil"/>
              <w:left w:val="single" w:sz="4" w:space="0" w:color="auto"/>
              <w:bottom w:val="nil"/>
              <w:right w:val="nil"/>
            </w:tcBorders>
          </w:tcPr>
          <w:p w:rsidR="00EE1C6A" w:rsidRDefault="00EE1C6A">
            <w:pPr>
              <w:spacing w:line="0" w:lineRule="atLeast"/>
              <w:rPr>
                <w:rFonts w:ascii="ＭＳ ゴシック" w:eastAsia="ＭＳ ゴシック" w:hAnsi="ＭＳ ゴシック"/>
                <w:bCs/>
                <w:sz w:val="16"/>
                <w:szCs w:val="16"/>
              </w:rPr>
            </w:pPr>
          </w:p>
        </w:tc>
      </w:tr>
      <w:tr w:rsidR="00EE1C6A" w:rsidTr="00EE1C6A">
        <w:trPr>
          <w:gridAfter w:val="2"/>
          <w:wAfter w:w="502" w:type="dxa"/>
          <w:trHeight w:val="745"/>
        </w:trPr>
        <w:tc>
          <w:tcPr>
            <w:tcW w:w="2421" w:type="dxa"/>
            <w:gridSpan w:val="4"/>
            <w:tcBorders>
              <w:top w:val="nil"/>
              <w:left w:val="nil"/>
              <w:bottom w:val="nil"/>
              <w:right w:val="single" w:sz="4" w:space="0" w:color="auto"/>
            </w:tcBorders>
          </w:tcPr>
          <w:p w:rsidR="00EE1C6A" w:rsidRDefault="00EE1C6A">
            <w:pPr>
              <w:spacing w:line="0" w:lineRule="atLeast"/>
              <w:rPr>
                <w:rFonts w:ascii="ＭＳ ゴシック" w:eastAsia="ＭＳ ゴシック" w:hAnsi="ＭＳ ゴシック"/>
                <w:bCs/>
                <w:sz w:val="16"/>
                <w:szCs w:val="16"/>
              </w:rPr>
            </w:pPr>
          </w:p>
        </w:tc>
        <w:tc>
          <w:tcPr>
            <w:tcW w:w="4945" w:type="dxa"/>
            <w:gridSpan w:val="3"/>
            <w:tcBorders>
              <w:top w:val="single" w:sz="4" w:space="0" w:color="auto"/>
              <w:left w:val="single" w:sz="4" w:space="0" w:color="auto"/>
              <w:bottom w:val="single" w:sz="4" w:space="0" w:color="auto"/>
              <w:right w:val="single" w:sz="4" w:space="0" w:color="auto"/>
            </w:tcBorders>
            <w:vAlign w:val="center"/>
            <w:hideMark/>
          </w:tcPr>
          <w:p w:rsidR="00EE1C6A" w:rsidRDefault="00EE1C6A">
            <w:pPr>
              <w:spacing w:line="0" w:lineRule="atLeast"/>
              <w:jc w:val="center"/>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【児童・生徒理解の日】</w:t>
            </w:r>
          </w:p>
          <w:p w:rsidR="00EE1C6A" w:rsidRDefault="00EE1C6A">
            <w:pPr>
              <w:spacing w:line="0" w:lineRule="atLeast"/>
              <w:ind w:left="640" w:hangingChars="400" w:hanging="640"/>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（活動）　「児童生徒理解の日」（いじめ・不登校対策）を週２回設定し、教職員一人一人の「小さな気付き」を共有化 し、問題解決につなげる情報交換を行う。</w:t>
            </w:r>
          </w:p>
          <w:p w:rsidR="00EE1C6A" w:rsidRDefault="00EE1C6A">
            <w:pPr>
              <w:spacing w:line="0" w:lineRule="atLeast"/>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（構成）小学校：全職員（事務部を除く）</w:t>
            </w:r>
          </w:p>
          <w:p w:rsidR="00EE1C6A" w:rsidRDefault="00EE1C6A">
            <w:pPr>
              <w:spacing w:line="0" w:lineRule="atLeast"/>
              <w:ind w:firstLineChars="400" w:firstLine="640"/>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中学校：全職員（事務部を除く）と統合支援担当職員</w:t>
            </w:r>
          </w:p>
        </w:tc>
        <w:tc>
          <w:tcPr>
            <w:tcW w:w="2192" w:type="dxa"/>
            <w:gridSpan w:val="5"/>
            <w:tcBorders>
              <w:top w:val="nil"/>
              <w:left w:val="single" w:sz="4" w:space="0" w:color="auto"/>
              <w:bottom w:val="nil"/>
              <w:right w:val="nil"/>
            </w:tcBorders>
          </w:tcPr>
          <w:p w:rsidR="00EE1C6A" w:rsidRDefault="00EE1C6A">
            <w:pPr>
              <w:spacing w:line="0" w:lineRule="atLeast"/>
              <w:rPr>
                <w:rFonts w:ascii="ＭＳ ゴシック" w:eastAsia="ＭＳ ゴシック" w:hAnsi="ＭＳ ゴシック"/>
                <w:bCs/>
                <w:sz w:val="16"/>
                <w:szCs w:val="16"/>
              </w:rPr>
            </w:pPr>
          </w:p>
        </w:tc>
      </w:tr>
      <w:tr w:rsidR="00EE1C6A" w:rsidTr="00EE1C6A">
        <w:trPr>
          <w:gridAfter w:val="2"/>
          <w:wAfter w:w="502" w:type="dxa"/>
          <w:trHeight w:val="74"/>
        </w:trPr>
        <w:tc>
          <w:tcPr>
            <w:tcW w:w="4673" w:type="dxa"/>
            <w:gridSpan w:val="6"/>
            <w:tcBorders>
              <w:top w:val="nil"/>
              <w:left w:val="nil"/>
              <w:bottom w:val="nil"/>
              <w:right w:val="single" w:sz="4" w:space="0" w:color="auto"/>
            </w:tcBorders>
          </w:tcPr>
          <w:p w:rsidR="00EE1C6A" w:rsidRDefault="00EE1C6A">
            <w:pPr>
              <w:spacing w:line="0" w:lineRule="atLeast"/>
              <w:rPr>
                <w:rFonts w:ascii="ＭＳ ゴシック" w:eastAsia="ＭＳ ゴシック" w:hAnsi="ＭＳ ゴシック"/>
                <w:bCs/>
                <w:sz w:val="16"/>
                <w:szCs w:val="16"/>
              </w:rPr>
            </w:pPr>
          </w:p>
        </w:tc>
        <w:tc>
          <w:tcPr>
            <w:tcW w:w="4885" w:type="dxa"/>
            <w:gridSpan w:val="6"/>
            <w:tcBorders>
              <w:top w:val="nil"/>
              <w:left w:val="single" w:sz="4" w:space="0" w:color="auto"/>
              <w:bottom w:val="nil"/>
              <w:right w:val="nil"/>
            </w:tcBorders>
          </w:tcPr>
          <w:p w:rsidR="00EE1C6A" w:rsidRDefault="00EE1C6A">
            <w:pPr>
              <w:spacing w:line="0" w:lineRule="atLeast"/>
              <w:rPr>
                <w:rFonts w:ascii="ＭＳ ゴシック" w:eastAsia="ＭＳ ゴシック" w:hAnsi="ＭＳ ゴシック"/>
                <w:bCs/>
                <w:sz w:val="16"/>
                <w:szCs w:val="16"/>
              </w:rPr>
            </w:pPr>
          </w:p>
        </w:tc>
      </w:tr>
      <w:tr w:rsidR="00EE1C6A" w:rsidTr="00EE1C6A">
        <w:trPr>
          <w:gridAfter w:val="2"/>
          <w:wAfter w:w="502" w:type="dxa"/>
          <w:trHeight w:val="136"/>
        </w:trPr>
        <w:tc>
          <w:tcPr>
            <w:tcW w:w="1026" w:type="dxa"/>
            <w:tcBorders>
              <w:top w:val="nil"/>
              <w:left w:val="nil"/>
              <w:bottom w:val="single" w:sz="4" w:space="0" w:color="auto"/>
              <w:right w:val="single" w:sz="4" w:space="0" w:color="auto"/>
            </w:tcBorders>
          </w:tcPr>
          <w:p w:rsidR="00EE1C6A" w:rsidRDefault="00EE1C6A">
            <w:pPr>
              <w:spacing w:line="0" w:lineRule="atLeast"/>
              <w:rPr>
                <w:rFonts w:ascii="ＭＳ ゴシック" w:eastAsia="ＭＳ ゴシック" w:hAnsi="ＭＳ ゴシック"/>
                <w:bCs/>
                <w:sz w:val="16"/>
                <w:szCs w:val="16"/>
              </w:rPr>
            </w:pPr>
          </w:p>
        </w:tc>
        <w:tc>
          <w:tcPr>
            <w:tcW w:w="1190" w:type="dxa"/>
            <w:gridSpan w:val="2"/>
            <w:tcBorders>
              <w:top w:val="single" w:sz="4" w:space="0" w:color="auto"/>
              <w:left w:val="single" w:sz="4" w:space="0" w:color="auto"/>
              <w:bottom w:val="nil"/>
              <w:right w:val="single" w:sz="4" w:space="0" w:color="auto"/>
            </w:tcBorders>
          </w:tcPr>
          <w:p w:rsidR="00EE1C6A" w:rsidRDefault="00EE1C6A">
            <w:pPr>
              <w:spacing w:line="0" w:lineRule="atLeast"/>
              <w:rPr>
                <w:rFonts w:ascii="ＭＳ ゴシック" w:eastAsia="ＭＳ ゴシック" w:hAnsi="ＭＳ ゴシック"/>
                <w:bCs/>
                <w:sz w:val="16"/>
                <w:szCs w:val="16"/>
              </w:rPr>
            </w:pPr>
          </w:p>
        </w:tc>
        <w:tc>
          <w:tcPr>
            <w:tcW w:w="2457" w:type="dxa"/>
            <w:gridSpan w:val="3"/>
            <w:tcBorders>
              <w:top w:val="single" w:sz="4" w:space="0" w:color="auto"/>
              <w:left w:val="single" w:sz="4" w:space="0" w:color="auto"/>
              <w:bottom w:val="nil"/>
              <w:right w:val="single" w:sz="4" w:space="0" w:color="auto"/>
            </w:tcBorders>
          </w:tcPr>
          <w:p w:rsidR="00EE1C6A" w:rsidRDefault="00EE1C6A">
            <w:pPr>
              <w:spacing w:line="0" w:lineRule="atLeast"/>
              <w:rPr>
                <w:rFonts w:ascii="ＭＳ ゴシック" w:eastAsia="ＭＳ ゴシック" w:hAnsi="ＭＳ ゴシック"/>
                <w:bCs/>
                <w:sz w:val="16"/>
                <w:szCs w:val="16"/>
              </w:rPr>
            </w:pPr>
          </w:p>
        </w:tc>
        <w:tc>
          <w:tcPr>
            <w:tcW w:w="2693" w:type="dxa"/>
            <w:tcBorders>
              <w:top w:val="single" w:sz="4" w:space="0" w:color="auto"/>
              <w:left w:val="single" w:sz="4" w:space="0" w:color="auto"/>
              <w:bottom w:val="nil"/>
              <w:right w:val="nil"/>
            </w:tcBorders>
          </w:tcPr>
          <w:p w:rsidR="00EE1C6A" w:rsidRDefault="00EE1C6A">
            <w:pPr>
              <w:spacing w:line="0" w:lineRule="atLeast"/>
              <w:rPr>
                <w:rFonts w:ascii="ＭＳ ゴシック" w:eastAsia="ＭＳ ゴシック" w:hAnsi="ＭＳ ゴシック"/>
                <w:bCs/>
                <w:sz w:val="16"/>
                <w:szCs w:val="16"/>
              </w:rPr>
            </w:pPr>
          </w:p>
        </w:tc>
        <w:tc>
          <w:tcPr>
            <w:tcW w:w="236" w:type="dxa"/>
            <w:tcBorders>
              <w:top w:val="single" w:sz="4" w:space="0" w:color="auto"/>
              <w:left w:val="nil"/>
              <w:bottom w:val="nil"/>
              <w:right w:val="single" w:sz="4" w:space="0" w:color="auto"/>
            </w:tcBorders>
          </w:tcPr>
          <w:p w:rsidR="00EE1C6A" w:rsidRDefault="00EE1C6A">
            <w:pPr>
              <w:spacing w:line="0" w:lineRule="atLeast"/>
              <w:rPr>
                <w:rFonts w:ascii="ＭＳ ゴシック" w:eastAsia="ＭＳ ゴシック" w:hAnsi="ＭＳ ゴシック"/>
                <w:bCs/>
                <w:sz w:val="16"/>
                <w:szCs w:val="16"/>
              </w:rPr>
            </w:pPr>
          </w:p>
        </w:tc>
        <w:tc>
          <w:tcPr>
            <w:tcW w:w="1002" w:type="dxa"/>
            <w:gridSpan w:val="2"/>
            <w:tcBorders>
              <w:top w:val="single" w:sz="4" w:space="0" w:color="auto"/>
              <w:left w:val="nil"/>
              <w:bottom w:val="nil"/>
              <w:right w:val="single" w:sz="4" w:space="0" w:color="auto"/>
            </w:tcBorders>
          </w:tcPr>
          <w:p w:rsidR="00EE1C6A" w:rsidRDefault="00EE1C6A">
            <w:pPr>
              <w:spacing w:line="0" w:lineRule="atLeast"/>
              <w:rPr>
                <w:rFonts w:ascii="ＭＳ ゴシック" w:eastAsia="ＭＳ ゴシック" w:hAnsi="ＭＳ ゴシック"/>
                <w:bCs/>
                <w:sz w:val="16"/>
                <w:szCs w:val="16"/>
              </w:rPr>
            </w:pPr>
          </w:p>
        </w:tc>
        <w:tc>
          <w:tcPr>
            <w:tcW w:w="954" w:type="dxa"/>
            <w:gridSpan w:val="2"/>
            <w:tcBorders>
              <w:top w:val="nil"/>
              <w:left w:val="single" w:sz="4" w:space="0" w:color="auto"/>
              <w:bottom w:val="single" w:sz="4" w:space="0" w:color="auto"/>
              <w:right w:val="nil"/>
            </w:tcBorders>
          </w:tcPr>
          <w:p w:rsidR="00EE1C6A" w:rsidRDefault="00EE1C6A">
            <w:pPr>
              <w:spacing w:line="0" w:lineRule="atLeast"/>
              <w:rPr>
                <w:rFonts w:ascii="ＭＳ ゴシック" w:eastAsia="ＭＳ ゴシック" w:hAnsi="ＭＳ ゴシック"/>
                <w:bCs/>
                <w:sz w:val="16"/>
                <w:szCs w:val="16"/>
              </w:rPr>
            </w:pPr>
          </w:p>
        </w:tc>
      </w:tr>
      <w:tr w:rsidR="00EE1C6A" w:rsidTr="00EE1C6A">
        <w:trPr>
          <w:trHeight w:val="372"/>
        </w:trPr>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EE1C6A" w:rsidRDefault="00EE1C6A">
            <w:pPr>
              <w:spacing w:line="0" w:lineRule="atLeast"/>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家庭との連携</w:t>
            </w:r>
          </w:p>
          <w:p w:rsidR="00EE1C6A" w:rsidRDefault="00EE1C6A">
            <w:pPr>
              <w:spacing w:line="0" w:lineRule="atLeast"/>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・参観日、家庭訪問</w:t>
            </w:r>
          </w:p>
          <w:p w:rsidR="00EE1C6A" w:rsidRDefault="00EE1C6A">
            <w:pPr>
              <w:spacing w:line="0" w:lineRule="atLeast"/>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・PTA総会、役員会</w:t>
            </w:r>
          </w:p>
          <w:p w:rsidR="00EE1C6A" w:rsidRDefault="00EE1C6A">
            <w:pPr>
              <w:spacing w:line="0" w:lineRule="atLeast"/>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・アンケート（月１回）</w:t>
            </w:r>
          </w:p>
        </w:tc>
        <w:tc>
          <w:tcPr>
            <w:tcW w:w="236" w:type="dxa"/>
            <w:vMerge w:val="restart"/>
            <w:tcBorders>
              <w:top w:val="nil"/>
              <w:left w:val="single" w:sz="4" w:space="0" w:color="auto"/>
              <w:bottom w:val="single" w:sz="4" w:space="0" w:color="auto"/>
              <w:right w:val="single" w:sz="4" w:space="0" w:color="auto"/>
            </w:tcBorders>
          </w:tcPr>
          <w:p w:rsidR="00EE1C6A" w:rsidRDefault="00EE1C6A">
            <w:pPr>
              <w:spacing w:line="0" w:lineRule="atLeast"/>
              <w:rPr>
                <w:rFonts w:ascii="ＭＳ ゴシック" w:eastAsia="ＭＳ ゴシック" w:hAnsi="ＭＳ ゴシック"/>
                <w:bCs/>
                <w:sz w:val="16"/>
                <w:szCs w:val="16"/>
              </w:rPr>
            </w:pPr>
          </w:p>
        </w:tc>
        <w:tc>
          <w:tcPr>
            <w:tcW w:w="236" w:type="dxa"/>
            <w:gridSpan w:val="2"/>
            <w:vMerge w:val="restart"/>
            <w:tcBorders>
              <w:top w:val="nil"/>
              <w:left w:val="single" w:sz="4" w:space="0" w:color="auto"/>
              <w:bottom w:val="nil"/>
              <w:right w:val="single" w:sz="4" w:space="0" w:color="auto"/>
            </w:tcBorders>
          </w:tcPr>
          <w:p w:rsidR="00EE1C6A" w:rsidRDefault="00EE1C6A">
            <w:pPr>
              <w:spacing w:line="0" w:lineRule="atLeast"/>
              <w:rPr>
                <w:rFonts w:ascii="ＭＳ ゴシック" w:eastAsia="ＭＳ ゴシック" w:hAnsi="ＭＳ ゴシック"/>
                <w:bCs/>
                <w:sz w:val="16"/>
                <w:szCs w:val="16"/>
              </w:rPr>
            </w:pPr>
          </w:p>
        </w:tc>
        <w:tc>
          <w:tcPr>
            <w:tcW w:w="491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E1C6A" w:rsidRDefault="00EE1C6A">
            <w:pPr>
              <w:spacing w:line="0" w:lineRule="atLeast"/>
              <w:jc w:val="center"/>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学校の取組</w:t>
            </w:r>
          </w:p>
          <w:p w:rsidR="00EE1C6A" w:rsidRDefault="00EE1C6A">
            <w:pPr>
              <w:spacing w:line="0" w:lineRule="atLeast"/>
              <w:ind w:leftChars="195" w:left="409"/>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【未然防止】</w:t>
            </w:r>
          </w:p>
          <w:p w:rsidR="00EE1C6A" w:rsidRDefault="00EE1C6A">
            <w:pPr>
              <w:spacing w:line="0" w:lineRule="atLeast"/>
              <w:ind w:leftChars="195" w:left="409" w:firstLineChars="100" w:firstLine="160"/>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〇　児童会・生徒会によるいじめ防止活動</w:t>
            </w:r>
          </w:p>
          <w:p w:rsidR="00EE1C6A" w:rsidRDefault="00EE1C6A">
            <w:pPr>
              <w:spacing w:line="0" w:lineRule="atLeast"/>
              <w:ind w:leftChars="195" w:left="409" w:firstLineChars="100" w:firstLine="160"/>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〇　地域や企業の力を活用した人間関係づくり</w:t>
            </w:r>
          </w:p>
          <w:p w:rsidR="00EE1C6A" w:rsidRDefault="00EE1C6A">
            <w:pPr>
              <w:spacing w:line="0" w:lineRule="atLeast"/>
              <w:ind w:leftChars="195" w:left="409" w:firstLineChars="100" w:firstLine="160"/>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〇　自己有用感を育む授業づくり</w:t>
            </w:r>
          </w:p>
          <w:p w:rsidR="00EE1C6A" w:rsidRDefault="00EE1C6A">
            <w:pPr>
              <w:spacing w:line="0" w:lineRule="atLeast"/>
              <w:ind w:leftChars="195" w:left="409"/>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【早期発見】</w:t>
            </w:r>
          </w:p>
          <w:p w:rsidR="00EE1C6A" w:rsidRDefault="00EE1C6A">
            <w:pPr>
              <w:spacing w:line="0" w:lineRule="atLeast"/>
              <w:ind w:leftChars="195" w:left="409"/>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 xml:space="preserve">　〇　毎月の生活アンケートの実施</w:t>
            </w:r>
          </w:p>
          <w:p w:rsidR="00EE1C6A" w:rsidRDefault="00DA3ACC" w:rsidP="00DA3ACC">
            <w:pPr>
              <w:spacing w:line="0" w:lineRule="atLeast"/>
              <w:ind w:leftChars="195" w:left="729" w:hangingChars="200" w:hanging="320"/>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 xml:space="preserve">　〇　</w:t>
            </w:r>
            <w:r w:rsidR="00EE1C6A">
              <w:rPr>
                <w:rFonts w:ascii="ＭＳ ゴシック" w:eastAsia="ＭＳ ゴシック" w:hAnsi="ＭＳ ゴシック" w:hint="eastAsia"/>
                <w:bCs/>
                <w:sz w:val="16"/>
                <w:szCs w:val="16"/>
              </w:rPr>
              <w:t>月1回</w:t>
            </w:r>
            <w:r>
              <w:rPr>
                <w:rFonts w:ascii="ＭＳ ゴシック" w:eastAsia="ＭＳ ゴシック" w:hAnsi="ＭＳ ゴシック" w:hint="eastAsia"/>
                <w:bCs/>
                <w:sz w:val="16"/>
                <w:szCs w:val="16"/>
              </w:rPr>
              <w:t>（小）、学期１回（中）</w:t>
            </w:r>
            <w:r w:rsidR="00EE1C6A">
              <w:rPr>
                <w:rFonts w:ascii="ＭＳ ゴシック" w:eastAsia="ＭＳ ゴシック" w:hAnsi="ＭＳ ゴシック" w:hint="eastAsia"/>
                <w:bCs/>
                <w:sz w:val="16"/>
                <w:szCs w:val="16"/>
              </w:rPr>
              <w:t>の教育相談</w:t>
            </w:r>
            <w:r>
              <w:rPr>
                <w:rFonts w:ascii="ＭＳ ゴシック" w:eastAsia="ＭＳ ゴシック" w:hAnsi="ＭＳ ゴシック" w:hint="eastAsia"/>
                <w:bCs/>
                <w:sz w:val="16"/>
                <w:szCs w:val="16"/>
              </w:rPr>
              <w:t>（必要な場合、ＳＣにつなぐ）</w:t>
            </w:r>
            <w:r w:rsidR="00EE1C6A">
              <w:rPr>
                <w:rFonts w:ascii="ＭＳ ゴシック" w:eastAsia="ＭＳ ゴシック" w:hAnsi="ＭＳ ゴシック" w:hint="eastAsia"/>
                <w:bCs/>
                <w:sz w:val="16"/>
                <w:szCs w:val="16"/>
              </w:rPr>
              <w:t>の設定</w:t>
            </w:r>
          </w:p>
          <w:p w:rsidR="00EE1C6A" w:rsidRDefault="00EE1C6A">
            <w:pPr>
              <w:spacing w:line="0" w:lineRule="atLeast"/>
              <w:ind w:leftChars="195" w:left="409"/>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 xml:space="preserve">　〇　いじめ相談窓口の周知</w:t>
            </w:r>
          </w:p>
          <w:p w:rsidR="00EE1C6A" w:rsidRDefault="00EE1C6A">
            <w:pPr>
              <w:spacing w:line="0" w:lineRule="atLeast"/>
              <w:ind w:leftChars="195" w:left="409"/>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【措置】</w:t>
            </w:r>
          </w:p>
          <w:p w:rsidR="00EE1C6A" w:rsidRDefault="00EE1C6A">
            <w:pPr>
              <w:spacing w:line="0" w:lineRule="atLeast"/>
              <w:ind w:leftChars="195" w:left="409"/>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 xml:space="preserve">　〇　被害者、加害者等への適切なケア及び指導</w:t>
            </w:r>
          </w:p>
          <w:p w:rsidR="00EE1C6A" w:rsidRDefault="00EE1C6A">
            <w:pPr>
              <w:spacing w:line="0" w:lineRule="atLeast"/>
              <w:ind w:leftChars="195" w:left="409"/>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 xml:space="preserve">　〇　組織的な対応、再発防止</w:t>
            </w:r>
          </w:p>
          <w:p w:rsidR="00EE1C6A" w:rsidRDefault="00EE1C6A">
            <w:pPr>
              <w:spacing w:line="0" w:lineRule="atLeast"/>
              <w:ind w:leftChars="195" w:left="409"/>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【重大事態への対処】</w:t>
            </w:r>
          </w:p>
          <w:p w:rsidR="00EE1C6A" w:rsidRDefault="00EE1C6A">
            <w:pPr>
              <w:spacing w:line="0" w:lineRule="atLeast"/>
              <w:ind w:leftChars="195" w:left="409"/>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 xml:space="preserve">　〇　市教育委員会への報告（事実確認）</w:t>
            </w:r>
          </w:p>
          <w:p w:rsidR="00EE1C6A" w:rsidRDefault="00EE1C6A">
            <w:pPr>
              <w:spacing w:line="0" w:lineRule="atLeast"/>
              <w:ind w:leftChars="195" w:left="409"/>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 xml:space="preserve">　〇　警察等との連携</w:t>
            </w:r>
          </w:p>
        </w:tc>
        <w:tc>
          <w:tcPr>
            <w:tcW w:w="236" w:type="dxa"/>
            <w:vMerge w:val="restart"/>
            <w:tcBorders>
              <w:top w:val="nil"/>
              <w:left w:val="single" w:sz="4" w:space="0" w:color="auto"/>
              <w:bottom w:val="nil"/>
              <w:right w:val="single" w:sz="4" w:space="0" w:color="auto"/>
            </w:tcBorders>
          </w:tcPr>
          <w:p w:rsidR="00EE1C6A" w:rsidRDefault="00EE1C6A">
            <w:pPr>
              <w:spacing w:line="0" w:lineRule="atLeast"/>
              <w:rPr>
                <w:rFonts w:ascii="ＭＳ ゴシック" w:eastAsia="ＭＳ ゴシック" w:hAnsi="ＭＳ ゴシック"/>
                <w:bCs/>
                <w:sz w:val="16"/>
                <w:szCs w:val="16"/>
              </w:rPr>
            </w:pPr>
          </w:p>
        </w:tc>
        <w:tc>
          <w:tcPr>
            <w:tcW w:w="331" w:type="dxa"/>
            <w:vMerge w:val="restart"/>
            <w:tcBorders>
              <w:top w:val="nil"/>
              <w:left w:val="single" w:sz="4" w:space="0" w:color="auto"/>
              <w:bottom w:val="single" w:sz="4" w:space="0" w:color="auto"/>
              <w:right w:val="single" w:sz="4" w:space="0" w:color="auto"/>
            </w:tcBorders>
          </w:tcPr>
          <w:p w:rsidR="00EE1C6A" w:rsidRDefault="00EE1C6A">
            <w:pPr>
              <w:spacing w:line="0" w:lineRule="atLeast"/>
              <w:rPr>
                <w:rFonts w:ascii="ＭＳ ゴシック" w:eastAsia="ＭＳ ゴシック" w:hAnsi="ＭＳ ゴシック"/>
                <w:bCs/>
                <w:sz w:val="16"/>
                <w:szCs w:val="16"/>
              </w:rPr>
            </w:pPr>
          </w:p>
        </w:tc>
        <w:tc>
          <w:tcPr>
            <w:tcW w:w="2127" w:type="dxa"/>
            <w:gridSpan w:val="5"/>
            <w:tcBorders>
              <w:top w:val="single" w:sz="4" w:space="0" w:color="auto"/>
              <w:left w:val="single" w:sz="4" w:space="0" w:color="auto"/>
              <w:bottom w:val="single" w:sz="4" w:space="0" w:color="auto"/>
              <w:right w:val="single" w:sz="4" w:space="0" w:color="auto"/>
            </w:tcBorders>
            <w:vAlign w:val="center"/>
            <w:hideMark/>
          </w:tcPr>
          <w:p w:rsidR="00EE1C6A" w:rsidRDefault="00EE1C6A">
            <w:pPr>
              <w:spacing w:line="0" w:lineRule="atLeast"/>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市教育委員会との連携</w:t>
            </w:r>
          </w:p>
          <w:p w:rsidR="00EE1C6A" w:rsidRDefault="00EE1C6A">
            <w:pPr>
              <w:spacing w:line="0" w:lineRule="atLeast"/>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・報告</w:t>
            </w:r>
          </w:p>
          <w:p w:rsidR="00EE1C6A" w:rsidRDefault="00EE1C6A">
            <w:pPr>
              <w:spacing w:line="0" w:lineRule="atLeast"/>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・指導主事の要請・派遣</w:t>
            </w:r>
          </w:p>
          <w:p w:rsidR="00EE1C6A" w:rsidRDefault="00EE1C6A">
            <w:pPr>
              <w:spacing w:line="0" w:lineRule="atLeast"/>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・支援チームの要請・派遣</w:t>
            </w:r>
          </w:p>
        </w:tc>
      </w:tr>
      <w:tr w:rsidR="00EE1C6A" w:rsidTr="00EE1C6A">
        <w:trPr>
          <w:trHeight w:val="88"/>
        </w:trPr>
        <w:tc>
          <w:tcPr>
            <w:tcW w:w="1026" w:type="dxa"/>
            <w:tcBorders>
              <w:top w:val="single" w:sz="4" w:space="0" w:color="auto"/>
              <w:left w:val="nil"/>
              <w:bottom w:val="nil"/>
              <w:right w:val="nil"/>
            </w:tcBorders>
          </w:tcPr>
          <w:p w:rsidR="00EE1C6A" w:rsidRDefault="00EE1C6A">
            <w:pPr>
              <w:spacing w:line="0" w:lineRule="atLeast"/>
              <w:rPr>
                <w:rFonts w:ascii="ＭＳ ゴシック" w:eastAsia="ＭＳ ゴシック" w:hAnsi="ＭＳ ゴシック"/>
                <w:bCs/>
                <w:sz w:val="16"/>
                <w:szCs w:val="16"/>
              </w:rPr>
            </w:pPr>
          </w:p>
        </w:tc>
        <w:tc>
          <w:tcPr>
            <w:tcW w:w="954" w:type="dxa"/>
            <w:tcBorders>
              <w:top w:val="single" w:sz="4" w:space="0" w:color="auto"/>
              <w:left w:val="nil"/>
              <w:bottom w:val="single" w:sz="4" w:space="0" w:color="auto"/>
              <w:right w:val="nil"/>
            </w:tcBorders>
          </w:tcPr>
          <w:p w:rsidR="00EE1C6A" w:rsidRDefault="00EE1C6A">
            <w:pPr>
              <w:spacing w:line="0" w:lineRule="atLeast"/>
              <w:rPr>
                <w:rFonts w:ascii="ＭＳ ゴシック" w:eastAsia="ＭＳ ゴシック" w:hAnsi="ＭＳ ゴシック"/>
                <w:bCs/>
                <w:sz w:val="16"/>
                <w:szCs w:val="16"/>
              </w:rPr>
            </w:pPr>
          </w:p>
        </w:tc>
        <w:tc>
          <w:tcPr>
            <w:tcW w:w="0" w:type="auto"/>
            <w:vMerge/>
            <w:tcBorders>
              <w:top w:val="nil"/>
              <w:left w:val="nil"/>
              <w:bottom w:val="single" w:sz="4" w:space="0" w:color="auto"/>
              <w:right w:val="single" w:sz="4" w:space="0" w:color="auto"/>
            </w:tcBorders>
            <w:vAlign w:val="center"/>
            <w:hideMark/>
          </w:tcPr>
          <w:p w:rsidR="00EE1C6A" w:rsidRDefault="00EE1C6A">
            <w:pPr>
              <w:widowControl/>
              <w:jc w:val="left"/>
              <w:rPr>
                <w:rFonts w:ascii="ＭＳ ゴシック" w:eastAsia="ＭＳ ゴシック" w:hAnsi="ＭＳ ゴシック"/>
                <w:bCs/>
                <w:kern w:val="2"/>
                <w:sz w:val="16"/>
                <w:szCs w:val="16"/>
              </w:rPr>
            </w:pPr>
          </w:p>
        </w:tc>
        <w:tc>
          <w:tcPr>
            <w:tcW w:w="0" w:type="auto"/>
            <w:gridSpan w:val="2"/>
            <w:vMerge/>
            <w:tcBorders>
              <w:top w:val="nil"/>
              <w:left w:val="single" w:sz="4" w:space="0" w:color="auto"/>
              <w:bottom w:val="nil"/>
              <w:right w:val="single" w:sz="4" w:space="0" w:color="auto"/>
            </w:tcBorders>
            <w:vAlign w:val="center"/>
            <w:hideMark/>
          </w:tcPr>
          <w:p w:rsidR="00EE1C6A" w:rsidRDefault="00EE1C6A">
            <w:pPr>
              <w:widowControl/>
              <w:jc w:val="left"/>
              <w:rPr>
                <w:rFonts w:ascii="ＭＳ ゴシック" w:eastAsia="ＭＳ ゴシック" w:hAnsi="ＭＳ ゴシック"/>
                <w:bCs/>
                <w:kern w:val="2"/>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E1C6A" w:rsidRDefault="00EE1C6A">
            <w:pPr>
              <w:widowControl/>
              <w:jc w:val="left"/>
              <w:rPr>
                <w:rFonts w:ascii="ＭＳ ゴシック" w:eastAsia="ＭＳ ゴシック" w:hAnsi="ＭＳ ゴシック"/>
                <w:bCs/>
                <w:kern w:val="2"/>
                <w:sz w:val="16"/>
                <w:szCs w:val="16"/>
              </w:rPr>
            </w:pPr>
          </w:p>
        </w:tc>
        <w:tc>
          <w:tcPr>
            <w:tcW w:w="0" w:type="auto"/>
            <w:vMerge/>
            <w:tcBorders>
              <w:top w:val="nil"/>
              <w:left w:val="single" w:sz="4" w:space="0" w:color="auto"/>
              <w:bottom w:val="nil"/>
              <w:right w:val="single" w:sz="4" w:space="0" w:color="auto"/>
            </w:tcBorders>
            <w:vAlign w:val="center"/>
            <w:hideMark/>
          </w:tcPr>
          <w:p w:rsidR="00EE1C6A" w:rsidRDefault="00EE1C6A">
            <w:pPr>
              <w:widowControl/>
              <w:jc w:val="left"/>
              <w:rPr>
                <w:rFonts w:ascii="ＭＳ ゴシック" w:eastAsia="ＭＳ ゴシック" w:hAnsi="ＭＳ ゴシック"/>
                <w:bCs/>
                <w:kern w:val="2"/>
                <w:sz w:val="16"/>
                <w:szCs w:val="16"/>
              </w:rPr>
            </w:pPr>
          </w:p>
        </w:tc>
        <w:tc>
          <w:tcPr>
            <w:tcW w:w="0" w:type="auto"/>
            <w:vMerge/>
            <w:tcBorders>
              <w:top w:val="nil"/>
              <w:left w:val="single" w:sz="4" w:space="0" w:color="auto"/>
              <w:bottom w:val="single" w:sz="4" w:space="0" w:color="auto"/>
              <w:right w:val="nil"/>
            </w:tcBorders>
            <w:vAlign w:val="center"/>
            <w:hideMark/>
          </w:tcPr>
          <w:p w:rsidR="00EE1C6A" w:rsidRDefault="00EE1C6A">
            <w:pPr>
              <w:widowControl/>
              <w:jc w:val="left"/>
              <w:rPr>
                <w:rFonts w:ascii="ＭＳ ゴシック" w:eastAsia="ＭＳ ゴシック" w:hAnsi="ＭＳ ゴシック"/>
                <w:bCs/>
                <w:kern w:val="2"/>
                <w:sz w:val="16"/>
                <w:szCs w:val="16"/>
              </w:rPr>
            </w:pPr>
          </w:p>
        </w:tc>
        <w:tc>
          <w:tcPr>
            <w:tcW w:w="1190" w:type="dxa"/>
            <w:gridSpan w:val="2"/>
            <w:tcBorders>
              <w:top w:val="single" w:sz="4" w:space="0" w:color="auto"/>
              <w:left w:val="nil"/>
              <w:bottom w:val="single" w:sz="4" w:space="0" w:color="auto"/>
              <w:right w:val="nil"/>
            </w:tcBorders>
          </w:tcPr>
          <w:p w:rsidR="00EE1C6A" w:rsidRDefault="00EE1C6A">
            <w:pPr>
              <w:spacing w:line="0" w:lineRule="atLeast"/>
              <w:rPr>
                <w:rFonts w:ascii="ＭＳ ゴシック" w:eastAsia="ＭＳ ゴシック" w:hAnsi="ＭＳ ゴシック"/>
                <w:bCs/>
                <w:sz w:val="16"/>
                <w:szCs w:val="16"/>
              </w:rPr>
            </w:pPr>
          </w:p>
        </w:tc>
        <w:tc>
          <w:tcPr>
            <w:tcW w:w="937" w:type="dxa"/>
            <w:gridSpan w:val="3"/>
            <w:tcBorders>
              <w:top w:val="single" w:sz="4" w:space="0" w:color="auto"/>
              <w:left w:val="nil"/>
              <w:bottom w:val="nil"/>
              <w:right w:val="nil"/>
            </w:tcBorders>
          </w:tcPr>
          <w:p w:rsidR="00EE1C6A" w:rsidRDefault="00EE1C6A">
            <w:pPr>
              <w:spacing w:line="0" w:lineRule="atLeast"/>
              <w:rPr>
                <w:rFonts w:ascii="ＭＳ ゴシック" w:eastAsia="ＭＳ ゴシック" w:hAnsi="ＭＳ ゴシック"/>
                <w:bCs/>
                <w:sz w:val="16"/>
                <w:szCs w:val="16"/>
              </w:rPr>
            </w:pPr>
          </w:p>
        </w:tc>
      </w:tr>
      <w:tr w:rsidR="00EE1C6A" w:rsidTr="00EE1C6A">
        <w:trPr>
          <w:trHeight w:val="88"/>
        </w:trPr>
        <w:tc>
          <w:tcPr>
            <w:tcW w:w="1026" w:type="dxa"/>
            <w:tcBorders>
              <w:top w:val="nil"/>
              <w:left w:val="nil"/>
              <w:bottom w:val="single" w:sz="4" w:space="0" w:color="auto"/>
              <w:right w:val="single" w:sz="4" w:space="0" w:color="auto"/>
            </w:tcBorders>
          </w:tcPr>
          <w:p w:rsidR="00EE1C6A" w:rsidRDefault="00EE1C6A">
            <w:pPr>
              <w:spacing w:line="0" w:lineRule="atLeast"/>
              <w:rPr>
                <w:rFonts w:ascii="ＭＳ ゴシック" w:eastAsia="ＭＳ ゴシック" w:hAnsi="ＭＳ ゴシック"/>
                <w:bCs/>
                <w:sz w:val="16"/>
                <w:szCs w:val="16"/>
              </w:rPr>
            </w:pPr>
          </w:p>
        </w:tc>
        <w:tc>
          <w:tcPr>
            <w:tcW w:w="954" w:type="dxa"/>
            <w:tcBorders>
              <w:top w:val="single" w:sz="4" w:space="0" w:color="auto"/>
              <w:left w:val="single" w:sz="4" w:space="0" w:color="auto"/>
              <w:bottom w:val="single" w:sz="4" w:space="0" w:color="auto"/>
              <w:right w:val="nil"/>
            </w:tcBorders>
          </w:tcPr>
          <w:p w:rsidR="00EE1C6A" w:rsidRDefault="00EE1C6A">
            <w:pPr>
              <w:spacing w:line="0" w:lineRule="atLeast"/>
              <w:rPr>
                <w:rFonts w:ascii="ＭＳ ゴシック" w:eastAsia="ＭＳ ゴシック" w:hAnsi="ＭＳ ゴシック"/>
                <w:bCs/>
                <w:sz w:val="16"/>
                <w:szCs w:val="16"/>
              </w:rPr>
            </w:pPr>
          </w:p>
        </w:tc>
        <w:tc>
          <w:tcPr>
            <w:tcW w:w="236" w:type="dxa"/>
            <w:tcBorders>
              <w:top w:val="single" w:sz="4" w:space="0" w:color="auto"/>
              <w:left w:val="nil"/>
              <w:bottom w:val="nil"/>
              <w:right w:val="nil"/>
            </w:tcBorders>
          </w:tcPr>
          <w:p w:rsidR="00EE1C6A" w:rsidRDefault="00EE1C6A">
            <w:pPr>
              <w:spacing w:line="0" w:lineRule="atLeast"/>
              <w:rPr>
                <w:rFonts w:ascii="ＭＳ ゴシック" w:eastAsia="ＭＳ ゴシック" w:hAnsi="ＭＳ ゴシック"/>
                <w:bCs/>
                <w:sz w:val="16"/>
                <w:szCs w:val="16"/>
              </w:rPr>
            </w:pPr>
          </w:p>
        </w:tc>
        <w:tc>
          <w:tcPr>
            <w:tcW w:w="0" w:type="auto"/>
            <w:gridSpan w:val="2"/>
            <w:vMerge/>
            <w:tcBorders>
              <w:top w:val="single" w:sz="4" w:space="0" w:color="auto"/>
              <w:left w:val="nil"/>
              <w:bottom w:val="nil"/>
              <w:right w:val="single" w:sz="4" w:space="0" w:color="auto"/>
            </w:tcBorders>
            <w:vAlign w:val="center"/>
            <w:hideMark/>
          </w:tcPr>
          <w:p w:rsidR="00EE1C6A" w:rsidRDefault="00EE1C6A">
            <w:pPr>
              <w:widowControl/>
              <w:jc w:val="left"/>
              <w:rPr>
                <w:rFonts w:ascii="ＭＳ ゴシック" w:eastAsia="ＭＳ ゴシック" w:hAnsi="ＭＳ ゴシック"/>
                <w:bCs/>
                <w:kern w:val="2"/>
                <w:sz w:val="16"/>
                <w:szCs w:val="16"/>
              </w:rPr>
            </w:pPr>
          </w:p>
        </w:tc>
        <w:tc>
          <w:tcPr>
            <w:tcW w:w="0" w:type="auto"/>
            <w:gridSpan w:val="2"/>
            <w:vMerge/>
            <w:tcBorders>
              <w:top w:val="single" w:sz="4" w:space="0" w:color="auto"/>
              <w:left w:val="single" w:sz="4" w:space="0" w:color="auto"/>
              <w:bottom w:val="single" w:sz="4" w:space="0" w:color="auto"/>
              <w:right w:val="nil"/>
            </w:tcBorders>
            <w:vAlign w:val="center"/>
            <w:hideMark/>
          </w:tcPr>
          <w:p w:rsidR="00EE1C6A" w:rsidRDefault="00EE1C6A">
            <w:pPr>
              <w:widowControl/>
              <w:jc w:val="left"/>
              <w:rPr>
                <w:rFonts w:ascii="ＭＳ ゴシック" w:eastAsia="ＭＳ ゴシック" w:hAnsi="ＭＳ ゴシック"/>
                <w:bCs/>
                <w:kern w:val="2"/>
                <w:sz w:val="16"/>
                <w:szCs w:val="16"/>
              </w:rPr>
            </w:pPr>
          </w:p>
        </w:tc>
        <w:tc>
          <w:tcPr>
            <w:tcW w:w="0" w:type="auto"/>
            <w:vMerge/>
            <w:tcBorders>
              <w:top w:val="nil"/>
              <w:left w:val="single" w:sz="4" w:space="0" w:color="auto"/>
              <w:bottom w:val="nil"/>
              <w:right w:val="nil"/>
            </w:tcBorders>
            <w:vAlign w:val="center"/>
            <w:hideMark/>
          </w:tcPr>
          <w:p w:rsidR="00EE1C6A" w:rsidRDefault="00EE1C6A">
            <w:pPr>
              <w:widowControl/>
              <w:jc w:val="left"/>
              <w:rPr>
                <w:rFonts w:ascii="ＭＳ ゴシック" w:eastAsia="ＭＳ ゴシック" w:hAnsi="ＭＳ ゴシック"/>
                <w:bCs/>
                <w:kern w:val="2"/>
                <w:sz w:val="16"/>
                <w:szCs w:val="16"/>
              </w:rPr>
            </w:pPr>
          </w:p>
        </w:tc>
        <w:tc>
          <w:tcPr>
            <w:tcW w:w="331" w:type="dxa"/>
            <w:tcBorders>
              <w:top w:val="single" w:sz="4" w:space="0" w:color="auto"/>
              <w:left w:val="nil"/>
              <w:bottom w:val="nil"/>
              <w:right w:val="nil"/>
            </w:tcBorders>
          </w:tcPr>
          <w:p w:rsidR="00EE1C6A" w:rsidRDefault="00EE1C6A">
            <w:pPr>
              <w:spacing w:line="0" w:lineRule="atLeast"/>
              <w:rPr>
                <w:rFonts w:ascii="ＭＳ ゴシック" w:eastAsia="ＭＳ ゴシック" w:hAnsi="ＭＳ ゴシック"/>
                <w:bCs/>
                <w:sz w:val="16"/>
                <w:szCs w:val="16"/>
              </w:rPr>
            </w:pPr>
          </w:p>
        </w:tc>
        <w:tc>
          <w:tcPr>
            <w:tcW w:w="1190" w:type="dxa"/>
            <w:gridSpan w:val="2"/>
            <w:tcBorders>
              <w:top w:val="nil"/>
              <w:left w:val="nil"/>
              <w:bottom w:val="single" w:sz="4" w:space="0" w:color="auto"/>
              <w:right w:val="single" w:sz="4" w:space="0" w:color="auto"/>
            </w:tcBorders>
          </w:tcPr>
          <w:p w:rsidR="00EE1C6A" w:rsidRDefault="00EE1C6A">
            <w:pPr>
              <w:spacing w:line="0" w:lineRule="atLeast"/>
              <w:rPr>
                <w:rFonts w:ascii="ＭＳ ゴシック" w:eastAsia="ＭＳ ゴシック" w:hAnsi="ＭＳ ゴシック"/>
                <w:bCs/>
                <w:sz w:val="16"/>
                <w:szCs w:val="16"/>
              </w:rPr>
            </w:pPr>
          </w:p>
        </w:tc>
        <w:tc>
          <w:tcPr>
            <w:tcW w:w="937" w:type="dxa"/>
            <w:gridSpan w:val="3"/>
            <w:tcBorders>
              <w:top w:val="nil"/>
              <w:left w:val="single" w:sz="4" w:space="0" w:color="auto"/>
              <w:bottom w:val="single" w:sz="4" w:space="0" w:color="auto"/>
              <w:right w:val="nil"/>
            </w:tcBorders>
          </w:tcPr>
          <w:p w:rsidR="00EE1C6A" w:rsidRDefault="00EE1C6A">
            <w:pPr>
              <w:spacing w:line="0" w:lineRule="atLeast"/>
              <w:rPr>
                <w:rFonts w:ascii="ＭＳ ゴシック" w:eastAsia="ＭＳ ゴシック" w:hAnsi="ＭＳ ゴシック"/>
                <w:bCs/>
                <w:sz w:val="16"/>
                <w:szCs w:val="16"/>
              </w:rPr>
            </w:pPr>
          </w:p>
        </w:tc>
      </w:tr>
      <w:tr w:rsidR="00EE1C6A" w:rsidTr="00EE1C6A">
        <w:trPr>
          <w:trHeight w:val="372"/>
        </w:trPr>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EE1C6A" w:rsidRDefault="00EE1C6A">
            <w:pPr>
              <w:spacing w:line="0" w:lineRule="atLeast"/>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地域との連携</w:t>
            </w:r>
          </w:p>
          <w:p w:rsidR="00EE1C6A" w:rsidRDefault="00EE1C6A">
            <w:pPr>
              <w:spacing w:line="0" w:lineRule="atLeast"/>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 xml:space="preserve">・学校支援地域本部事業　　　　</w:t>
            </w:r>
          </w:p>
          <w:p w:rsidR="00EE1C6A" w:rsidRDefault="00EE1C6A">
            <w:pPr>
              <w:spacing w:line="0" w:lineRule="atLeast"/>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・地域連携会議</w:t>
            </w:r>
          </w:p>
          <w:p w:rsidR="00EE1C6A" w:rsidRDefault="00EE1C6A">
            <w:pPr>
              <w:spacing w:line="0" w:lineRule="atLeast"/>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・学校公開</w:t>
            </w:r>
          </w:p>
          <w:p w:rsidR="00EE1C6A" w:rsidRDefault="00EE1C6A">
            <w:pPr>
              <w:spacing w:line="0" w:lineRule="atLeast"/>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・ホームページ掲載</w:t>
            </w:r>
          </w:p>
          <w:p w:rsidR="00EE1C6A" w:rsidRDefault="00EE1C6A">
            <w:pPr>
              <w:spacing w:line="0" w:lineRule="atLeast"/>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・地域人材派遣</w:t>
            </w:r>
          </w:p>
        </w:tc>
        <w:tc>
          <w:tcPr>
            <w:tcW w:w="236" w:type="dxa"/>
            <w:tcBorders>
              <w:top w:val="nil"/>
              <w:left w:val="single" w:sz="4" w:space="0" w:color="auto"/>
              <w:bottom w:val="nil"/>
              <w:right w:val="nil"/>
            </w:tcBorders>
          </w:tcPr>
          <w:p w:rsidR="00EE1C6A" w:rsidRDefault="00EE1C6A">
            <w:pPr>
              <w:spacing w:line="0" w:lineRule="atLeast"/>
              <w:rPr>
                <w:rFonts w:ascii="ＭＳ ゴシック" w:eastAsia="ＭＳ ゴシック" w:hAnsi="ＭＳ ゴシック"/>
                <w:bCs/>
                <w:sz w:val="16"/>
                <w:szCs w:val="16"/>
              </w:rPr>
            </w:pPr>
          </w:p>
        </w:tc>
        <w:tc>
          <w:tcPr>
            <w:tcW w:w="0" w:type="auto"/>
            <w:gridSpan w:val="2"/>
            <w:vMerge/>
            <w:tcBorders>
              <w:top w:val="nil"/>
              <w:left w:val="nil"/>
              <w:bottom w:val="nil"/>
              <w:right w:val="nil"/>
            </w:tcBorders>
            <w:vAlign w:val="center"/>
            <w:hideMark/>
          </w:tcPr>
          <w:p w:rsidR="00EE1C6A" w:rsidRDefault="00EE1C6A">
            <w:pPr>
              <w:widowControl/>
              <w:jc w:val="left"/>
              <w:rPr>
                <w:rFonts w:ascii="ＭＳ ゴシック" w:eastAsia="ＭＳ ゴシック" w:hAnsi="ＭＳ ゴシック"/>
                <w:bCs/>
                <w:kern w:val="2"/>
                <w:sz w:val="16"/>
                <w:szCs w:val="16"/>
              </w:rPr>
            </w:pPr>
          </w:p>
        </w:tc>
        <w:tc>
          <w:tcPr>
            <w:tcW w:w="0" w:type="auto"/>
            <w:gridSpan w:val="2"/>
            <w:vMerge/>
            <w:tcBorders>
              <w:top w:val="nil"/>
              <w:left w:val="single" w:sz="4" w:space="0" w:color="auto"/>
              <w:bottom w:val="single" w:sz="4" w:space="0" w:color="auto"/>
              <w:right w:val="nil"/>
            </w:tcBorders>
            <w:vAlign w:val="center"/>
            <w:hideMark/>
          </w:tcPr>
          <w:p w:rsidR="00EE1C6A" w:rsidRDefault="00EE1C6A">
            <w:pPr>
              <w:widowControl/>
              <w:jc w:val="left"/>
              <w:rPr>
                <w:rFonts w:ascii="ＭＳ ゴシック" w:eastAsia="ＭＳ ゴシック" w:hAnsi="ＭＳ ゴシック"/>
                <w:bCs/>
                <w:kern w:val="2"/>
                <w:sz w:val="16"/>
                <w:szCs w:val="16"/>
              </w:rPr>
            </w:pPr>
          </w:p>
        </w:tc>
        <w:tc>
          <w:tcPr>
            <w:tcW w:w="0" w:type="auto"/>
            <w:vMerge/>
            <w:tcBorders>
              <w:top w:val="nil"/>
              <w:left w:val="single" w:sz="4" w:space="0" w:color="auto"/>
              <w:bottom w:val="nil"/>
              <w:right w:val="nil"/>
            </w:tcBorders>
            <w:vAlign w:val="center"/>
            <w:hideMark/>
          </w:tcPr>
          <w:p w:rsidR="00EE1C6A" w:rsidRDefault="00EE1C6A">
            <w:pPr>
              <w:widowControl/>
              <w:jc w:val="left"/>
              <w:rPr>
                <w:rFonts w:ascii="ＭＳ ゴシック" w:eastAsia="ＭＳ ゴシック" w:hAnsi="ＭＳ ゴシック"/>
                <w:bCs/>
                <w:kern w:val="2"/>
                <w:sz w:val="16"/>
                <w:szCs w:val="16"/>
              </w:rPr>
            </w:pPr>
          </w:p>
        </w:tc>
        <w:tc>
          <w:tcPr>
            <w:tcW w:w="331" w:type="dxa"/>
            <w:tcBorders>
              <w:top w:val="nil"/>
              <w:left w:val="nil"/>
              <w:bottom w:val="nil"/>
              <w:right w:val="single" w:sz="4" w:space="0" w:color="auto"/>
            </w:tcBorders>
          </w:tcPr>
          <w:p w:rsidR="00EE1C6A" w:rsidRDefault="00EE1C6A">
            <w:pPr>
              <w:spacing w:line="0" w:lineRule="atLeast"/>
              <w:rPr>
                <w:rFonts w:ascii="ＭＳ ゴシック" w:eastAsia="ＭＳ ゴシック" w:hAnsi="ＭＳ ゴシック"/>
                <w:bCs/>
                <w:sz w:val="16"/>
                <w:szCs w:val="16"/>
              </w:rPr>
            </w:pPr>
          </w:p>
        </w:tc>
        <w:tc>
          <w:tcPr>
            <w:tcW w:w="2127" w:type="dxa"/>
            <w:gridSpan w:val="5"/>
            <w:tcBorders>
              <w:top w:val="single" w:sz="4" w:space="0" w:color="auto"/>
              <w:left w:val="single" w:sz="4" w:space="0" w:color="auto"/>
              <w:bottom w:val="single" w:sz="4" w:space="0" w:color="auto"/>
              <w:right w:val="single" w:sz="4" w:space="0" w:color="auto"/>
            </w:tcBorders>
            <w:vAlign w:val="center"/>
            <w:hideMark/>
          </w:tcPr>
          <w:p w:rsidR="00EE1C6A" w:rsidRDefault="00EE1C6A">
            <w:pPr>
              <w:spacing w:line="0" w:lineRule="atLeast"/>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関係機関等との連携</w:t>
            </w:r>
          </w:p>
          <w:p w:rsidR="00EE1C6A" w:rsidRDefault="00EE1C6A">
            <w:pPr>
              <w:spacing w:line="0" w:lineRule="atLeast"/>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・警察署</w:t>
            </w:r>
          </w:p>
          <w:p w:rsidR="00EE1C6A" w:rsidRDefault="00EE1C6A">
            <w:pPr>
              <w:spacing w:line="0" w:lineRule="atLeast"/>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・児童相談所</w:t>
            </w:r>
          </w:p>
          <w:p w:rsidR="00EE1C6A" w:rsidRDefault="00EE1C6A">
            <w:pPr>
              <w:spacing w:line="0" w:lineRule="atLeast"/>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・オアシス教室</w:t>
            </w:r>
          </w:p>
          <w:p w:rsidR="00EE1C6A" w:rsidRDefault="00EE1C6A">
            <w:pPr>
              <w:spacing w:line="0" w:lineRule="atLeast"/>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・医療機関など</w:t>
            </w:r>
          </w:p>
          <w:p w:rsidR="00EE1C6A" w:rsidRDefault="00EE1C6A">
            <w:pPr>
              <w:spacing w:line="0" w:lineRule="atLeast"/>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・臨床心理士やSC,SSW</w:t>
            </w:r>
          </w:p>
        </w:tc>
      </w:tr>
      <w:tr w:rsidR="00EE1C6A" w:rsidTr="00EE1C6A">
        <w:trPr>
          <w:trHeight w:val="372"/>
        </w:trPr>
        <w:tc>
          <w:tcPr>
            <w:tcW w:w="1026" w:type="dxa"/>
            <w:tcBorders>
              <w:top w:val="single" w:sz="4" w:space="0" w:color="auto"/>
              <w:left w:val="nil"/>
              <w:bottom w:val="nil"/>
              <w:right w:val="nil"/>
            </w:tcBorders>
          </w:tcPr>
          <w:p w:rsidR="00EE1C6A" w:rsidRDefault="00EE1C6A">
            <w:pPr>
              <w:spacing w:line="0" w:lineRule="atLeast"/>
              <w:rPr>
                <w:rFonts w:ascii="ＭＳ ゴシック" w:eastAsia="ＭＳ ゴシック" w:hAnsi="ＭＳ ゴシック"/>
                <w:bCs/>
                <w:sz w:val="16"/>
                <w:szCs w:val="16"/>
              </w:rPr>
            </w:pPr>
          </w:p>
        </w:tc>
        <w:tc>
          <w:tcPr>
            <w:tcW w:w="954" w:type="dxa"/>
            <w:tcBorders>
              <w:top w:val="single" w:sz="4" w:space="0" w:color="auto"/>
              <w:left w:val="nil"/>
              <w:bottom w:val="nil"/>
              <w:right w:val="nil"/>
            </w:tcBorders>
          </w:tcPr>
          <w:p w:rsidR="00EE1C6A" w:rsidRDefault="00EE1C6A">
            <w:pPr>
              <w:spacing w:line="0" w:lineRule="atLeast"/>
              <w:rPr>
                <w:rFonts w:ascii="ＭＳ ゴシック" w:eastAsia="ＭＳ ゴシック" w:hAnsi="ＭＳ ゴシック"/>
                <w:bCs/>
                <w:sz w:val="16"/>
                <w:szCs w:val="16"/>
              </w:rPr>
            </w:pPr>
          </w:p>
        </w:tc>
        <w:tc>
          <w:tcPr>
            <w:tcW w:w="236" w:type="dxa"/>
            <w:tcBorders>
              <w:top w:val="nil"/>
              <w:left w:val="nil"/>
              <w:bottom w:val="nil"/>
              <w:right w:val="nil"/>
            </w:tcBorders>
          </w:tcPr>
          <w:p w:rsidR="00EE1C6A" w:rsidRDefault="00EE1C6A">
            <w:pPr>
              <w:spacing w:line="0" w:lineRule="atLeast"/>
              <w:rPr>
                <w:rFonts w:ascii="ＭＳ ゴシック" w:eastAsia="ＭＳ ゴシック" w:hAnsi="ＭＳ ゴシック"/>
                <w:bCs/>
                <w:sz w:val="16"/>
                <w:szCs w:val="16"/>
              </w:rPr>
            </w:pPr>
          </w:p>
        </w:tc>
        <w:tc>
          <w:tcPr>
            <w:tcW w:w="0" w:type="auto"/>
            <w:gridSpan w:val="2"/>
            <w:vMerge/>
            <w:tcBorders>
              <w:top w:val="nil"/>
              <w:left w:val="nil"/>
              <w:bottom w:val="nil"/>
              <w:right w:val="single" w:sz="4" w:space="0" w:color="auto"/>
            </w:tcBorders>
            <w:vAlign w:val="center"/>
            <w:hideMark/>
          </w:tcPr>
          <w:p w:rsidR="00EE1C6A" w:rsidRDefault="00EE1C6A">
            <w:pPr>
              <w:widowControl/>
              <w:jc w:val="left"/>
              <w:rPr>
                <w:rFonts w:ascii="ＭＳ ゴシック" w:eastAsia="ＭＳ ゴシック" w:hAnsi="ＭＳ ゴシック"/>
                <w:bCs/>
                <w:kern w:val="2"/>
                <w:sz w:val="16"/>
                <w:szCs w:val="16"/>
              </w:rPr>
            </w:pPr>
          </w:p>
        </w:tc>
        <w:tc>
          <w:tcPr>
            <w:tcW w:w="0" w:type="auto"/>
            <w:gridSpan w:val="2"/>
            <w:vMerge/>
            <w:tcBorders>
              <w:top w:val="nil"/>
              <w:left w:val="single" w:sz="4" w:space="0" w:color="auto"/>
              <w:bottom w:val="single" w:sz="4" w:space="0" w:color="auto"/>
              <w:right w:val="nil"/>
            </w:tcBorders>
            <w:vAlign w:val="center"/>
            <w:hideMark/>
          </w:tcPr>
          <w:p w:rsidR="00EE1C6A" w:rsidRDefault="00EE1C6A">
            <w:pPr>
              <w:widowControl/>
              <w:jc w:val="left"/>
              <w:rPr>
                <w:rFonts w:ascii="ＭＳ ゴシック" w:eastAsia="ＭＳ ゴシック" w:hAnsi="ＭＳ ゴシック"/>
                <w:bCs/>
                <w:kern w:val="2"/>
                <w:sz w:val="16"/>
                <w:szCs w:val="16"/>
              </w:rPr>
            </w:pPr>
          </w:p>
        </w:tc>
        <w:tc>
          <w:tcPr>
            <w:tcW w:w="0" w:type="auto"/>
            <w:vMerge/>
            <w:tcBorders>
              <w:top w:val="nil"/>
              <w:left w:val="single" w:sz="4" w:space="0" w:color="auto"/>
              <w:bottom w:val="nil"/>
              <w:right w:val="nil"/>
            </w:tcBorders>
            <w:vAlign w:val="center"/>
            <w:hideMark/>
          </w:tcPr>
          <w:p w:rsidR="00EE1C6A" w:rsidRDefault="00EE1C6A">
            <w:pPr>
              <w:widowControl/>
              <w:jc w:val="left"/>
              <w:rPr>
                <w:rFonts w:ascii="ＭＳ ゴシック" w:eastAsia="ＭＳ ゴシック" w:hAnsi="ＭＳ ゴシック"/>
                <w:bCs/>
                <w:kern w:val="2"/>
                <w:sz w:val="16"/>
                <w:szCs w:val="16"/>
              </w:rPr>
            </w:pPr>
          </w:p>
        </w:tc>
        <w:tc>
          <w:tcPr>
            <w:tcW w:w="331" w:type="dxa"/>
            <w:tcBorders>
              <w:top w:val="nil"/>
              <w:left w:val="nil"/>
              <w:bottom w:val="nil"/>
              <w:right w:val="nil"/>
            </w:tcBorders>
          </w:tcPr>
          <w:p w:rsidR="00EE1C6A" w:rsidRDefault="00EE1C6A">
            <w:pPr>
              <w:spacing w:line="0" w:lineRule="atLeast"/>
              <w:rPr>
                <w:rFonts w:ascii="ＭＳ ゴシック" w:eastAsia="ＭＳ ゴシック" w:hAnsi="ＭＳ ゴシック"/>
                <w:bCs/>
                <w:sz w:val="16"/>
                <w:szCs w:val="16"/>
              </w:rPr>
            </w:pPr>
          </w:p>
        </w:tc>
        <w:tc>
          <w:tcPr>
            <w:tcW w:w="1190" w:type="dxa"/>
            <w:gridSpan w:val="2"/>
            <w:tcBorders>
              <w:top w:val="single" w:sz="4" w:space="0" w:color="auto"/>
              <w:left w:val="nil"/>
              <w:bottom w:val="nil"/>
              <w:right w:val="nil"/>
            </w:tcBorders>
          </w:tcPr>
          <w:p w:rsidR="00EE1C6A" w:rsidRDefault="00EE1C6A">
            <w:pPr>
              <w:spacing w:line="0" w:lineRule="atLeast"/>
              <w:rPr>
                <w:rFonts w:ascii="ＭＳ ゴシック" w:eastAsia="ＭＳ ゴシック" w:hAnsi="ＭＳ ゴシック"/>
                <w:bCs/>
                <w:sz w:val="16"/>
                <w:szCs w:val="16"/>
              </w:rPr>
            </w:pPr>
          </w:p>
        </w:tc>
        <w:tc>
          <w:tcPr>
            <w:tcW w:w="937" w:type="dxa"/>
            <w:gridSpan w:val="3"/>
            <w:tcBorders>
              <w:top w:val="single" w:sz="4" w:space="0" w:color="auto"/>
              <w:left w:val="nil"/>
              <w:bottom w:val="nil"/>
              <w:right w:val="nil"/>
            </w:tcBorders>
          </w:tcPr>
          <w:p w:rsidR="00EE1C6A" w:rsidRDefault="00EE1C6A">
            <w:pPr>
              <w:spacing w:line="0" w:lineRule="atLeast"/>
              <w:rPr>
                <w:rFonts w:ascii="ＭＳ ゴシック" w:eastAsia="ＭＳ ゴシック" w:hAnsi="ＭＳ ゴシック"/>
                <w:bCs/>
                <w:sz w:val="16"/>
                <w:szCs w:val="16"/>
              </w:rPr>
            </w:pPr>
          </w:p>
        </w:tc>
      </w:tr>
    </w:tbl>
    <w:p w:rsidR="00EE1C6A" w:rsidRDefault="00EE1C6A" w:rsidP="00EE1C6A">
      <w:pPr>
        <w:ind w:leftChars="-67" w:left="-141"/>
        <w:rPr>
          <w:rFonts w:ascii="ＭＳ ゴシック" w:eastAsia="ＭＳ ゴシック" w:hAnsi="ＭＳ ゴシック"/>
          <w:b/>
          <w:bCs/>
        </w:rPr>
      </w:pPr>
    </w:p>
    <w:p w:rsidR="00EE1C6A" w:rsidRDefault="00EE1C6A" w:rsidP="00EE1C6A">
      <w:pPr>
        <w:ind w:leftChars="-67" w:left="-141"/>
        <w:rPr>
          <w:rFonts w:ascii="ＭＳ ゴシック" w:eastAsia="ＭＳ ゴシック" w:hAnsi="ＭＳ ゴシック"/>
          <w:b/>
          <w:bCs/>
        </w:rPr>
      </w:pPr>
      <w:r>
        <w:rPr>
          <w:rFonts w:ascii="ＭＳ ゴシック" w:eastAsia="ＭＳ ゴシック" w:hAnsi="ＭＳ ゴシック" w:hint="eastAsia"/>
          <w:b/>
          <w:bCs/>
        </w:rPr>
        <w:t>（２）いじめ防止年間指導計画</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6"/>
        <w:gridCol w:w="1062"/>
        <w:gridCol w:w="1559"/>
        <w:gridCol w:w="1276"/>
        <w:gridCol w:w="1276"/>
        <w:gridCol w:w="1134"/>
        <w:gridCol w:w="1418"/>
        <w:gridCol w:w="1275"/>
        <w:gridCol w:w="992"/>
      </w:tblGrid>
      <w:tr w:rsidR="00EE1C6A" w:rsidTr="00EE1C6A">
        <w:trPr>
          <w:trHeight w:val="63"/>
        </w:trPr>
        <w:tc>
          <w:tcPr>
            <w:tcW w:w="356" w:type="dxa"/>
            <w:vMerge w:val="restart"/>
            <w:tcBorders>
              <w:top w:val="single" w:sz="4" w:space="0" w:color="auto"/>
              <w:left w:val="single" w:sz="4" w:space="0" w:color="auto"/>
              <w:bottom w:val="single" w:sz="4" w:space="0" w:color="auto"/>
              <w:right w:val="single" w:sz="4" w:space="0" w:color="auto"/>
            </w:tcBorders>
            <w:vAlign w:val="center"/>
            <w:hideMark/>
          </w:tcPr>
          <w:p w:rsidR="00EE1C6A" w:rsidRDefault="00EE1C6A">
            <w:pPr>
              <w:tabs>
                <w:tab w:val="left" w:pos="2534"/>
              </w:tabs>
              <w:spacing w:line="0" w:lineRule="atLeast"/>
              <w:jc w:val="center"/>
              <w:rPr>
                <w:rFonts w:ascii="ＭＳ ゴシック" w:eastAsia="ＭＳ ゴシック" w:hAnsi="ＭＳ ゴシック" w:cs="Times New Roman"/>
                <w:sz w:val="14"/>
              </w:rPr>
            </w:pPr>
            <w:bookmarkStart w:id="1" w:name="OLE_LINK4"/>
            <w:bookmarkStart w:id="2" w:name="OLE_LINK3"/>
            <w:bookmarkStart w:id="3" w:name="OLE_LINK2"/>
            <w:bookmarkStart w:id="4" w:name="OLE_LINK1"/>
            <w:r>
              <w:rPr>
                <w:rFonts w:ascii="ＭＳ ゴシック" w:eastAsia="ＭＳ ゴシック" w:hAnsi="ＭＳ ゴシック" w:cs="Times New Roman" w:hint="eastAsia"/>
                <w:sz w:val="14"/>
              </w:rPr>
              <w:t>月</w:t>
            </w:r>
          </w:p>
        </w:tc>
        <w:tc>
          <w:tcPr>
            <w:tcW w:w="5173" w:type="dxa"/>
            <w:gridSpan w:val="4"/>
            <w:tcBorders>
              <w:top w:val="single" w:sz="4" w:space="0" w:color="auto"/>
              <w:left w:val="single" w:sz="4" w:space="0" w:color="auto"/>
              <w:bottom w:val="single" w:sz="4" w:space="0" w:color="auto"/>
              <w:right w:val="single" w:sz="4" w:space="0" w:color="auto"/>
            </w:tcBorders>
            <w:vAlign w:val="center"/>
            <w:hideMark/>
          </w:tcPr>
          <w:p w:rsidR="00EE1C6A" w:rsidRDefault="00EE1C6A">
            <w:pPr>
              <w:tabs>
                <w:tab w:val="left" w:pos="2534"/>
              </w:tabs>
              <w:spacing w:line="0" w:lineRule="atLeast"/>
              <w:jc w:val="center"/>
              <w:rPr>
                <w:rFonts w:ascii="ＭＳ ゴシック" w:eastAsia="ＭＳ ゴシック" w:hAnsi="ＭＳ ゴシック" w:cs="ＭＳ ゴシック"/>
                <w:sz w:val="14"/>
                <w:szCs w:val="22"/>
              </w:rPr>
            </w:pPr>
            <w:r>
              <w:rPr>
                <w:rFonts w:ascii="ＭＳ ゴシック" w:eastAsia="ＭＳ ゴシック" w:hAnsi="ＭＳ ゴシック" w:cs="ＭＳ ゴシック" w:hint="eastAsia"/>
                <w:sz w:val="14"/>
              </w:rPr>
              <w:t>未然防止</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EE1C6A" w:rsidRDefault="00EE1C6A">
            <w:pPr>
              <w:tabs>
                <w:tab w:val="left" w:pos="2534"/>
              </w:tabs>
              <w:spacing w:line="0" w:lineRule="atLeast"/>
              <w:jc w:val="center"/>
              <w:rPr>
                <w:rFonts w:ascii="ＭＳ ゴシック" w:eastAsia="ＭＳ ゴシック" w:hAnsi="ＭＳ ゴシック" w:cs="ＭＳ ゴシック"/>
                <w:sz w:val="14"/>
              </w:rPr>
            </w:pPr>
            <w:r>
              <w:rPr>
                <w:rFonts w:ascii="ＭＳ ゴシック" w:eastAsia="ＭＳ ゴシック" w:hAnsi="ＭＳ ゴシック" w:cs="ＭＳ ゴシック" w:hint="eastAsia"/>
                <w:sz w:val="14"/>
              </w:rPr>
              <w:t>時　　　期</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EE1C6A" w:rsidRDefault="00EE1C6A">
            <w:pPr>
              <w:tabs>
                <w:tab w:val="left" w:pos="2534"/>
              </w:tabs>
              <w:spacing w:line="0" w:lineRule="atLeast"/>
              <w:jc w:val="left"/>
              <w:rPr>
                <w:rFonts w:ascii="ＭＳ ゴシック" w:eastAsia="ＭＳ ゴシック" w:hAnsi="ＭＳ ゴシック" w:cs="ＭＳ ゴシック"/>
                <w:sz w:val="14"/>
              </w:rPr>
            </w:pPr>
            <w:r>
              <w:rPr>
                <w:rFonts w:ascii="ＭＳ ゴシック" w:eastAsia="ＭＳ ゴシック" w:hAnsi="ＭＳ ゴシック" w:cs="ＭＳ ゴシック" w:hint="eastAsia"/>
                <w:sz w:val="14"/>
              </w:rPr>
              <w:t>保護者・地域との連携</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EE1C6A" w:rsidRDefault="00EE1C6A">
            <w:pPr>
              <w:tabs>
                <w:tab w:val="left" w:pos="2534"/>
              </w:tabs>
              <w:spacing w:line="0" w:lineRule="atLeast"/>
              <w:jc w:val="center"/>
              <w:rPr>
                <w:rFonts w:ascii="ＭＳ ゴシック" w:eastAsia="ＭＳ ゴシック" w:hAnsi="ＭＳ ゴシック" w:cs="ＭＳ ゴシック"/>
                <w:sz w:val="14"/>
              </w:rPr>
            </w:pPr>
            <w:r>
              <w:rPr>
                <w:rFonts w:ascii="ＭＳ ゴシック" w:eastAsia="ＭＳ ゴシック" w:hAnsi="ＭＳ ゴシック" w:cs="ＭＳ ゴシック" w:hint="eastAsia"/>
                <w:sz w:val="14"/>
              </w:rPr>
              <w:t>ＰＤＣＡ</w:t>
            </w:r>
          </w:p>
        </w:tc>
      </w:tr>
      <w:tr w:rsidR="00EE1C6A" w:rsidTr="00EE1C6A">
        <w:trPr>
          <w:trHeight w:val="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1C6A" w:rsidRDefault="00EE1C6A">
            <w:pPr>
              <w:widowControl/>
              <w:jc w:val="left"/>
              <w:rPr>
                <w:rFonts w:ascii="ＭＳ ゴシック" w:eastAsia="ＭＳ ゴシック" w:hAnsi="ＭＳ ゴシック" w:cs="Times New Roman"/>
                <w:sz w:val="14"/>
              </w:rPr>
            </w:pPr>
          </w:p>
        </w:tc>
        <w:tc>
          <w:tcPr>
            <w:tcW w:w="1062" w:type="dxa"/>
            <w:tcBorders>
              <w:top w:val="single" w:sz="4" w:space="0" w:color="auto"/>
              <w:left w:val="single" w:sz="4" w:space="0" w:color="auto"/>
              <w:bottom w:val="single" w:sz="4" w:space="0" w:color="auto"/>
              <w:right w:val="single" w:sz="4" w:space="0" w:color="auto"/>
            </w:tcBorders>
            <w:vAlign w:val="center"/>
            <w:hideMark/>
          </w:tcPr>
          <w:p w:rsidR="00EE1C6A" w:rsidRDefault="00EE1C6A">
            <w:pPr>
              <w:tabs>
                <w:tab w:val="left" w:pos="2534"/>
              </w:tabs>
              <w:spacing w:line="0" w:lineRule="atLeast"/>
              <w:jc w:val="center"/>
              <w:rPr>
                <w:rFonts w:ascii="ＭＳ ゴシック" w:eastAsia="ＭＳ ゴシック" w:hAnsi="ＭＳ ゴシック" w:cs="Times New Roman"/>
                <w:sz w:val="14"/>
              </w:rPr>
            </w:pPr>
            <w:r>
              <w:rPr>
                <w:rFonts w:ascii="ＭＳ ゴシック" w:eastAsia="ＭＳ ゴシック" w:hAnsi="ＭＳ ゴシック" w:cs="Times New Roman" w:hint="eastAsia"/>
                <w:sz w:val="14"/>
              </w:rPr>
              <w:t>学校行事</w:t>
            </w:r>
          </w:p>
        </w:tc>
        <w:tc>
          <w:tcPr>
            <w:tcW w:w="1559" w:type="dxa"/>
            <w:tcBorders>
              <w:top w:val="single" w:sz="4" w:space="0" w:color="auto"/>
              <w:left w:val="single" w:sz="4" w:space="0" w:color="auto"/>
              <w:bottom w:val="single" w:sz="4" w:space="0" w:color="auto"/>
              <w:right w:val="single" w:sz="4" w:space="0" w:color="auto"/>
            </w:tcBorders>
            <w:vAlign w:val="center"/>
            <w:hideMark/>
          </w:tcPr>
          <w:p w:rsidR="00EE1C6A" w:rsidRDefault="00EE1C6A">
            <w:pPr>
              <w:tabs>
                <w:tab w:val="left" w:pos="2534"/>
              </w:tabs>
              <w:spacing w:line="0" w:lineRule="atLeast"/>
              <w:jc w:val="left"/>
              <w:rPr>
                <w:rFonts w:ascii="ＭＳ ゴシック" w:eastAsia="ＭＳ ゴシック" w:hAnsi="ＭＳ ゴシック" w:cs="Times New Roman"/>
                <w:sz w:val="14"/>
              </w:rPr>
            </w:pPr>
            <w:r>
              <w:rPr>
                <w:rFonts w:ascii="ＭＳ ゴシック" w:eastAsia="ＭＳ ゴシック" w:hAnsi="ＭＳ ゴシック" w:cs="Times New Roman" w:hint="eastAsia"/>
                <w:sz w:val="14"/>
              </w:rPr>
              <w:t>生徒が主体となった活動</w:t>
            </w:r>
          </w:p>
        </w:tc>
        <w:tc>
          <w:tcPr>
            <w:tcW w:w="1276" w:type="dxa"/>
            <w:tcBorders>
              <w:top w:val="single" w:sz="4" w:space="0" w:color="auto"/>
              <w:left w:val="single" w:sz="4" w:space="0" w:color="auto"/>
              <w:bottom w:val="single" w:sz="4" w:space="0" w:color="auto"/>
              <w:right w:val="single" w:sz="4" w:space="0" w:color="auto"/>
            </w:tcBorders>
            <w:vAlign w:val="center"/>
            <w:hideMark/>
          </w:tcPr>
          <w:p w:rsidR="00EE1C6A" w:rsidRDefault="00EE1C6A">
            <w:pPr>
              <w:tabs>
                <w:tab w:val="left" w:pos="2534"/>
              </w:tabs>
              <w:spacing w:line="0" w:lineRule="atLeast"/>
              <w:rPr>
                <w:rFonts w:ascii="ＭＳ ゴシック" w:eastAsia="ＭＳ ゴシック" w:hAnsi="ＭＳ ゴシック" w:cs="ＭＳ ゴシック"/>
                <w:sz w:val="14"/>
                <w:szCs w:val="22"/>
              </w:rPr>
            </w:pPr>
            <w:r>
              <w:rPr>
                <w:rFonts w:ascii="ＭＳ ゴシック" w:eastAsia="ＭＳ ゴシック" w:hAnsi="ＭＳ ゴシック" w:cs="ＭＳ ゴシック" w:hint="eastAsia"/>
                <w:sz w:val="14"/>
              </w:rPr>
              <w:t>道徳や特別活動</w:t>
            </w:r>
          </w:p>
        </w:tc>
        <w:tc>
          <w:tcPr>
            <w:tcW w:w="1276" w:type="dxa"/>
            <w:tcBorders>
              <w:top w:val="single" w:sz="4" w:space="0" w:color="auto"/>
              <w:left w:val="single" w:sz="4" w:space="0" w:color="auto"/>
              <w:bottom w:val="single" w:sz="4" w:space="0" w:color="auto"/>
              <w:right w:val="single" w:sz="4" w:space="0" w:color="auto"/>
            </w:tcBorders>
            <w:vAlign w:val="center"/>
            <w:hideMark/>
          </w:tcPr>
          <w:p w:rsidR="00EE1C6A" w:rsidRDefault="00EE1C6A">
            <w:pPr>
              <w:tabs>
                <w:tab w:val="left" w:pos="2534"/>
              </w:tabs>
              <w:spacing w:line="0" w:lineRule="atLeast"/>
              <w:jc w:val="center"/>
              <w:rPr>
                <w:rFonts w:ascii="ＭＳ ゴシック" w:eastAsia="ＭＳ ゴシック" w:hAnsi="ＭＳ ゴシック" w:cs="ＭＳ ゴシック"/>
                <w:sz w:val="14"/>
              </w:rPr>
            </w:pPr>
            <w:r>
              <w:rPr>
                <w:rFonts w:ascii="ＭＳ ゴシック" w:eastAsia="ＭＳ ゴシック" w:hAnsi="ＭＳ ゴシック" w:cs="ＭＳ ゴシック" w:hint="eastAsia"/>
                <w:sz w:val="14"/>
              </w:rPr>
              <w:t>職員研修</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1C6A" w:rsidRDefault="00EE1C6A">
            <w:pPr>
              <w:tabs>
                <w:tab w:val="left" w:pos="2534"/>
              </w:tabs>
              <w:spacing w:line="0" w:lineRule="atLeast"/>
              <w:jc w:val="left"/>
              <w:rPr>
                <w:rFonts w:ascii="ＭＳ ゴシック" w:eastAsia="ＭＳ ゴシック" w:hAnsi="ＭＳ ゴシック" w:cs="ＭＳ ゴシック"/>
                <w:sz w:val="14"/>
              </w:rPr>
            </w:pPr>
            <w:r>
              <w:rPr>
                <w:rFonts w:ascii="ＭＳ ゴシック" w:eastAsia="ＭＳ ゴシック" w:hAnsi="ＭＳ ゴシック" w:cs="ＭＳ ゴシック" w:hint="eastAsia"/>
                <w:sz w:val="14"/>
              </w:rPr>
              <w:t>アンケートや教育相談等</w:t>
            </w:r>
          </w:p>
        </w:tc>
        <w:tc>
          <w:tcPr>
            <w:tcW w:w="1418" w:type="dxa"/>
            <w:tcBorders>
              <w:top w:val="single" w:sz="4" w:space="0" w:color="auto"/>
              <w:left w:val="single" w:sz="4" w:space="0" w:color="auto"/>
              <w:bottom w:val="single" w:sz="4" w:space="0" w:color="auto"/>
              <w:right w:val="single" w:sz="4" w:space="0" w:color="auto"/>
            </w:tcBorders>
            <w:vAlign w:val="center"/>
            <w:hideMark/>
          </w:tcPr>
          <w:p w:rsidR="00EE1C6A" w:rsidRDefault="00EE1C6A">
            <w:pPr>
              <w:tabs>
                <w:tab w:val="left" w:pos="2534"/>
              </w:tabs>
              <w:spacing w:line="0" w:lineRule="atLeast"/>
              <w:jc w:val="left"/>
              <w:rPr>
                <w:rFonts w:ascii="ＭＳ ゴシック" w:eastAsia="ＭＳ ゴシック" w:hAnsi="ＭＳ ゴシック" w:cs="ＭＳ ゴシック"/>
                <w:sz w:val="14"/>
              </w:rPr>
            </w:pPr>
            <w:r>
              <w:rPr>
                <w:rFonts w:ascii="ＭＳ ゴシック" w:eastAsia="ＭＳ ゴシック" w:hAnsi="ＭＳ ゴシック" w:cs="ＭＳ ゴシック" w:hint="eastAsia"/>
                <w:sz w:val="14"/>
              </w:rPr>
              <w:t>いじめ防止対策委員会等</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1C6A" w:rsidRDefault="00EE1C6A">
            <w:pPr>
              <w:widowControl/>
              <w:jc w:val="left"/>
              <w:rPr>
                <w:rFonts w:ascii="ＭＳ ゴシック" w:eastAsia="ＭＳ ゴシック" w:hAnsi="ＭＳ ゴシック" w:cs="ＭＳ ゴシック"/>
                <w:sz w:val="14"/>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1C6A" w:rsidRDefault="00EE1C6A">
            <w:pPr>
              <w:widowControl/>
              <w:jc w:val="left"/>
              <w:rPr>
                <w:rFonts w:ascii="ＭＳ ゴシック" w:eastAsia="ＭＳ ゴシック" w:hAnsi="ＭＳ ゴシック" w:cs="ＭＳ ゴシック"/>
                <w:sz w:val="14"/>
                <w:szCs w:val="22"/>
              </w:rPr>
            </w:pPr>
          </w:p>
        </w:tc>
      </w:tr>
      <w:tr w:rsidR="00EE1C6A" w:rsidTr="00EE1C6A">
        <w:trPr>
          <w:cantSplit/>
          <w:trHeight w:val="247"/>
        </w:trPr>
        <w:tc>
          <w:tcPr>
            <w:tcW w:w="356" w:type="dxa"/>
            <w:tcBorders>
              <w:top w:val="single" w:sz="4" w:space="0" w:color="auto"/>
              <w:left w:val="single" w:sz="4" w:space="0" w:color="auto"/>
              <w:bottom w:val="single" w:sz="4" w:space="0" w:color="auto"/>
              <w:right w:val="single" w:sz="4" w:space="0" w:color="auto"/>
            </w:tcBorders>
            <w:vAlign w:val="center"/>
            <w:hideMark/>
          </w:tcPr>
          <w:p w:rsidR="00EE1C6A" w:rsidRDefault="00EE1C6A">
            <w:pPr>
              <w:tabs>
                <w:tab w:val="left" w:pos="2534"/>
              </w:tabs>
              <w:spacing w:line="0" w:lineRule="atLeast"/>
              <w:jc w:val="center"/>
              <w:rPr>
                <w:rFonts w:ascii="ＭＳ ゴシック" w:eastAsia="ＭＳ ゴシック" w:hAnsi="ＭＳ ゴシック" w:cs="ＭＳ ゴシック"/>
                <w:sz w:val="14"/>
              </w:rPr>
            </w:pPr>
            <w:r>
              <w:rPr>
                <w:rFonts w:ascii="ＭＳ ゴシック" w:eastAsia="ＭＳ ゴシック" w:hAnsi="ＭＳ ゴシック" w:cs="ＭＳ ゴシック" w:hint="eastAsia"/>
                <w:sz w:val="14"/>
              </w:rPr>
              <w:t>４</w:t>
            </w:r>
          </w:p>
        </w:tc>
        <w:tc>
          <w:tcPr>
            <w:tcW w:w="1062" w:type="dxa"/>
            <w:tcBorders>
              <w:top w:val="single" w:sz="4" w:space="0" w:color="auto"/>
              <w:left w:val="single" w:sz="4" w:space="0" w:color="auto"/>
              <w:bottom w:val="single" w:sz="4" w:space="0" w:color="auto"/>
              <w:right w:val="single" w:sz="4" w:space="0" w:color="auto"/>
            </w:tcBorders>
            <w:vAlign w:val="center"/>
            <w:hideMark/>
          </w:tcPr>
          <w:p w:rsidR="00EE1C6A" w:rsidRDefault="00EE1C6A">
            <w:pPr>
              <w:tabs>
                <w:tab w:val="left" w:pos="2534"/>
              </w:tabs>
              <w:spacing w:line="0" w:lineRule="atLeast"/>
              <w:rPr>
                <w:rFonts w:ascii="ＭＳ ゴシック" w:eastAsia="ＭＳ ゴシック" w:hAnsi="ＭＳ ゴシック" w:cs="Times New Roman"/>
                <w:kern w:val="0"/>
                <w:sz w:val="14"/>
              </w:rPr>
            </w:pPr>
            <w:r>
              <w:rPr>
                <w:rFonts w:ascii="ＭＳ ゴシック" w:eastAsia="ＭＳ ゴシック" w:hAnsi="ＭＳ ゴシック" w:cs="Times New Roman" w:hint="eastAsia"/>
                <w:kern w:val="0"/>
                <w:sz w:val="14"/>
              </w:rPr>
              <w:t>入学式</w:t>
            </w:r>
          </w:p>
          <w:p w:rsidR="00EE1C6A" w:rsidRDefault="00EE1C6A">
            <w:pPr>
              <w:tabs>
                <w:tab w:val="left" w:pos="2534"/>
              </w:tabs>
              <w:spacing w:line="0" w:lineRule="atLeast"/>
              <w:rPr>
                <w:rFonts w:ascii="ＭＳ ゴシック" w:eastAsia="ＭＳ ゴシック" w:hAnsi="ＭＳ ゴシック" w:cs="Times New Roman"/>
                <w:w w:val="66"/>
                <w:kern w:val="0"/>
                <w:sz w:val="14"/>
              </w:rPr>
            </w:pPr>
            <w:r>
              <w:rPr>
                <w:rFonts w:ascii="ＭＳ ゴシック" w:eastAsia="ＭＳ ゴシック" w:hAnsi="ＭＳ ゴシック" w:cs="Times New Roman" w:hint="eastAsia"/>
                <w:w w:val="66"/>
                <w:kern w:val="0"/>
                <w:sz w:val="14"/>
              </w:rPr>
              <w:t>オリエンテーション</w:t>
            </w:r>
          </w:p>
          <w:p w:rsidR="00EE1C6A" w:rsidRDefault="00EE1C6A">
            <w:pPr>
              <w:tabs>
                <w:tab w:val="left" w:pos="2534"/>
              </w:tabs>
              <w:spacing w:line="0" w:lineRule="atLeast"/>
              <w:rPr>
                <w:rFonts w:ascii="ＭＳ ゴシック" w:eastAsia="ＭＳ ゴシック" w:hAnsi="ＭＳ ゴシック" w:cs="Times New Roman"/>
                <w:kern w:val="0"/>
                <w:sz w:val="14"/>
              </w:rPr>
            </w:pPr>
            <w:r>
              <w:rPr>
                <w:rFonts w:ascii="ＭＳ ゴシック" w:eastAsia="ＭＳ ゴシック" w:hAnsi="ＭＳ ゴシック" w:cs="Times New Roman" w:hint="eastAsia"/>
                <w:kern w:val="0"/>
                <w:sz w:val="14"/>
              </w:rPr>
              <w:t>歓迎行事</w:t>
            </w:r>
          </w:p>
        </w:tc>
        <w:tc>
          <w:tcPr>
            <w:tcW w:w="1559" w:type="dxa"/>
            <w:tcBorders>
              <w:top w:val="single" w:sz="4" w:space="0" w:color="auto"/>
              <w:left w:val="single" w:sz="4" w:space="0" w:color="auto"/>
              <w:bottom w:val="single" w:sz="4" w:space="0" w:color="auto"/>
              <w:right w:val="single" w:sz="4" w:space="0" w:color="auto"/>
            </w:tcBorders>
            <w:hideMark/>
          </w:tcPr>
          <w:p w:rsidR="00EE1C6A" w:rsidRDefault="00EE1C6A">
            <w:pPr>
              <w:tabs>
                <w:tab w:val="left" w:pos="2534"/>
              </w:tabs>
              <w:spacing w:line="0" w:lineRule="atLeast"/>
              <w:rPr>
                <w:rFonts w:ascii="ＭＳ ゴシック" w:eastAsia="ＭＳ ゴシック" w:hAnsi="ＭＳ ゴシック" w:cs="Times New Roman"/>
                <w:sz w:val="14"/>
              </w:rPr>
            </w:pPr>
            <w:r>
              <w:rPr>
                <w:rFonts w:ascii="ＭＳ ゴシック" w:eastAsia="ＭＳ ゴシック" w:hAnsi="ＭＳ ゴシック" w:cs="Times New Roman" w:hint="eastAsia"/>
                <w:sz w:val="14"/>
              </w:rPr>
              <w:t>新入生との絆づくり</w:t>
            </w:r>
          </w:p>
          <w:p w:rsidR="00EE1C6A" w:rsidRDefault="00EE1C6A">
            <w:pPr>
              <w:tabs>
                <w:tab w:val="left" w:pos="2534"/>
              </w:tabs>
              <w:spacing w:line="0" w:lineRule="atLeast"/>
              <w:rPr>
                <w:rFonts w:ascii="ＭＳ ゴシック" w:eastAsia="ＭＳ ゴシック" w:hAnsi="ＭＳ ゴシック" w:cs="Times New Roman"/>
                <w:sz w:val="14"/>
              </w:rPr>
            </w:pPr>
            <w:r>
              <w:rPr>
                <w:rFonts w:ascii="ＭＳ ゴシック" w:eastAsia="ＭＳ ゴシック" w:hAnsi="ＭＳ ゴシック" w:cs="Times New Roman" w:hint="eastAsia"/>
                <w:sz w:val="14"/>
              </w:rPr>
              <w:t>全校生徒の協力体制づくり</w:t>
            </w:r>
          </w:p>
        </w:tc>
        <w:tc>
          <w:tcPr>
            <w:tcW w:w="1276" w:type="dxa"/>
            <w:tcBorders>
              <w:top w:val="single" w:sz="4" w:space="0" w:color="auto"/>
              <w:left w:val="single" w:sz="4" w:space="0" w:color="auto"/>
              <w:bottom w:val="single" w:sz="4" w:space="0" w:color="auto"/>
              <w:right w:val="single" w:sz="4" w:space="0" w:color="auto"/>
            </w:tcBorders>
            <w:hideMark/>
          </w:tcPr>
          <w:p w:rsidR="00EE1C6A" w:rsidRDefault="00EE1C6A">
            <w:pPr>
              <w:tabs>
                <w:tab w:val="left" w:pos="2534"/>
              </w:tabs>
              <w:spacing w:line="0" w:lineRule="atLeast"/>
              <w:rPr>
                <w:rFonts w:ascii="ＭＳ ゴシック" w:eastAsia="ＭＳ ゴシック" w:hAnsi="ＭＳ ゴシック" w:cs="Times New Roman"/>
                <w:sz w:val="14"/>
              </w:rPr>
            </w:pPr>
            <w:r>
              <w:rPr>
                <w:rFonts w:ascii="ＭＳ ゴシック" w:eastAsia="ＭＳ ゴシック" w:hAnsi="ＭＳ ゴシック" w:cs="Times New Roman" w:hint="eastAsia"/>
                <w:sz w:val="14"/>
              </w:rPr>
              <w:t>《道》いじめ①</w:t>
            </w:r>
          </w:p>
        </w:tc>
        <w:tc>
          <w:tcPr>
            <w:tcW w:w="1276" w:type="dxa"/>
            <w:tcBorders>
              <w:top w:val="single" w:sz="4" w:space="0" w:color="auto"/>
              <w:left w:val="single" w:sz="4" w:space="0" w:color="auto"/>
              <w:bottom w:val="single" w:sz="4" w:space="0" w:color="auto"/>
              <w:right w:val="single" w:sz="4" w:space="0" w:color="auto"/>
            </w:tcBorders>
            <w:hideMark/>
          </w:tcPr>
          <w:p w:rsidR="00EE1C6A" w:rsidRDefault="00EE1C6A">
            <w:pPr>
              <w:tabs>
                <w:tab w:val="left" w:pos="2534"/>
              </w:tabs>
              <w:spacing w:line="0" w:lineRule="atLeast"/>
              <w:rPr>
                <w:rFonts w:ascii="ＭＳ ゴシック" w:eastAsia="ＭＳ ゴシック" w:hAnsi="ＭＳ ゴシック" w:cs="ＭＳ ゴシック"/>
                <w:sz w:val="14"/>
                <w:szCs w:val="20"/>
              </w:rPr>
            </w:pPr>
            <w:r>
              <w:rPr>
                <w:rFonts w:ascii="ＭＳ ゴシック" w:eastAsia="ＭＳ ゴシック" w:hAnsi="ＭＳ ゴシック" w:cs="ＭＳ ゴシック" w:hint="eastAsia"/>
                <w:sz w:val="14"/>
                <w:szCs w:val="20"/>
              </w:rPr>
              <w:t>学校基本方針の確認と目標の共有</w:t>
            </w:r>
          </w:p>
        </w:tc>
        <w:tc>
          <w:tcPr>
            <w:tcW w:w="1134" w:type="dxa"/>
            <w:tcBorders>
              <w:top w:val="single" w:sz="4" w:space="0" w:color="auto"/>
              <w:left w:val="single" w:sz="4" w:space="0" w:color="auto"/>
              <w:bottom w:val="single" w:sz="4" w:space="0" w:color="auto"/>
              <w:right w:val="single" w:sz="4" w:space="0" w:color="auto"/>
            </w:tcBorders>
            <w:noWrap/>
            <w:tcFitText/>
            <w:hideMark/>
          </w:tcPr>
          <w:p w:rsidR="00EE1C6A" w:rsidRDefault="00EE1C6A">
            <w:pPr>
              <w:tabs>
                <w:tab w:val="left" w:pos="2534"/>
              </w:tabs>
              <w:spacing w:line="0" w:lineRule="atLeast"/>
              <w:rPr>
                <w:rFonts w:ascii="ＭＳ ゴシック" w:eastAsia="ＭＳ ゴシック" w:hAnsi="ＭＳ ゴシック" w:cs="Times New Roman"/>
                <w:sz w:val="12"/>
              </w:rPr>
            </w:pPr>
            <w:r>
              <w:rPr>
                <w:rFonts w:ascii="ＭＳ ゴシック" w:eastAsia="ＭＳ ゴシック" w:hAnsi="ＭＳ ゴシック" w:cs="Times New Roman" w:hint="eastAsia"/>
                <w:w w:val="93"/>
                <w:kern w:val="0"/>
                <w:sz w:val="12"/>
              </w:rPr>
              <w:t>生活アンケート</w:t>
            </w:r>
            <w:r>
              <w:rPr>
                <w:rFonts w:ascii="ＭＳ ゴシック" w:eastAsia="ＭＳ ゴシック" w:hAnsi="ＭＳ ゴシック" w:cs="Times New Roman" w:hint="eastAsia"/>
                <w:spacing w:val="5"/>
                <w:w w:val="93"/>
                <w:kern w:val="0"/>
                <w:sz w:val="12"/>
              </w:rPr>
              <w:t>①</w:t>
            </w:r>
          </w:p>
        </w:tc>
        <w:tc>
          <w:tcPr>
            <w:tcW w:w="1418" w:type="dxa"/>
            <w:vMerge w:val="restart"/>
            <w:tcBorders>
              <w:top w:val="single" w:sz="4" w:space="0" w:color="auto"/>
              <w:left w:val="single" w:sz="4" w:space="0" w:color="auto"/>
              <w:bottom w:val="single" w:sz="4" w:space="0" w:color="auto"/>
              <w:right w:val="single" w:sz="4" w:space="0" w:color="auto"/>
            </w:tcBorders>
          </w:tcPr>
          <w:p w:rsidR="00EE1C6A" w:rsidRDefault="00EE1C6A">
            <w:pPr>
              <w:tabs>
                <w:tab w:val="left" w:pos="2534"/>
              </w:tabs>
              <w:spacing w:line="0" w:lineRule="atLeast"/>
              <w:rPr>
                <w:rFonts w:ascii="ＭＳ ゴシック" w:eastAsia="ＭＳ ゴシック" w:hAnsi="ＭＳ ゴシック" w:cs="ＭＳ ゴシック"/>
                <w:sz w:val="14"/>
                <w:szCs w:val="22"/>
              </w:rPr>
            </w:pPr>
            <w:r>
              <w:rPr>
                <w:rFonts w:ascii="ＭＳ ゴシック" w:eastAsia="ＭＳ ゴシック" w:hAnsi="ＭＳ ゴシック" w:cs="ＭＳ ゴシック" w:hint="eastAsia"/>
                <w:sz w:val="14"/>
              </w:rPr>
              <w:t>毎回の小中別職朝で、学年内のいじめの状況について情報共有</w:t>
            </w:r>
          </w:p>
          <w:p w:rsidR="00EE1C6A" w:rsidRDefault="00EE1C6A">
            <w:pPr>
              <w:tabs>
                <w:tab w:val="left" w:pos="2534"/>
              </w:tabs>
              <w:spacing w:line="0" w:lineRule="atLeast"/>
              <w:rPr>
                <w:rFonts w:ascii="ＭＳ ゴシック" w:eastAsia="ＭＳ ゴシック" w:hAnsi="ＭＳ ゴシック" w:cs="ＭＳ ゴシック"/>
                <w:sz w:val="14"/>
              </w:rPr>
            </w:pPr>
          </w:p>
          <w:p w:rsidR="00EE1C6A" w:rsidRDefault="00EE1C6A">
            <w:pPr>
              <w:tabs>
                <w:tab w:val="left" w:pos="2534"/>
              </w:tabs>
              <w:spacing w:line="0" w:lineRule="atLeast"/>
              <w:jc w:val="center"/>
              <w:rPr>
                <w:rFonts w:ascii="ＭＳ ゴシック" w:eastAsia="ＭＳ ゴシック" w:hAnsi="ＭＳ ゴシック" w:cs="ＭＳ ゴシック"/>
                <w:sz w:val="14"/>
              </w:rPr>
            </w:pPr>
            <w:r>
              <w:rPr>
                <mc:AlternateContent>
                  <mc:Choice Requires="w16se">
                    <w:rFonts w:ascii="ＭＳ ゴシック" w:eastAsia="ＭＳ ゴシック" w:hAnsi="ＭＳ ゴシック" w:cs="ＭＳ ゴシック"/>
                  </mc:Choice>
                  <mc:Fallback>
                    <w:rFonts w:ascii="ＭＳ 明朝" w:hAnsi="ＭＳ 明朝" w:cs="ＭＳ 明朝" w:hint="eastAsia"/>
                  </mc:Fallback>
                </mc:AlternateContent>
                <w:sz w:val="14"/>
              </w:rPr>
              <mc:AlternateContent>
                <mc:Choice Requires="w16se">
                  <w16se:symEx w16se:font="ＭＳ 明朝" w16se:char="2193"/>
                </mc:Choice>
                <mc:Fallback>
                  <w:t>↓</w:t>
                </mc:Fallback>
              </mc:AlternateContent>
            </w:r>
          </w:p>
          <w:p w:rsidR="00EE1C6A" w:rsidRDefault="00EE1C6A">
            <w:pPr>
              <w:tabs>
                <w:tab w:val="left" w:pos="2534"/>
              </w:tabs>
              <w:spacing w:line="0" w:lineRule="atLeast"/>
              <w:rPr>
                <w:rFonts w:ascii="ＭＳ ゴシック" w:eastAsia="ＭＳ ゴシック" w:hAnsi="ＭＳ ゴシック" w:cs="ＭＳ ゴシック"/>
                <w:sz w:val="14"/>
              </w:rPr>
            </w:pPr>
          </w:p>
          <w:p w:rsidR="00EE1C6A" w:rsidRDefault="00EE1C6A">
            <w:pPr>
              <w:tabs>
                <w:tab w:val="left" w:pos="2534"/>
              </w:tabs>
              <w:spacing w:line="0" w:lineRule="atLeast"/>
              <w:rPr>
                <w:rFonts w:ascii="ＭＳ ゴシック" w:eastAsia="ＭＳ ゴシック" w:hAnsi="ＭＳ ゴシック" w:cs="ＭＳ ゴシック"/>
                <w:sz w:val="14"/>
              </w:rPr>
            </w:pPr>
            <w:r>
              <w:rPr>
                <w:rFonts w:ascii="ＭＳ ゴシック" w:eastAsia="ＭＳ ゴシック" w:hAnsi="ＭＳ ゴシック" w:cs="ＭＳ ゴシック" w:hint="eastAsia"/>
                <w:sz w:val="14"/>
              </w:rPr>
              <w:t>毎</w:t>
            </w:r>
            <w:r w:rsidR="00DA3ACC">
              <w:rPr>
                <w:rFonts w:ascii="ＭＳ ゴシック" w:eastAsia="ＭＳ ゴシック" w:hAnsi="ＭＳ ゴシック" w:cs="ＭＳ ゴシック" w:hint="eastAsia"/>
                <w:sz w:val="14"/>
              </w:rPr>
              <w:t>週水曜日の児童生徒理解、月初めの</w:t>
            </w:r>
            <w:r>
              <w:rPr>
                <w:rFonts w:ascii="ＭＳ ゴシック" w:eastAsia="ＭＳ ゴシック" w:hAnsi="ＭＳ ゴシック" w:cs="ＭＳ ゴシック" w:hint="eastAsia"/>
                <w:sz w:val="14"/>
              </w:rPr>
              <w:t>いじめ</w:t>
            </w:r>
            <w:r w:rsidR="00DA3ACC">
              <w:rPr>
                <w:rFonts w:ascii="ＭＳ ゴシック" w:eastAsia="ＭＳ ゴシック" w:hAnsi="ＭＳ ゴシック" w:cs="ＭＳ ゴシック" w:hint="eastAsia"/>
                <w:sz w:val="14"/>
              </w:rPr>
              <w:t>・不登校対策</w:t>
            </w:r>
            <w:r>
              <w:rPr>
                <w:rFonts w:ascii="ＭＳ ゴシック" w:eastAsia="ＭＳ ゴシック" w:hAnsi="ＭＳ ゴシック" w:cs="ＭＳ ゴシック" w:hint="eastAsia"/>
                <w:sz w:val="14"/>
              </w:rPr>
              <w:t>委員会で、各学年のいじめの状況（不登校・その他含む）を報告し、組織対応について協議</w:t>
            </w:r>
          </w:p>
          <w:p w:rsidR="00EE1C6A" w:rsidRDefault="00EE1C6A">
            <w:pPr>
              <w:tabs>
                <w:tab w:val="left" w:pos="2534"/>
              </w:tabs>
              <w:spacing w:line="0" w:lineRule="atLeast"/>
              <w:rPr>
                <w:rFonts w:ascii="ＭＳ ゴシック" w:eastAsia="ＭＳ ゴシック" w:hAnsi="ＭＳ ゴシック" w:cs="ＭＳ ゴシック"/>
                <w:sz w:val="14"/>
              </w:rPr>
            </w:pPr>
          </w:p>
          <w:p w:rsidR="00EE1C6A" w:rsidRDefault="00EE1C6A">
            <w:pPr>
              <w:tabs>
                <w:tab w:val="left" w:pos="2534"/>
              </w:tabs>
              <w:spacing w:line="0" w:lineRule="atLeast"/>
              <w:jc w:val="center"/>
              <w:rPr>
                <w:rFonts w:ascii="ＭＳ ゴシック" w:eastAsia="ＭＳ ゴシック" w:hAnsi="ＭＳ ゴシック" w:cs="ＭＳ ゴシック"/>
                <w:sz w:val="14"/>
              </w:rPr>
            </w:pPr>
            <w:r>
              <w:rPr>
                <mc:AlternateContent>
                  <mc:Choice Requires="w16se">
                    <w:rFonts w:ascii="ＭＳ ゴシック" w:eastAsia="ＭＳ ゴシック" w:hAnsi="ＭＳ ゴシック" w:cs="ＭＳ ゴシック"/>
                  </mc:Choice>
                  <mc:Fallback>
                    <w:rFonts w:ascii="Times New Roman" w:eastAsia="Times New Roman" w:hAnsi="Times New Roman" w:cs="Times New Roman"/>
                  </mc:Fallback>
                </mc:AlternateContent>
                <w:sz w:val="14"/>
              </w:rPr>
              <mc:AlternateContent>
                <mc:Choice Requires="w16se">
                  <w16se:symEx w16se:font="Times New Roman" w16se:char="2193"/>
                </mc:Choice>
                <mc:Fallback>
                  <w:t>↓</w:t>
                </mc:Fallback>
              </mc:AlternateContent>
            </w:r>
          </w:p>
          <w:p w:rsidR="00EE1C6A" w:rsidRDefault="00EE1C6A">
            <w:pPr>
              <w:tabs>
                <w:tab w:val="left" w:pos="2534"/>
              </w:tabs>
              <w:spacing w:line="0" w:lineRule="atLeast"/>
              <w:rPr>
                <w:rFonts w:ascii="ＭＳ ゴシック" w:eastAsia="ＭＳ ゴシック" w:hAnsi="ＭＳ ゴシック" w:cs="ＭＳ ゴシック"/>
                <w:sz w:val="14"/>
              </w:rPr>
            </w:pPr>
          </w:p>
          <w:p w:rsidR="00EE1C6A" w:rsidRDefault="00EE1C6A">
            <w:pPr>
              <w:tabs>
                <w:tab w:val="left" w:pos="2534"/>
              </w:tabs>
              <w:spacing w:line="0" w:lineRule="atLeast"/>
              <w:rPr>
                <w:rFonts w:ascii="ＭＳ ゴシック" w:eastAsia="ＭＳ ゴシック" w:hAnsi="ＭＳ ゴシック" w:cs="ＭＳ ゴシック"/>
                <w:sz w:val="14"/>
              </w:rPr>
            </w:pPr>
            <w:r>
              <w:rPr>
                <w:rFonts w:ascii="ＭＳ ゴシック" w:eastAsia="ＭＳ ゴシック" w:hAnsi="ＭＳ ゴシック" w:cs="ＭＳ ゴシック" w:hint="eastAsia"/>
                <w:sz w:val="14"/>
              </w:rPr>
              <w:t>アンケート等をもとに、職員会議で月一回全校のいじめの状況について報告し、情報を共有</w:t>
            </w:r>
          </w:p>
          <w:p w:rsidR="00EE1C6A" w:rsidRDefault="00EE1C6A">
            <w:pPr>
              <w:tabs>
                <w:tab w:val="left" w:pos="2534"/>
              </w:tabs>
              <w:spacing w:line="0" w:lineRule="atLeast"/>
              <w:rPr>
                <w:rFonts w:ascii="ＭＳ ゴシック" w:eastAsia="ＭＳ ゴシック" w:hAnsi="ＭＳ ゴシック" w:cs="ＭＳ ゴシック"/>
                <w:sz w:val="14"/>
              </w:rPr>
            </w:pPr>
          </w:p>
          <w:p w:rsidR="00EE1C6A" w:rsidRDefault="00EE1C6A">
            <w:pPr>
              <w:tabs>
                <w:tab w:val="left" w:pos="2534"/>
              </w:tabs>
              <w:spacing w:line="0" w:lineRule="atLeast"/>
              <w:rPr>
                <w:rFonts w:ascii="ＭＳ ゴシック" w:eastAsia="ＭＳ ゴシック" w:hAnsi="ＭＳ ゴシック" w:cs="ＭＳ ゴシック"/>
                <w:sz w:val="14"/>
              </w:rPr>
            </w:pPr>
            <w:r>
              <w:rPr>
                <w:rFonts w:ascii="ＭＳ ゴシック" w:eastAsia="ＭＳ ゴシック" w:hAnsi="ＭＳ ゴシック" w:cs="ＭＳ ゴシック" w:hint="eastAsia"/>
                <w:sz w:val="14"/>
              </w:rPr>
              <w:t>※緊急の事案については随時対策委員を開催</w:t>
            </w:r>
          </w:p>
          <w:p w:rsidR="00EE1C6A" w:rsidRDefault="00EE1C6A">
            <w:pPr>
              <w:tabs>
                <w:tab w:val="left" w:pos="2534"/>
              </w:tabs>
              <w:spacing w:line="0" w:lineRule="atLeast"/>
              <w:rPr>
                <w:rFonts w:ascii="ＭＳ ゴシック" w:eastAsia="ＭＳ ゴシック" w:hAnsi="ＭＳ ゴシック" w:cs="ＭＳ ゴシック"/>
                <w:sz w:val="14"/>
              </w:rPr>
            </w:pPr>
          </w:p>
          <w:p w:rsidR="00EE1C6A" w:rsidRDefault="00EE1C6A">
            <w:pPr>
              <w:tabs>
                <w:tab w:val="left" w:pos="2534"/>
              </w:tabs>
              <w:spacing w:line="0" w:lineRule="atLeast"/>
              <w:rPr>
                <w:rFonts w:ascii="ＭＳ ゴシック" w:eastAsia="ＭＳ ゴシック" w:hAnsi="ＭＳ ゴシック" w:cs="ＭＳ ゴシック"/>
                <w:sz w:val="14"/>
              </w:rPr>
            </w:pPr>
            <w:r>
              <w:rPr>
                <w:rFonts w:ascii="ＭＳ ゴシック" w:eastAsia="ＭＳ ゴシック" w:hAnsi="ＭＳ ゴシック" w:cs="ＭＳ ゴシック" w:hint="eastAsia"/>
                <w:sz w:val="14"/>
              </w:rPr>
              <w:t>※アンケートの分析、取組の改善原案作成</w:t>
            </w:r>
          </w:p>
        </w:tc>
        <w:tc>
          <w:tcPr>
            <w:tcW w:w="1275" w:type="dxa"/>
            <w:tcBorders>
              <w:top w:val="single" w:sz="4" w:space="0" w:color="auto"/>
              <w:left w:val="single" w:sz="4" w:space="0" w:color="auto"/>
              <w:bottom w:val="single" w:sz="4" w:space="0" w:color="auto"/>
              <w:right w:val="single" w:sz="4" w:space="0" w:color="auto"/>
            </w:tcBorders>
            <w:hideMark/>
          </w:tcPr>
          <w:p w:rsidR="00EE1C6A" w:rsidRDefault="00EE1C6A">
            <w:pPr>
              <w:tabs>
                <w:tab w:val="left" w:pos="2534"/>
              </w:tabs>
              <w:spacing w:line="0" w:lineRule="atLeast"/>
              <w:rPr>
                <w:rFonts w:ascii="ＭＳ ゴシック" w:eastAsia="ＭＳ ゴシック" w:hAnsi="ＭＳ ゴシック" w:cs="ＭＳ ゴシック"/>
                <w:sz w:val="14"/>
              </w:rPr>
            </w:pPr>
            <w:r>
              <w:rPr>
                <w:rFonts w:ascii="ＭＳ ゴシック" w:eastAsia="ＭＳ ゴシック" w:hAnsi="ＭＳ ゴシック" w:cs="ＭＳ ゴシック" w:hint="eastAsia"/>
                <w:sz w:val="14"/>
              </w:rPr>
              <w:t>ＰＴＡ総会</w:t>
            </w:r>
          </w:p>
          <w:p w:rsidR="00EE1C6A" w:rsidRDefault="00EE1C6A">
            <w:pPr>
              <w:tabs>
                <w:tab w:val="left" w:pos="2534"/>
              </w:tabs>
              <w:spacing w:line="0" w:lineRule="atLeast"/>
              <w:rPr>
                <w:rFonts w:ascii="ＭＳ ゴシック" w:eastAsia="ＭＳ ゴシック" w:hAnsi="ＭＳ ゴシック" w:cs="ＭＳ ゴシック"/>
                <w:sz w:val="14"/>
              </w:rPr>
            </w:pPr>
            <w:r>
              <w:rPr>
                <w:rFonts w:ascii="ＭＳ ゴシック" w:eastAsia="ＭＳ ゴシック" w:hAnsi="ＭＳ ゴシック" w:cs="ＭＳ ゴシック" w:hint="eastAsia"/>
                <w:sz w:val="14"/>
              </w:rPr>
              <w:t>(基本方針の説明)</w:t>
            </w:r>
          </w:p>
        </w:tc>
        <w:tc>
          <w:tcPr>
            <w:tcW w:w="992" w:type="dxa"/>
            <w:tcBorders>
              <w:top w:val="single" w:sz="4" w:space="0" w:color="auto"/>
              <w:left w:val="single" w:sz="4" w:space="0" w:color="auto"/>
              <w:bottom w:val="single" w:sz="4" w:space="0" w:color="auto"/>
              <w:right w:val="single" w:sz="4" w:space="0" w:color="auto"/>
            </w:tcBorders>
            <w:hideMark/>
          </w:tcPr>
          <w:p w:rsidR="00EE1C6A" w:rsidRDefault="00EE1C6A">
            <w:pPr>
              <w:tabs>
                <w:tab w:val="left" w:pos="2534"/>
              </w:tabs>
              <w:spacing w:line="0" w:lineRule="atLeast"/>
              <w:rPr>
                <w:rFonts w:ascii="ＭＳ ゴシック" w:eastAsia="ＭＳ ゴシック" w:hAnsi="ＭＳ ゴシック" w:cs="ＭＳ ゴシック"/>
                <w:sz w:val="14"/>
              </w:rPr>
            </w:pPr>
            <w:r>
              <w:rPr>
                <w:rFonts w:ascii="ＭＳ ゴシック" w:eastAsia="ＭＳ ゴシック" w:hAnsi="ＭＳ ゴシック" w:cs="ＭＳ ゴシック" w:hint="eastAsia"/>
                <w:sz w:val="14"/>
              </w:rPr>
              <w:t>計画・目標作成</w:t>
            </w:r>
          </w:p>
        </w:tc>
      </w:tr>
      <w:tr w:rsidR="00EE1C6A" w:rsidTr="00EE1C6A">
        <w:trPr>
          <w:cantSplit/>
          <w:trHeight w:val="247"/>
        </w:trPr>
        <w:tc>
          <w:tcPr>
            <w:tcW w:w="356" w:type="dxa"/>
            <w:tcBorders>
              <w:top w:val="single" w:sz="4" w:space="0" w:color="auto"/>
              <w:left w:val="single" w:sz="4" w:space="0" w:color="auto"/>
              <w:bottom w:val="single" w:sz="4" w:space="0" w:color="auto"/>
              <w:right w:val="single" w:sz="4" w:space="0" w:color="auto"/>
            </w:tcBorders>
            <w:vAlign w:val="center"/>
            <w:hideMark/>
          </w:tcPr>
          <w:p w:rsidR="00EE1C6A" w:rsidRDefault="00EE1C6A">
            <w:pPr>
              <w:tabs>
                <w:tab w:val="left" w:pos="2534"/>
              </w:tabs>
              <w:spacing w:line="0" w:lineRule="atLeast"/>
              <w:jc w:val="center"/>
              <w:rPr>
                <w:rFonts w:ascii="ＭＳ ゴシック" w:eastAsia="ＭＳ ゴシック" w:hAnsi="ＭＳ ゴシック" w:cs="Times New Roman"/>
                <w:sz w:val="14"/>
              </w:rPr>
            </w:pPr>
            <w:r>
              <w:rPr>
                <w:rFonts w:ascii="ＭＳ ゴシック" w:eastAsia="ＭＳ ゴシック" w:hAnsi="ＭＳ ゴシック" w:cs="Times New Roman" w:hint="eastAsia"/>
                <w:sz w:val="14"/>
              </w:rPr>
              <w:t>５</w:t>
            </w:r>
          </w:p>
        </w:tc>
        <w:tc>
          <w:tcPr>
            <w:tcW w:w="1062" w:type="dxa"/>
            <w:tcBorders>
              <w:top w:val="single" w:sz="4" w:space="0" w:color="auto"/>
              <w:left w:val="single" w:sz="4" w:space="0" w:color="auto"/>
              <w:bottom w:val="single" w:sz="4" w:space="0" w:color="auto"/>
              <w:right w:val="single" w:sz="4" w:space="0" w:color="auto"/>
            </w:tcBorders>
            <w:vAlign w:val="center"/>
            <w:hideMark/>
          </w:tcPr>
          <w:p w:rsidR="00EE1C6A" w:rsidRDefault="00EE1C6A">
            <w:pPr>
              <w:tabs>
                <w:tab w:val="left" w:pos="2534"/>
              </w:tabs>
              <w:spacing w:line="0" w:lineRule="atLeast"/>
              <w:rPr>
                <w:rFonts w:ascii="ＭＳ ゴシック" w:eastAsia="ＭＳ ゴシック" w:hAnsi="ＭＳ ゴシック" w:cs="Times New Roman"/>
                <w:kern w:val="0"/>
                <w:sz w:val="14"/>
              </w:rPr>
            </w:pPr>
            <w:r>
              <w:rPr>
                <w:rFonts w:ascii="ＭＳ ゴシック" w:eastAsia="ＭＳ ゴシック" w:hAnsi="ＭＳ ゴシック" w:cs="Times New Roman" w:hint="eastAsia"/>
                <w:kern w:val="0"/>
                <w:sz w:val="14"/>
              </w:rPr>
              <w:t>体育</w:t>
            </w:r>
            <w:r w:rsidR="00633838">
              <w:rPr>
                <w:rFonts w:ascii="ＭＳ ゴシック" w:eastAsia="ＭＳ ゴシック" w:hAnsi="ＭＳ ゴシック" w:cs="Times New Roman" w:hint="eastAsia"/>
                <w:kern w:val="0"/>
                <w:sz w:val="14"/>
              </w:rPr>
              <w:t>大会</w:t>
            </w:r>
          </w:p>
          <w:p w:rsidR="00EE1C6A" w:rsidRDefault="00EE1C6A">
            <w:pPr>
              <w:tabs>
                <w:tab w:val="left" w:pos="2534"/>
              </w:tabs>
              <w:spacing w:line="0" w:lineRule="atLeast"/>
              <w:rPr>
                <w:rFonts w:ascii="ＭＳ ゴシック" w:eastAsia="ＭＳ ゴシック" w:hAnsi="ＭＳ ゴシック" w:cs="Times New Roman"/>
                <w:kern w:val="0"/>
                <w:sz w:val="14"/>
              </w:rPr>
            </w:pPr>
            <w:r>
              <w:rPr>
                <w:rFonts w:ascii="ＭＳ ゴシック" w:eastAsia="ＭＳ ゴシック" w:hAnsi="ＭＳ ゴシック" w:cs="Times New Roman" w:hint="eastAsia"/>
                <w:kern w:val="0"/>
                <w:sz w:val="14"/>
              </w:rPr>
              <w:t>生徒総会</w:t>
            </w:r>
          </w:p>
        </w:tc>
        <w:tc>
          <w:tcPr>
            <w:tcW w:w="1559" w:type="dxa"/>
            <w:tcBorders>
              <w:top w:val="single" w:sz="4" w:space="0" w:color="auto"/>
              <w:left w:val="single" w:sz="4" w:space="0" w:color="auto"/>
              <w:bottom w:val="single" w:sz="4" w:space="0" w:color="auto"/>
              <w:right w:val="single" w:sz="4" w:space="0" w:color="auto"/>
            </w:tcBorders>
            <w:hideMark/>
          </w:tcPr>
          <w:p w:rsidR="00EE1C6A" w:rsidRDefault="00633838">
            <w:pPr>
              <w:tabs>
                <w:tab w:val="left" w:pos="2534"/>
              </w:tabs>
              <w:spacing w:line="0" w:lineRule="atLeast"/>
              <w:rPr>
                <w:rFonts w:ascii="ＭＳ ゴシック" w:eastAsia="ＭＳ ゴシック" w:hAnsi="ＭＳ ゴシック" w:cs="Times New Roman"/>
                <w:sz w:val="14"/>
              </w:rPr>
            </w:pPr>
            <w:r>
              <w:rPr>
                <w:rFonts w:ascii="ＭＳ ゴシック" w:eastAsia="ＭＳ ゴシック" w:hAnsi="ＭＳ ゴシック" w:cs="Times New Roman" w:hint="eastAsia"/>
                <w:sz w:val="14"/>
              </w:rPr>
              <w:t>体育大会</w:t>
            </w:r>
            <w:r w:rsidR="00EE1C6A">
              <w:rPr>
                <w:rFonts w:ascii="ＭＳ ゴシック" w:eastAsia="ＭＳ ゴシック" w:hAnsi="ＭＳ ゴシック" w:cs="Times New Roman" w:hint="eastAsia"/>
                <w:sz w:val="14"/>
              </w:rPr>
              <w:t>に向けた各団の絆づくり</w:t>
            </w:r>
          </w:p>
        </w:tc>
        <w:tc>
          <w:tcPr>
            <w:tcW w:w="1276" w:type="dxa"/>
            <w:tcBorders>
              <w:top w:val="single" w:sz="4" w:space="0" w:color="auto"/>
              <w:left w:val="single" w:sz="4" w:space="0" w:color="auto"/>
              <w:bottom w:val="single" w:sz="4" w:space="0" w:color="auto"/>
              <w:right w:val="single" w:sz="4" w:space="0" w:color="auto"/>
            </w:tcBorders>
            <w:hideMark/>
          </w:tcPr>
          <w:p w:rsidR="00EE1C6A" w:rsidRDefault="00EE1C6A">
            <w:pPr>
              <w:tabs>
                <w:tab w:val="left" w:pos="2534"/>
              </w:tabs>
              <w:spacing w:line="0" w:lineRule="atLeast"/>
              <w:rPr>
                <w:rFonts w:ascii="ＭＳ ゴシック" w:eastAsia="ＭＳ ゴシック" w:hAnsi="ＭＳ ゴシック" w:cs="Times New Roman"/>
                <w:sz w:val="14"/>
              </w:rPr>
            </w:pPr>
            <w:r>
              <w:rPr>
                <w:rFonts w:ascii="ＭＳ ゴシック" w:eastAsia="ＭＳ ゴシック" w:hAnsi="ＭＳ ゴシック" w:cs="Times New Roman" w:hint="eastAsia"/>
                <w:sz w:val="14"/>
              </w:rPr>
              <w:t>《特》いじめ①</w:t>
            </w:r>
          </w:p>
          <w:p w:rsidR="00EE1C6A" w:rsidRDefault="00EE1C6A">
            <w:pPr>
              <w:tabs>
                <w:tab w:val="left" w:pos="2534"/>
              </w:tabs>
              <w:spacing w:line="0" w:lineRule="atLeast"/>
              <w:rPr>
                <w:rFonts w:ascii="ＭＳ ゴシック" w:eastAsia="ＭＳ ゴシック" w:hAnsi="ＭＳ ゴシック" w:cs="Times New Roman"/>
                <w:sz w:val="14"/>
              </w:rPr>
            </w:pPr>
            <w:r>
              <w:rPr>
                <w:rFonts w:ascii="ＭＳ ゴシック" w:eastAsia="ＭＳ ゴシック" w:hAnsi="ＭＳ ゴシック" w:cs="Times New Roman" w:hint="eastAsia"/>
                <w:sz w:val="14"/>
              </w:rPr>
              <w:t>「いじめの定義理解」</w:t>
            </w:r>
          </w:p>
        </w:tc>
        <w:tc>
          <w:tcPr>
            <w:tcW w:w="1276" w:type="dxa"/>
            <w:tcBorders>
              <w:top w:val="single" w:sz="4" w:space="0" w:color="auto"/>
              <w:left w:val="single" w:sz="4" w:space="0" w:color="auto"/>
              <w:bottom w:val="single" w:sz="4" w:space="0" w:color="auto"/>
              <w:right w:val="single" w:sz="4" w:space="0" w:color="auto"/>
            </w:tcBorders>
          </w:tcPr>
          <w:p w:rsidR="00EE1C6A" w:rsidRDefault="00EE1C6A">
            <w:pPr>
              <w:tabs>
                <w:tab w:val="left" w:pos="2534"/>
              </w:tabs>
              <w:spacing w:line="0" w:lineRule="atLeast"/>
              <w:rPr>
                <w:rFonts w:ascii="ＭＳ ゴシック" w:eastAsia="ＭＳ ゴシック" w:hAnsi="ＭＳ ゴシック" w:cs="ＭＳ ゴシック"/>
                <w:sz w:val="14"/>
                <w:szCs w:val="20"/>
              </w:rPr>
            </w:pPr>
          </w:p>
        </w:tc>
        <w:tc>
          <w:tcPr>
            <w:tcW w:w="1134" w:type="dxa"/>
            <w:tcBorders>
              <w:top w:val="single" w:sz="4" w:space="0" w:color="auto"/>
              <w:left w:val="single" w:sz="4" w:space="0" w:color="auto"/>
              <w:bottom w:val="single" w:sz="4" w:space="0" w:color="auto"/>
              <w:right w:val="single" w:sz="4" w:space="0" w:color="auto"/>
            </w:tcBorders>
            <w:noWrap/>
            <w:tcFitText/>
            <w:hideMark/>
          </w:tcPr>
          <w:p w:rsidR="00EE1C6A" w:rsidRDefault="00D66B7C" w:rsidP="00D66B7C">
            <w:pPr>
              <w:tabs>
                <w:tab w:val="left" w:pos="2534"/>
              </w:tabs>
              <w:spacing w:line="0" w:lineRule="atLeast"/>
              <w:rPr>
                <w:rFonts w:ascii="ＭＳ ゴシック" w:eastAsia="ＭＳ ゴシック" w:hAnsi="ＭＳ ゴシック" w:cs="Times New Roman"/>
                <w:sz w:val="12"/>
              </w:rPr>
            </w:pPr>
            <w:r w:rsidRPr="007A14D5">
              <w:rPr>
                <w:rFonts w:ascii="ＭＳ ゴシック" w:eastAsia="ＭＳ ゴシック" w:hAnsi="ＭＳ ゴシック" w:cs="Times New Roman" w:hint="eastAsia"/>
                <w:spacing w:val="2"/>
                <w:w w:val="93"/>
                <w:kern w:val="0"/>
                <w:sz w:val="12"/>
              </w:rPr>
              <w:t>生活アンケート</w:t>
            </w:r>
            <w:r w:rsidRPr="007A14D5">
              <w:rPr>
                <w:rFonts w:ascii="ＭＳ ゴシック" w:eastAsia="ＭＳ ゴシック" w:hAnsi="ＭＳ ゴシック" w:cs="Times New Roman" w:hint="eastAsia"/>
                <w:spacing w:val="-5"/>
                <w:w w:val="93"/>
                <w:kern w:val="0"/>
                <w:sz w:val="12"/>
              </w:rPr>
              <w:t>②</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1C6A" w:rsidRDefault="00EE1C6A">
            <w:pPr>
              <w:widowControl/>
              <w:jc w:val="left"/>
              <w:rPr>
                <w:rFonts w:ascii="ＭＳ ゴシック" w:eastAsia="ＭＳ ゴシック" w:hAnsi="ＭＳ ゴシック" w:cs="ＭＳ ゴシック"/>
                <w:sz w:val="14"/>
                <w:szCs w:val="22"/>
              </w:rPr>
            </w:pPr>
          </w:p>
        </w:tc>
        <w:tc>
          <w:tcPr>
            <w:tcW w:w="1275" w:type="dxa"/>
            <w:tcBorders>
              <w:top w:val="single" w:sz="4" w:space="0" w:color="auto"/>
              <w:left w:val="single" w:sz="4" w:space="0" w:color="auto"/>
              <w:bottom w:val="single" w:sz="4" w:space="0" w:color="auto"/>
              <w:right w:val="single" w:sz="4" w:space="0" w:color="auto"/>
            </w:tcBorders>
            <w:hideMark/>
          </w:tcPr>
          <w:p w:rsidR="00EE1C6A" w:rsidRDefault="00633838">
            <w:pPr>
              <w:tabs>
                <w:tab w:val="left" w:pos="2534"/>
              </w:tabs>
              <w:spacing w:line="0" w:lineRule="atLeast"/>
              <w:rPr>
                <w:rFonts w:ascii="ＭＳ ゴシック" w:eastAsia="ＭＳ ゴシック" w:hAnsi="ＭＳ ゴシック" w:cs="ＭＳ ゴシック"/>
                <w:sz w:val="14"/>
                <w:szCs w:val="22"/>
              </w:rPr>
            </w:pPr>
            <w:r>
              <w:rPr>
                <w:rFonts w:ascii="ＭＳ ゴシック" w:eastAsia="ＭＳ ゴシック" w:hAnsi="ＭＳ ゴシック" w:cs="ＭＳ ゴシック" w:hint="eastAsia"/>
                <w:sz w:val="14"/>
              </w:rPr>
              <w:t>体育大会</w:t>
            </w:r>
            <w:r w:rsidR="00EE1C6A">
              <w:rPr>
                <w:rFonts w:ascii="ＭＳ ゴシック" w:eastAsia="ＭＳ ゴシック" w:hAnsi="ＭＳ ゴシック" w:cs="ＭＳ ゴシック" w:hint="eastAsia"/>
                <w:sz w:val="14"/>
              </w:rPr>
              <w:t>への協力</w:t>
            </w:r>
          </w:p>
          <w:p w:rsidR="00EE1C6A" w:rsidRPr="002C1AAE" w:rsidRDefault="00EE1C6A">
            <w:pPr>
              <w:tabs>
                <w:tab w:val="left" w:pos="2534"/>
              </w:tabs>
              <w:spacing w:line="0" w:lineRule="atLeast"/>
              <w:rPr>
                <w:rFonts w:ascii="ＭＳ ゴシック" w:eastAsia="ＭＳ ゴシック" w:hAnsi="ＭＳ ゴシック" w:cs="ＭＳ ゴシック"/>
                <w:w w:val="90"/>
                <w:sz w:val="14"/>
              </w:rPr>
            </w:pPr>
            <w:r>
              <w:rPr>
                <w:rFonts w:ascii="ＭＳ ゴシック" w:eastAsia="ＭＳ ゴシック" w:hAnsi="ＭＳ ゴシック" w:cs="ＭＳ ゴシック" w:hint="eastAsia"/>
                <w:w w:val="90"/>
                <w:sz w:val="14"/>
              </w:rPr>
              <w:t>ＰＴＡ連絡協議会</w:t>
            </w:r>
          </w:p>
        </w:tc>
        <w:tc>
          <w:tcPr>
            <w:tcW w:w="992" w:type="dxa"/>
            <w:tcBorders>
              <w:top w:val="single" w:sz="4" w:space="0" w:color="auto"/>
              <w:left w:val="single" w:sz="4" w:space="0" w:color="auto"/>
              <w:bottom w:val="single" w:sz="4" w:space="0" w:color="auto"/>
              <w:right w:val="single" w:sz="4" w:space="0" w:color="auto"/>
            </w:tcBorders>
          </w:tcPr>
          <w:p w:rsidR="00EE1C6A" w:rsidRDefault="00EE1C6A">
            <w:pPr>
              <w:tabs>
                <w:tab w:val="left" w:pos="2534"/>
              </w:tabs>
              <w:spacing w:line="0" w:lineRule="atLeast"/>
              <w:rPr>
                <w:rFonts w:ascii="ＭＳ ゴシック" w:eastAsia="ＭＳ ゴシック" w:hAnsi="ＭＳ ゴシック" w:cs="ＭＳ ゴシック"/>
                <w:sz w:val="14"/>
              </w:rPr>
            </w:pPr>
          </w:p>
        </w:tc>
      </w:tr>
      <w:tr w:rsidR="00EE1C6A" w:rsidTr="00EE1C6A">
        <w:trPr>
          <w:cantSplit/>
          <w:trHeight w:val="247"/>
        </w:trPr>
        <w:tc>
          <w:tcPr>
            <w:tcW w:w="356" w:type="dxa"/>
            <w:tcBorders>
              <w:top w:val="single" w:sz="4" w:space="0" w:color="auto"/>
              <w:left w:val="single" w:sz="4" w:space="0" w:color="auto"/>
              <w:bottom w:val="single" w:sz="4" w:space="0" w:color="auto"/>
              <w:right w:val="single" w:sz="4" w:space="0" w:color="auto"/>
            </w:tcBorders>
            <w:vAlign w:val="center"/>
            <w:hideMark/>
          </w:tcPr>
          <w:p w:rsidR="00EE1C6A" w:rsidRDefault="00EE1C6A">
            <w:pPr>
              <w:tabs>
                <w:tab w:val="left" w:pos="2534"/>
              </w:tabs>
              <w:spacing w:line="0" w:lineRule="atLeast"/>
              <w:jc w:val="center"/>
              <w:rPr>
                <w:rFonts w:ascii="ＭＳ ゴシック" w:eastAsia="ＭＳ ゴシック" w:hAnsi="ＭＳ ゴシック" w:cs="Times New Roman"/>
                <w:sz w:val="14"/>
              </w:rPr>
            </w:pPr>
            <w:r>
              <w:rPr>
                <w:rFonts w:ascii="ＭＳ ゴシック" w:eastAsia="ＭＳ ゴシック" w:hAnsi="ＭＳ ゴシック" w:cs="Times New Roman" w:hint="eastAsia"/>
                <w:sz w:val="14"/>
              </w:rPr>
              <w:t>６</w:t>
            </w:r>
          </w:p>
        </w:tc>
        <w:tc>
          <w:tcPr>
            <w:tcW w:w="1062" w:type="dxa"/>
            <w:tcBorders>
              <w:top w:val="single" w:sz="4" w:space="0" w:color="auto"/>
              <w:left w:val="single" w:sz="4" w:space="0" w:color="auto"/>
              <w:bottom w:val="single" w:sz="4" w:space="0" w:color="auto"/>
              <w:right w:val="single" w:sz="4" w:space="0" w:color="auto"/>
            </w:tcBorders>
            <w:vAlign w:val="center"/>
            <w:hideMark/>
          </w:tcPr>
          <w:p w:rsidR="00EE1C6A" w:rsidRDefault="00EE1C6A">
            <w:pPr>
              <w:tabs>
                <w:tab w:val="left" w:pos="2534"/>
              </w:tabs>
              <w:spacing w:line="0" w:lineRule="atLeast"/>
              <w:rPr>
                <w:rFonts w:ascii="ＭＳ ゴシック" w:eastAsia="ＭＳ ゴシック" w:hAnsi="ＭＳ ゴシック" w:cs="Times New Roman"/>
                <w:w w:val="80"/>
                <w:sz w:val="14"/>
              </w:rPr>
            </w:pPr>
          </w:p>
        </w:tc>
        <w:tc>
          <w:tcPr>
            <w:tcW w:w="1559" w:type="dxa"/>
            <w:tcBorders>
              <w:top w:val="single" w:sz="4" w:space="0" w:color="auto"/>
              <w:left w:val="single" w:sz="4" w:space="0" w:color="auto"/>
              <w:bottom w:val="single" w:sz="4" w:space="0" w:color="auto"/>
              <w:right w:val="single" w:sz="4" w:space="0" w:color="auto"/>
            </w:tcBorders>
            <w:hideMark/>
          </w:tcPr>
          <w:p w:rsidR="00EE1C6A" w:rsidRDefault="00EE1C6A">
            <w:pPr>
              <w:tabs>
                <w:tab w:val="left" w:pos="2534"/>
              </w:tabs>
              <w:spacing w:line="0" w:lineRule="atLeast"/>
              <w:rPr>
                <w:rFonts w:ascii="ＭＳ ゴシック" w:eastAsia="ＭＳ ゴシック" w:hAnsi="ＭＳ ゴシック" w:cs="Times New Roman"/>
                <w:sz w:val="14"/>
              </w:rPr>
            </w:pPr>
            <w:r>
              <w:rPr>
                <w:rFonts w:ascii="ＭＳ ゴシック" w:eastAsia="ＭＳ ゴシック" w:hAnsi="ＭＳ ゴシック" w:cs="Times New Roman" w:hint="eastAsia"/>
                <w:sz w:val="14"/>
              </w:rPr>
              <w:t>いじめ防止についての話し合い、取組の決定</w:t>
            </w:r>
          </w:p>
        </w:tc>
        <w:tc>
          <w:tcPr>
            <w:tcW w:w="1276" w:type="dxa"/>
            <w:tcBorders>
              <w:top w:val="single" w:sz="4" w:space="0" w:color="auto"/>
              <w:left w:val="single" w:sz="4" w:space="0" w:color="auto"/>
              <w:bottom w:val="single" w:sz="4" w:space="0" w:color="auto"/>
              <w:right w:val="single" w:sz="4" w:space="0" w:color="auto"/>
            </w:tcBorders>
            <w:hideMark/>
          </w:tcPr>
          <w:p w:rsidR="00EE1C6A" w:rsidRDefault="00EE1C6A">
            <w:pPr>
              <w:tabs>
                <w:tab w:val="left" w:pos="2534"/>
              </w:tabs>
              <w:spacing w:line="0" w:lineRule="atLeast"/>
              <w:rPr>
                <w:rFonts w:ascii="ＭＳ ゴシック" w:eastAsia="ＭＳ ゴシック" w:hAnsi="ＭＳ ゴシック" w:cs="Times New Roman"/>
                <w:sz w:val="14"/>
              </w:rPr>
            </w:pPr>
            <w:r>
              <w:rPr>
                <w:rFonts w:ascii="ＭＳ ゴシック" w:eastAsia="ＭＳ ゴシック" w:hAnsi="ＭＳ ゴシック" w:cs="Times New Roman" w:hint="eastAsia"/>
                <w:sz w:val="14"/>
              </w:rPr>
              <w:t>《道》いじめ②</w:t>
            </w:r>
          </w:p>
        </w:tc>
        <w:tc>
          <w:tcPr>
            <w:tcW w:w="1276" w:type="dxa"/>
            <w:tcBorders>
              <w:top w:val="single" w:sz="4" w:space="0" w:color="auto"/>
              <w:left w:val="single" w:sz="4" w:space="0" w:color="auto"/>
              <w:bottom w:val="single" w:sz="4" w:space="0" w:color="auto"/>
              <w:right w:val="single" w:sz="4" w:space="0" w:color="auto"/>
            </w:tcBorders>
          </w:tcPr>
          <w:p w:rsidR="00EE1C6A" w:rsidRDefault="002C1AAE">
            <w:pPr>
              <w:tabs>
                <w:tab w:val="left" w:pos="2534"/>
              </w:tabs>
              <w:spacing w:line="0" w:lineRule="atLeast"/>
              <w:rPr>
                <w:rFonts w:ascii="ＭＳ ゴシック" w:eastAsia="ＭＳ ゴシック" w:hAnsi="ＭＳ ゴシック" w:cs="ＭＳ ゴシック"/>
                <w:sz w:val="14"/>
                <w:szCs w:val="20"/>
              </w:rPr>
            </w:pPr>
            <w:r>
              <w:rPr>
                <w:rFonts w:ascii="ＭＳ ゴシック" w:eastAsia="ＭＳ ゴシック" w:hAnsi="ＭＳ ゴシック" w:cs="ＭＳ ゴシック" w:hint="eastAsia"/>
                <w:sz w:val="14"/>
                <w:szCs w:val="20"/>
              </w:rPr>
              <w:t>道徳研修</w:t>
            </w:r>
          </w:p>
        </w:tc>
        <w:tc>
          <w:tcPr>
            <w:tcW w:w="1134" w:type="dxa"/>
            <w:tcBorders>
              <w:top w:val="single" w:sz="4" w:space="0" w:color="auto"/>
              <w:left w:val="single" w:sz="4" w:space="0" w:color="auto"/>
              <w:bottom w:val="single" w:sz="4" w:space="0" w:color="auto"/>
              <w:right w:val="single" w:sz="4" w:space="0" w:color="auto"/>
            </w:tcBorders>
            <w:noWrap/>
            <w:tcFitText/>
            <w:hideMark/>
          </w:tcPr>
          <w:p w:rsidR="00EE1C6A" w:rsidRDefault="00EE1C6A" w:rsidP="00D66B7C">
            <w:pPr>
              <w:tabs>
                <w:tab w:val="left" w:pos="2534"/>
              </w:tabs>
              <w:spacing w:line="0" w:lineRule="atLeast"/>
              <w:rPr>
                <w:rFonts w:ascii="ＭＳ ゴシック" w:eastAsia="ＭＳ ゴシック" w:hAnsi="ＭＳ ゴシック" w:cs="Times New Roman"/>
                <w:sz w:val="12"/>
              </w:rPr>
            </w:pPr>
            <w:r w:rsidRPr="007A14D5">
              <w:rPr>
                <w:rFonts w:ascii="ＭＳ ゴシック" w:eastAsia="ＭＳ ゴシック" w:hAnsi="ＭＳ ゴシック" w:cs="Times New Roman" w:hint="eastAsia"/>
                <w:spacing w:val="2"/>
                <w:w w:val="93"/>
                <w:kern w:val="0"/>
                <w:sz w:val="12"/>
              </w:rPr>
              <w:t>生活アンケート</w:t>
            </w:r>
            <w:r w:rsidR="00D66B7C" w:rsidRPr="007A14D5">
              <w:rPr>
                <w:rFonts w:ascii="ＭＳ ゴシック" w:eastAsia="ＭＳ ゴシック" w:hAnsi="ＭＳ ゴシック" w:cs="Times New Roman" w:hint="eastAsia"/>
                <w:spacing w:val="-5"/>
                <w:w w:val="93"/>
                <w:kern w:val="0"/>
                <w:sz w:val="12"/>
              </w:rPr>
              <w:t>③</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1C6A" w:rsidRDefault="00EE1C6A">
            <w:pPr>
              <w:widowControl/>
              <w:jc w:val="left"/>
              <w:rPr>
                <w:rFonts w:ascii="ＭＳ ゴシック" w:eastAsia="ＭＳ ゴシック" w:hAnsi="ＭＳ ゴシック" w:cs="ＭＳ ゴシック"/>
                <w:sz w:val="14"/>
                <w:szCs w:val="22"/>
              </w:rPr>
            </w:pPr>
          </w:p>
        </w:tc>
        <w:tc>
          <w:tcPr>
            <w:tcW w:w="1275" w:type="dxa"/>
            <w:tcBorders>
              <w:top w:val="single" w:sz="4" w:space="0" w:color="auto"/>
              <w:left w:val="single" w:sz="4" w:space="0" w:color="auto"/>
              <w:bottom w:val="single" w:sz="4" w:space="0" w:color="auto"/>
              <w:right w:val="single" w:sz="4" w:space="0" w:color="auto"/>
            </w:tcBorders>
          </w:tcPr>
          <w:p w:rsidR="00EE1C6A" w:rsidRDefault="00EE1C6A">
            <w:pPr>
              <w:tabs>
                <w:tab w:val="left" w:pos="2534"/>
              </w:tabs>
              <w:spacing w:line="0" w:lineRule="atLeast"/>
              <w:rPr>
                <w:rFonts w:ascii="ＭＳ ゴシック" w:eastAsia="ＭＳ ゴシック" w:hAnsi="ＭＳ ゴシック" w:cs="ＭＳ ゴシック"/>
                <w:sz w:val="14"/>
                <w:szCs w:val="22"/>
              </w:rPr>
            </w:pPr>
          </w:p>
        </w:tc>
        <w:tc>
          <w:tcPr>
            <w:tcW w:w="992" w:type="dxa"/>
            <w:tcBorders>
              <w:top w:val="single" w:sz="4" w:space="0" w:color="auto"/>
              <w:left w:val="single" w:sz="4" w:space="0" w:color="auto"/>
              <w:bottom w:val="single" w:sz="4" w:space="0" w:color="auto"/>
              <w:right w:val="single" w:sz="4" w:space="0" w:color="auto"/>
            </w:tcBorders>
          </w:tcPr>
          <w:p w:rsidR="00EE1C6A" w:rsidRDefault="00C27991">
            <w:pPr>
              <w:tabs>
                <w:tab w:val="left" w:pos="2534"/>
              </w:tabs>
              <w:spacing w:line="0" w:lineRule="atLeast"/>
              <w:rPr>
                <w:rFonts w:ascii="ＭＳ ゴシック" w:eastAsia="ＭＳ ゴシック" w:hAnsi="ＭＳ ゴシック" w:cs="ＭＳ ゴシック"/>
                <w:sz w:val="14"/>
              </w:rPr>
            </w:pPr>
            <w:r>
              <w:rPr>
                <w:rFonts w:ascii="ＭＳ ゴシック" w:eastAsia="ＭＳ ゴシック" w:hAnsi="ＭＳ ゴシック" w:cs="ＭＳ ゴシック" w:hint="eastAsia"/>
                <w:sz w:val="14"/>
              </w:rPr>
              <w:t>職員研修(道徳)</w:t>
            </w:r>
          </w:p>
        </w:tc>
      </w:tr>
      <w:tr w:rsidR="00EE1C6A" w:rsidTr="00EE1C6A">
        <w:trPr>
          <w:cantSplit/>
          <w:trHeight w:val="247"/>
        </w:trPr>
        <w:tc>
          <w:tcPr>
            <w:tcW w:w="356" w:type="dxa"/>
            <w:tcBorders>
              <w:top w:val="single" w:sz="4" w:space="0" w:color="auto"/>
              <w:left w:val="single" w:sz="4" w:space="0" w:color="auto"/>
              <w:bottom w:val="single" w:sz="4" w:space="0" w:color="auto"/>
              <w:right w:val="single" w:sz="4" w:space="0" w:color="auto"/>
            </w:tcBorders>
            <w:vAlign w:val="center"/>
            <w:hideMark/>
          </w:tcPr>
          <w:p w:rsidR="00EE1C6A" w:rsidRDefault="00EE1C6A">
            <w:pPr>
              <w:tabs>
                <w:tab w:val="left" w:pos="2534"/>
              </w:tabs>
              <w:spacing w:line="0" w:lineRule="atLeast"/>
              <w:jc w:val="center"/>
              <w:rPr>
                <w:rFonts w:ascii="ＭＳ ゴシック" w:eastAsia="ＭＳ ゴシック" w:hAnsi="ＭＳ ゴシック" w:cs="Times New Roman"/>
                <w:sz w:val="14"/>
              </w:rPr>
            </w:pPr>
            <w:r>
              <w:rPr>
                <w:rFonts w:ascii="ＭＳ ゴシック" w:eastAsia="ＭＳ ゴシック" w:hAnsi="ＭＳ ゴシック" w:cs="Times New Roman" w:hint="eastAsia"/>
                <w:sz w:val="14"/>
              </w:rPr>
              <w:t>７</w:t>
            </w:r>
          </w:p>
        </w:tc>
        <w:tc>
          <w:tcPr>
            <w:tcW w:w="1062" w:type="dxa"/>
            <w:tcBorders>
              <w:top w:val="single" w:sz="4" w:space="0" w:color="auto"/>
              <w:left w:val="single" w:sz="4" w:space="0" w:color="auto"/>
              <w:bottom w:val="single" w:sz="4" w:space="0" w:color="auto"/>
              <w:right w:val="single" w:sz="4" w:space="0" w:color="auto"/>
            </w:tcBorders>
            <w:vAlign w:val="center"/>
          </w:tcPr>
          <w:p w:rsidR="00EE1C6A" w:rsidRDefault="00EE1C6A">
            <w:pPr>
              <w:tabs>
                <w:tab w:val="left" w:pos="2534"/>
              </w:tabs>
              <w:spacing w:line="0" w:lineRule="atLeast"/>
              <w:rPr>
                <w:rFonts w:ascii="ＭＳ ゴシック" w:eastAsia="ＭＳ ゴシック" w:hAnsi="ＭＳ ゴシック" w:cs="Times New Roman"/>
                <w:sz w:val="14"/>
              </w:rPr>
            </w:pPr>
          </w:p>
        </w:tc>
        <w:tc>
          <w:tcPr>
            <w:tcW w:w="1559" w:type="dxa"/>
            <w:tcBorders>
              <w:top w:val="single" w:sz="4" w:space="0" w:color="auto"/>
              <w:left w:val="single" w:sz="4" w:space="0" w:color="auto"/>
              <w:bottom w:val="single" w:sz="4" w:space="0" w:color="auto"/>
              <w:right w:val="single" w:sz="4" w:space="0" w:color="auto"/>
            </w:tcBorders>
          </w:tcPr>
          <w:p w:rsidR="00EE1C6A" w:rsidRDefault="00EE1C6A">
            <w:pPr>
              <w:tabs>
                <w:tab w:val="left" w:pos="2534"/>
              </w:tabs>
              <w:spacing w:line="0" w:lineRule="atLeast"/>
              <w:rPr>
                <w:rFonts w:ascii="ＭＳ ゴシック" w:eastAsia="ＭＳ ゴシック" w:hAnsi="ＭＳ ゴシック" w:cs="Times New Roman"/>
                <w:sz w:val="14"/>
              </w:rPr>
            </w:pPr>
          </w:p>
        </w:tc>
        <w:tc>
          <w:tcPr>
            <w:tcW w:w="1276" w:type="dxa"/>
            <w:tcBorders>
              <w:top w:val="single" w:sz="4" w:space="0" w:color="auto"/>
              <w:left w:val="single" w:sz="4" w:space="0" w:color="auto"/>
              <w:bottom w:val="single" w:sz="4" w:space="0" w:color="auto"/>
              <w:right w:val="single" w:sz="4" w:space="0" w:color="auto"/>
            </w:tcBorders>
            <w:hideMark/>
          </w:tcPr>
          <w:p w:rsidR="00EE1C6A" w:rsidRDefault="00EE1C6A">
            <w:pPr>
              <w:tabs>
                <w:tab w:val="left" w:pos="2534"/>
              </w:tabs>
              <w:spacing w:line="0" w:lineRule="atLeast"/>
              <w:rPr>
                <w:rFonts w:ascii="ＭＳ ゴシック" w:eastAsia="ＭＳ ゴシック" w:hAnsi="ＭＳ ゴシック" w:cs="Times New Roman"/>
                <w:sz w:val="14"/>
              </w:rPr>
            </w:pPr>
            <w:r>
              <w:rPr>
                <w:rFonts w:ascii="ＭＳ ゴシック" w:eastAsia="ＭＳ ゴシック" w:hAnsi="ＭＳ ゴシック" w:cs="Times New Roman" w:hint="eastAsia"/>
                <w:sz w:val="14"/>
              </w:rPr>
              <w:t>《特》いじめ②</w:t>
            </w:r>
          </w:p>
          <w:p w:rsidR="00EE1C6A" w:rsidRDefault="00EE1C6A">
            <w:pPr>
              <w:tabs>
                <w:tab w:val="left" w:pos="2534"/>
              </w:tabs>
              <w:spacing w:line="0" w:lineRule="atLeast"/>
              <w:rPr>
                <w:rFonts w:ascii="ＭＳ ゴシック" w:eastAsia="ＭＳ ゴシック" w:hAnsi="ＭＳ ゴシック" w:cs="Times New Roman"/>
                <w:sz w:val="14"/>
              </w:rPr>
            </w:pPr>
            <w:r>
              <w:rPr>
                <w:rFonts w:ascii="ＭＳ ゴシック" w:eastAsia="ＭＳ ゴシック" w:hAnsi="ＭＳ ゴシック" w:cs="Times New Roman" w:hint="eastAsia"/>
                <w:sz w:val="14"/>
              </w:rPr>
              <w:t>「加害者は周囲からどう見られているか」</w:t>
            </w:r>
          </w:p>
        </w:tc>
        <w:tc>
          <w:tcPr>
            <w:tcW w:w="1276" w:type="dxa"/>
            <w:tcBorders>
              <w:top w:val="single" w:sz="4" w:space="0" w:color="auto"/>
              <w:left w:val="single" w:sz="4" w:space="0" w:color="auto"/>
              <w:bottom w:val="single" w:sz="4" w:space="0" w:color="auto"/>
              <w:right w:val="single" w:sz="4" w:space="0" w:color="auto"/>
            </w:tcBorders>
            <w:hideMark/>
          </w:tcPr>
          <w:p w:rsidR="00EE1C6A" w:rsidRDefault="002C1AAE" w:rsidP="002C1AAE">
            <w:pPr>
              <w:tabs>
                <w:tab w:val="left" w:pos="2534"/>
              </w:tabs>
              <w:spacing w:line="0" w:lineRule="atLeast"/>
              <w:rPr>
                <w:rFonts w:ascii="ＭＳ ゴシック" w:eastAsia="ＭＳ ゴシック" w:hAnsi="ＭＳ ゴシック" w:cs="ＭＳ ゴシック"/>
                <w:w w:val="80"/>
                <w:sz w:val="14"/>
                <w:szCs w:val="20"/>
              </w:rPr>
            </w:pPr>
            <w:r>
              <w:rPr>
                <w:rFonts w:ascii="ＭＳ ゴシック" w:eastAsia="ＭＳ ゴシック" w:hAnsi="ＭＳ ゴシック" w:cs="ＭＳ ゴシック" w:hint="eastAsia"/>
                <w:w w:val="80"/>
                <w:sz w:val="14"/>
                <w:szCs w:val="20"/>
              </w:rPr>
              <w:t>QU</w:t>
            </w:r>
            <w:r w:rsidR="00EE1C6A">
              <w:rPr>
                <w:rFonts w:ascii="ＭＳ ゴシック" w:eastAsia="ＭＳ ゴシック" w:hAnsi="ＭＳ ゴシック" w:cs="ＭＳ ゴシック" w:hint="eastAsia"/>
                <w:w w:val="80"/>
                <w:sz w:val="14"/>
                <w:szCs w:val="20"/>
              </w:rPr>
              <w:t>研修</w:t>
            </w:r>
          </w:p>
        </w:tc>
        <w:tc>
          <w:tcPr>
            <w:tcW w:w="1134" w:type="dxa"/>
            <w:tcBorders>
              <w:top w:val="single" w:sz="4" w:space="0" w:color="auto"/>
              <w:left w:val="single" w:sz="4" w:space="0" w:color="auto"/>
              <w:bottom w:val="single" w:sz="4" w:space="0" w:color="auto"/>
              <w:right w:val="single" w:sz="4" w:space="0" w:color="auto"/>
            </w:tcBorders>
            <w:noWrap/>
            <w:tcFitText/>
            <w:hideMark/>
          </w:tcPr>
          <w:p w:rsidR="00EE1C6A" w:rsidRPr="00D66B7C" w:rsidRDefault="00EE1C6A">
            <w:pPr>
              <w:tabs>
                <w:tab w:val="left" w:pos="2534"/>
              </w:tabs>
              <w:spacing w:line="0" w:lineRule="atLeast"/>
              <w:rPr>
                <w:rFonts w:ascii="ＭＳ ゴシック" w:eastAsia="ＭＳ ゴシック" w:hAnsi="ＭＳ ゴシック" w:cs="Times New Roman" w:hint="eastAsia"/>
                <w:w w:val="93"/>
                <w:kern w:val="0"/>
                <w:sz w:val="12"/>
              </w:rPr>
            </w:pPr>
            <w:r w:rsidRPr="007A14D5">
              <w:rPr>
                <w:rFonts w:ascii="ＭＳ ゴシック" w:eastAsia="ＭＳ ゴシック" w:hAnsi="ＭＳ ゴシック" w:cs="Times New Roman" w:hint="eastAsia"/>
                <w:spacing w:val="2"/>
                <w:w w:val="93"/>
                <w:kern w:val="0"/>
                <w:sz w:val="12"/>
              </w:rPr>
              <w:t>生活アンケート</w:t>
            </w:r>
            <w:r w:rsidR="00D66B7C" w:rsidRPr="007A14D5">
              <w:rPr>
                <w:rFonts w:ascii="ＭＳ ゴシック" w:eastAsia="ＭＳ ゴシック" w:hAnsi="ＭＳ ゴシック" w:cs="Times New Roman" w:hint="eastAsia"/>
                <w:spacing w:val="-5"/>
                <w:w w:val="93"/>
                <w:kern w:val="0"/>
                <w:sz w:val="12"/>
              </w:rPr>
              <w:t>④</w:t>
            </w:r>
          </w:p>
          <w:p w:rsidR="002C1AAE" w:rsidRDefault="002C1AAE">
            <w:pPr>
              <w:tabs>
                <w:tab w:val="left" w:pos="2534"/>
              </w:tabs>
              <w:spacing w:line="0" w:lineRule="atLeast"/>
              <w:rPr>
                <w:rFonts w:ascii="ＭＳ ゴシック" w:eastAsia="ＭＳ ゴシック" w:hAnsi="ＭＳ ゴシック" w:cs="Times New Roman"/>
                <w:sz w:val="12"/>
              </w:rPr>
            </w:pPr>
            <w:r w:rsidRPr="00D66B7C">
              <w:rPr>
                <w:rFonts w:ascii="ＭＳ ゴシック" w:eastAsia="ＭＳ ゴシック" w:hAnsi="ＭＳ ゴシック" w:cs="Times New Roman" w:hint="eastAsia"/>
                <w:spacing w:val="4"/>
                <w:kern w:val="0"/>
                <w:sz w:val="12"/>
              </w:rPr>
              <w:t xml:space="preserve">教育相談　　</w:t>
            </w:r>
            <w:r w:rsidRPr="00D66B7C">
              <w:rPr>
                <w:rFonts w:ascii="ＭＳ ゴシック" w:eastAsia="ＭＳ ゴシック" w:hAnsi="ＭＳ ゴシック" w:cs="Times New Roman" w:hint="eastAsia"/>
                <w:spacing w:val="6"/>
                <w:kern w:val="0"/>
                <w:sz w:val="12"/>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1C6A" w:rsidRDefault="00EE1C6A">
            <w:pPr>
              <w:widowControl/>
              <w:jc w:val="left"/>
              <w:rPr>
                <w:rFonts w:ascii="ＭＳ ゴシック" w:eastAsia="ＭＳ ゴシック" w:hAnsi="ＭＳ ゴシック" w:cs="ＭＳ ゴシック"/>
                <w:sz w:val="14"/>
                <w:szCs w:val="22"/>
              </w:rPr>
            </w:pPr>
          </w:p>
        </w:tc>
        <w:tc>
          <w:tcPr>
            <w:tcW w:w="1275" w:type="dxa"/>
            <w:tcBorders>
              <w:top w:val="single" w:sz="4" w:space="0" w:color="auto"/>
              <w:left w:val="single" w:sz="4" w:space="0" w:color="auto"/>
              <w:bottom w:val="single" w:sz="4" w:space="0" w:color="auto"/>
              <w:right w:val="single" w:sz="4" w:space="0" w:color="auto"/>
            </w:tcBorders>
            <w:hideMark/>
          </w:tcPr>
          <w:p w:rsidR="00EE1C6A" w:rsidRDefault="00EE1C6A">
            <w:pPr>
              <w:tabs>
                <w:tab w:val="left" w:pos="2534"/>
              </w:tabs>
              <w:spacing w:line="0" w:lineRule="atLeast"/>
              <w:rPr>
                <w:rFonts w:ascii="ＭＳ ゴシック" w:eastAsia="ＭＳ ゴシック" w:hAnsi="ＭＳ ゴシック" w:cs="ＭＳ ゴシック"/>
                <w:sz w:val="14"/>
                <w:szCs w:val="22"/>
              </w:rPr>
            </w:pPr>
            <w:r>
              <w:rPr>
                <w:rFonts w:ascii="ＭＳ ゴシック" w:eastAsia="ＭＳ ゴシック" w:hAnsi="ＭＳ ゴシック" w:cs="ＭＳ ゴシック" w:hint="eastAsia"/>
                <w:sz w:val="14"/>
              </w:rPr>
              <w:t>通信</w:t>
            </w:r>
            <w:r w:rsidR="002C1AAE">
              <w:rPr>
                <w:rFonts w:ascii="ＭＳ ゴシック" w:eastAsia="ＭＳ ゴシック" w:hAnsi="ＭＳ ゴシック" w:cs="ＭＳ ゴシック" w:hint="eastAsia"/>
                <w:sz w:val="14"/>
              </w:rPr>
              <w:t>等</w:t>
            </w:r>
            <w:r>
              <w:rPr>
                <w:rFonts w:ascii="ＭＳ ゴシック" w:eastAsia="ＭＳ ゴシック" w:hAnsi="ＭＳ ゴシック" w:cs="ＭＳ ゴシック" w:hint="eastAsia"/>
                <w:sz w:val="14"/>
              </w:rPr>
              <w:t>でのいじめ防止活動報告</w:t>
            </w:r>
          </w:p>
        </w:tc>
        <w:tc>
          <w:tcPr>
            <w:tcW w:w="992" w:type="dxa"/>
            <w:tcBorders>
              <w:top w:val="single" w:sz="4" w:space="0" w:color="auto"/>
              <w:left w:val="single" w:sz="4" w:space="0" w:color="auto"/>
              <w:bottom w:val="single" w:sz="4" w:space="0" w:color="auto"/>
              <w:right w:val="single" w:sz="4" w:space="0" w:color="auto"/>
            </w:tcBorders>
            <w:hideMark/>
          </w:tcPr>
          <w:p w:rsidR="00EE1C6A" w:rsidRDefault="00EE1C6A" w:rsidP="00C27991">
            <w:pPr>
              <w:tabs>
                <w:tab w:val="left" w:pos="2534"/>
              </w:tabs>
              <w:spacing w:line="0" w:lineRule="atLeast"/>
              <w:rPr>
                <w:rFonts w:ascii="ＭＳ ゴシック" w:eastAsia="ＭＳ ゴシック" w:hAnsi="ＭＳ ゴシック" w:cs="ＭＳ ゴシック"/>
                <w:sz w:val="14"/>
              </w:rPr>
            </w:pPr>
          </w:p>
        </w:tc>
      </w:tr>
      <w:tr w:rsidR="00EE1C6A" w:rsidTr="00EE1C6A">
        <w:trPr>
          <w:cantSplit/>
          <w:trHeight w:val="247"/>
        </w:trPr>
        <w:tc>
          <w:tcPr>
            <w:tcW w:w="356" w:type="dxa"/>
            <w:tcBorders>
              <w:top w:val="single" w:sz="4" w:space="0" w:color="auto"/>
              <w:left w:val="single" w:sz="4" w:space="0" w:color="auto"/>
              <w:bottom w:val="single" w:sz="4" w:space="0" w:color="auto"/>
              <w:right w:val="single" w:sz="4" w:space="0" w:color="auto"/>
            </w:tcBorders>
            <w:vAlign w:val="center"/>
            <w:hideMark/>
          </w:tcPr>
          <w:p w:rsidR="00EE1C6A" w:rsidRDefault="00EE1C6A">
            <w:pPr>
              <w:tabs>
                <w:tab w:val="left" w:pos="2534"/>
              </w:tabs>
              <w:spacing w:line="0" w:lineRule="atLeast"/>
              <w:jc w:val="center"/>
              <w:rPr>
                <w:rFonts w:ascii="ＭＳ ゴシック" w:eastAsia="ＭＳ ゴシック" w:hAnsi="ＭＳ ゴシック" w:cs="Times New Roman"/>
                <w:sz w:val="14"/>
              </w:rPr>
            </w:pPr>
            <w:r>
              <w:rPr>
                <w:rFonts w:ascii="ＭＳ ゴシック" w:eastAsia="ＭＳ ゴシック" w:hAnsi="ＭＳ ゴシック" w:cs="Times New Roman" w:hint="eastAsia"/>
                <w:sz w:val="14"/>
              </w:rPr>
              <w:t>８</w:t>
            </w:r>
          </w:p>
        </w:tc>
        <w:tc>
          <w:tcPr>
            <w:tcW w:w="1062" w:type="dxa"/>
            <w:tcBorders>
              <w:top w:val="single" w:sz="4" w:space="0" w:color="auto"/>
              <w:left w:val="single" w:sz="4" w:space="0" w:color="auto"/>
              <w:bottom w:val="single" w:sz="4" w:space="0" w:color="auto"/>
              <w:right w:val="single" w:sz="4" w:space="0" w:color="auto"/>
            </w:tcBorders>
            <w:vAlign w:val="center"/>
          </w:tcPr>
          <w:p w:rsidR="00EE1C6A" w:rsidRDefault="00EE1C6A">
            <w:pPr>
              <w:tabs>
                <w:tab w:val="left" w:pos="2534"/>
              </w:tabs>
              <w:spacing w:line="0" w:lineRule="atLeast"/>
              <w:rPr>
                <w:rFonts w:ascii="ＭＳ ゴシック" w:eastAsia="ＭＳ ゴシック" w:hAnsi="ＭＳ ゴシック" w:cs="Times New Roman"/>
                <w:sz w:val="14"/>
              </w:rPr>
            </w:pPr>
          </w:p>
        </w:tc>
        <w:tc>
          <w:tcPr>
            <w:tcW w:w="1559" w:type="dxa"/>
            <w:tcBorders>
              <w:top w:val="single" w:sz="4" w:space="0" w:color="auto"/>
              <w:left w:val="single" w:sz="4" w:space="0" w:color="auto"/>
              <w:bottom w:val="single" w:sz="4" w:space="0" w:color="auto"/>
              <w:right w:val="single" w:sz="4" w:space="0" w:color="auto"/>
            </w:tcBorders>
          </w:tcPr>
          <w:p w:rsidR="00EE1C6A" w:rsidRDefault="00EE1C6A">
            <w:pPr>
              <w:tabs>
                <w:tab w:val="left" w:pos="2534"/>
              </w:tabs>
              <w:spacing w:line="0" w:lineRule="atLeast"/>
              <w:rPr>
                <w:rFonts w:ascii="ＭＳ ゴシック" w:eastAsia="ＭＳ ゴシック" w:hAnsi="ＭＳ ゴシック" w:cs="Times New Roman"/>
                <w:sz w:val="14"/>
              </w:rPr>
            </w:pPr>
          </w:p>
        </w:tc>
        <w:tc>
          <w:tcPr>
            <w:tcW w:w="1276" w:type="dxa"/>
            <w:tcBorders>
              <w:top w:val="single" w:sz="4" w:space="0" w:color="auto"/>
              <w:left w:val="single" w:sz="4" w:space="0" w:color="auto"/>
              <w:bottom w:val="single" w:sz="4" w:space="0" w:color="auto"/>
              <w:right w:val="single" w:sz="4" w:space="0" w:color="auto"/>
            </w:tcBorders>
          </w:tcPr>
          <w:p w:rsidR="00EE1C6A" w:rsidRDefault="00EE1C6A">
            <w:pPr>
              <w:tabs>
                <w:tab w:val="left" w:pos="2534"/>
              </w:tabs>
              <w:spacing w:line="0" w:lineRule="atLeast"/>
              <w:rPr>
                <w:rFonts w:ascii="ＭＳ ゴシック" w:eastAsia="ＭＳ ゴシック" w:hAnsi="ＭＳ ゴシック" w:cs="Times New Roman"/>
                <w:sz w:val="14"/>
              </w:rPr>
            </w:pPr>
          </w:p>
        </w:tc>
        <w:tc>
          <w:tcPr>
            <w:tcW w:w="1276" w:type="dxa"/>
            <w:tcBorders>
              <w:top w:val="single" w:sz="4" w:space="0" w:color="auto"/>
              <w:left w:val="single" w:sz="4" w:space="0" w:color="auto"/>
              <w:bottom w:val="single" w:sz="4" w:space="0" w:color="auto"/>
              <w:right w:val="single" w:sz="4" w:space="0" w:color="auto"/>
            </w:tcBorders>
            <w:hideMark/>
          </w:tcPr>
          <w:p w:rsidR="00EE1C6A" w:rsidRDefault="00EE1C6A">
            <w:pPr>
              <w:tabs>
                <w:tab w:val="left" w:pos="2534"/>
              </w:tabs>
              <w:spacing w:line="0" w:lineRule="atLeast"/>
              <w:rPr>
                <w:rFonts w:ascii="ＭＳ ゴシック" w:eastAsia="ＭＳ ゴシック" w:hAnsi="ＭＳ ゴシック" w:cs="ＭＳ ゴシック"/>
                <w:sz w:val="14"/>
                <w:szCs w:val="20"/>
              </w:rPr>
            </w:pPr>
          </w:p>
        </w:tc>
        <w:tc>
          <w:tcPr>
            <w:tcW w:w="1134" w:type="dxa"/>
            <w:tcBorders>
              <w:top w:val="single" w:sz="4" w:space="0" w:color="auto"/>
              <w:left w:val="single" w:sz="4" w:space="0" w:color="auto"/>
              <w:bottom w:val="single" w:sz="4" w:space="0" w:color="auto"/>
              <w:right w:val="single" w:sz="4" w:space="0" w:color="auto"/>
            </w:tcBorders>
            <w:noWrap/>
            <w:tcFitText/>
            <w:hideMark/>
          </w:tcPr>
          <w:p w:rsidR="00EE1C6A" w:rsidRDefault="00EE1C6A">
            <w:pPr>
              <w:tabs>
                <w:tab w:val="left" w:pos="2534"/>
              </w:tabs>
              <w:spacing w:line="0" w:lineRule="atLeast"/>
              <w:rPr>
                <w:rFonts w:ascii="ＭＳ ゴシック" w:eastAsia="ＭＳ ゴシック" w:hAnsi="ＭＳ ゴシック" w:cs="Times New Roman"/>
                <w:sz w:val="1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1C6A" w:rsidRDefault="00EE1C6A">
            <w:pPr>
              <w:widowControl/>
              <w:jc w:val="left"/>
              <w:rPr>
                <w:rFonts w:ascii="ＭＳ ゴシック" w:eastAsia="ＭＳ ゴシック" w:hAnsi="ＭＳ ゴシック" w:cs="ＭＳ ゴシック"/>
                <w:sz w:val="14"/>
                <w:szCs w:val="22"/>
              </w:rPr>
            </w:pPr>
          </w:p>
        </w:tc>
        <w:tc>
          <w:tcPr>
            <w:tcW w:w="1275" w:type="dxa"/>
            <w:tcBorders>
              <w:top w:val="single" w:sz="4" w:space="0" w:color="auto"/>
              <w:left w:val="single" w:sz="4" w:space="0" w:color="auto"/>
              <w:bottom w:val="single" w:sz="4" w:space="0" w:color="auto"/>
              <w:right w:val="single" w:sz="4" w:space="0" w:color="auto"/>
            </w:tcBorders>
            <w:hideMark/>
          </w:tcPr>
          <w:p w:rsidR="00EE1C6A" w:rsidRDefault="00EE1C6A">
            <w:pPr>
              <w:tabs>
                <w:tab w:val="left" w:pos="2534"/>
              </w:tabs>
              <w:spacing w:line="0" w:lineRule="atLeast"/>
              <w:rPr>
                <w:rFonts w:ascii="ＭＳ ゴシック" w:eastAsia="ＭＳ ゴシック" w:hAnsi="ＭＳ ゴシック" w:cs="ＭＳ ゴシック"/>
                <w:sz w:val="14"/>
                <w:szCs w:val="22"/>
              </w:rPr>
            </w:pPr>
          </w:p>
        </w:tc>
        <w:tc>
          <w:tcPr>
            <w:tcW w:w="992" w:type="dxa"/>
            <w:tcBorders>
              <w:top w:val="single" w:sz="4" w:space="0" w:color="auto"/>
              <w:left w:val="single" w:sz="4" w:space="0" w:color="auto"/>
              <w:bottom w:val="single" w:sz="4" w:space="0" w:color="auto"/>
              <w:right w:val="single" w:sz="4" w:space="0" w:color="auto"/>
            </w:tcBorders>
            <w:hideMark/>
          </w:tcPr>
          <w:p w:rsidR="00EE1C6A" w:rsidRDefault="00EE1C6A">
            <w:pPr>
              <w:tabs>
                <w:tab w:val="left" w:pos="2534"/>
              </w:tabs>
              <w:spacing w:line="0" w:lineRule="atLeast"/>
              <w:rPr>
                <w:rFonts w:ascii="ＭＳ ゴシック" w:eastAsia="ＭＳ ゴシック" w:hAnsi="ＭＳ ゴシック" w:cs="ＭＳ ゴシック"/>
                <w:sz w:val="14"/>
              </w:rPr>
            </w:pPr>
            <w:r>
              <w:rPr>
                <w:rFonts w:ascii="ＭＳ ゴシック" w:eastAsia="ＭＳ ゴシック" w:hAnsi="ＭＳ ゴシック" w:cs="ＭＳ ゴシック" w:hint="eastAsia"/>
                <w:sz w:val="14"/>
              </w:rPr>
              <w:t>中間評価と取組の改善</w:t>
            </w:r>
          </w:p>
        </w:tc>
      </w:tr>
      <w:tr w:rsidR="00EE1C6A" w:rsidTr="00EE1C6A">
        <w:trPr>
          <w:cantSplit/>
          <w:trHeight w:val="247"/>
        </w:trPr>
        <w:tc>
          <w:tcPr>
            <w:tcW w:w="356" w:type="dxa"/>
            <w:tcBorders>
              <w:top w:val="single" w:sz="4" w:space="0" w:color="auto"/>
              <w:left w:val="single" w:sz="4" w:space="0" w:color="auto"/>
              <w:bottom w:val="single" w:sz="4" w:space="0" w:color="auto"/>
              <w:right w:val="single" w:sz="4" w:space="0" w:color="auto"/>
            </w:tcBorders>
            <w:vAlign w:val="center"/>
            <w:hideMark/>
          </w:tcPr>
          <w:p w:rsidR="00EE1C6A" w:rsidRDefault="00EE1C6A">
            <w:pPr>
              <w:tabs>
                <w:tab w:val="left" w:pos="2534"/>
              </w:tabs>
              <w:spacing w:line="0" w:lineRule="atLeast"/>
              <w:jc w:val="center"/>
              <w:rPr>
                <w:rFonts w:ascii="ＭＳ ゴシック" w:eastAsia="ＭＳ ゴシック" w:hAnsi="ＭＳ ゴシック" w:cs="Times New Roman"/>
                <w:sz w:val="14"/>
              </w:rPr>
            </w:pPr>
            <w:r>
              <w:rPr>
                <w:rFonts w:ascii="ＭＳ ゴシック" w:eastAsia="ＭＳ ゴシック" w:hAnsi="ＭＳ ゴシック" w:cs="Times New Roman" w:hint="eastAsia"/>
                <w:sz w:val="14"/>
              </w:rPr>
              <w:t>９</w:t>
            </w:r>
          </w:p>
        </w:tc>
        <w:tc>
          <w:tcPr>
            <w:tcW w:w="1062" w:type="dxa"/>
            <w:tcBorders>
              <w:top w:val="single" w:sz="4" w:space="0" w:color="auto"/>
              <w:left w:val="single" w:sz="4" w:space="0" w:color="auto"/>
              <w:bottom w:val="single" w:sz="4" w:space="0" w:color="auto"/>
              <w:right w:val="single" w:sz="4" w:space="0" w:color="auto"/>
            </w:tcBorders>
            <w:vAlign w:val="center"/>
            <w:hideMark/>
          </w:tcPr>
          <w:p w:rsidR="00EE1C6A" w:rsidRDefault="00EE1C6A">
            <w:pPr>
              <w:tabs>
                <w:tab w:val="left" w:pos="2534"/>
              </w:tabs>
              <w:spacing w:line="0" w:lineRule="atLeast"/>
              <w:rPr>
                <w:rFonts w:ascii="ＭＳ ゴシック" w:eastAsia="ＭＳ ゴシック" w:hAnsi="ＭＳ ゴシック" w:cs="Times New Roman"/>
                <w:w w:val="80"/>
                <w:sz w:val="14"/>
              </w:rPr>
            </w:pPr>
            <w:r>
              <w:rPr>
                <w:rFonts w:ascii="ＭＳ ゴシック" w:eastAsia="ＭＳ ゴシック" w:hAnsi="ＭＳ ゴシック" w:cs="Times New Roman" w:hint="eastAsia"/>
                <w:w w:val="80"/>
                <w:sz w:val="14"/>
              </w:rPr>
              <w:t>修学旅行（小）</w:t>
            </w:r>
          </w:p>
          <w:p w:rsidR="00633838" w:rsidRDefault="00633838" w:rsidP="00633838">
            <w:pPr>
              <w:tabs>
                <w:tab w:val="left" w:pos="2534"/>
              </w:tabs>
              <w:spacing w:line="0" w:lineRule="atLeast"/>
              <w:rPr>
                <w:rFonts w:ascii="ＭＳ ゴシック" w:eastAsia="ＭＳ ゴシック" w:hAnsi="ＭＳ ゴシック" w:cs="Times New Roman"/>
                <w:w w:val="80"/>
                <w:kern w:val="0"/>
                <w:sz w:val="14"/>
              </w:rPr>
            </w:pPr>
            <w:r>
              <w:rPr>
                <w:rFonts w:ascii="ＭＳ ゴシック" w:eastAsia="ＭＳ ゴシック" w:hAnsi="ＭＳ ゴシック" w:cs="Times New Roman" w:hint="eastAsia"/>
                <w:w w:val="80"/>
                <w:kern w:val="0"/>
                <w:sz w:val="14"/>
              </w:rPr>
              <w:t>生徒会役員選挙</w:t>
            </w:r>
          </w:p>
          <w:p w:rsidR="00633838" w:rsidRDefault="00633838" w:rsidP="00633838">
            <w:pPr>
              <w:tabs>
                <w:tab w:val="left" w:pos="2534"/>
              </w:tabs>
              <w:spacing w:line="0" w:lineRule="atLeast"/>
              <w:rPr>
                <w:rFonts w:ascii="ＭＳ ゴシック" w:eastAsia="ＭＳ ゴシック" w:hAnsi="ＭＳ ゴシック" w:cs="Times New Roman"/>
                <w:w w:val="80"/>
                <w:sz w:val="14"/>
              </w:rPr>
            </w:pPr>
            <w:r>
              <w:rPr>
                <w:rFonts w:ascii="ＭＳ ゴシック" w:eastAsia="ＭＳ ゴシック" w:hAnsi="ＭＳ ゴシック" w:cs="Times New Roman" w:hint="eastAsia"/>
                <w:kern w:val="0"/>
                <w:sz w:val="14"/>
              </w:rPr>
              <w:t>生徒会任命式</w:t>
            </w:r>
          </w:p>
        </w:tc>
        <w:tc>
          <w:tcPr>
            <w:tcW w:w="1559" w:type="dxa"/>
            <w:tcBorders>
              <w:top w:val="single" w:sz="4" w:space="0" w:color="auto"/>
              <w:left w:val="single" w:sz="4" w:space="0" w:color="auto"/>
              <w:bottom w:val="single" w:sz="4" w:space="0" w:color="auto"/>
              <w:right w:val="single" w:sz="4" w:space="0" w:color="auto"/>
            </w:tcBorders>
            <w:hideMark/>
          </w:tcPr>
          <w:p w:rsidR="00EE1C6A" w:rsidRDefault="00EE1C6A">
            <w:pPr>
              <w:tabs>
                <w:tab w:val="left" w:pos="2534"/>
              </w:tabs>
              <w:spacing w:line="0" w:lineRule="atLeast"/>
              <w:rPr>
                <w:rFonts w:ascii="ＭＳ ゴシック" w:eastAsia="ＭＳ ゴシック" w:hAnsi="ＭＳ ゴシック" w:cs="Times New Roman"/>
                <w:sz w:val="14"/>
              </w:rPr>
            </w:pPr>
            <w:r>
              <w:rPr>
                <w:rFonts w:ascii="ＭＳ ゴシック" w:eastAsia="ＭＳ ゴシック" w:hAnsi="ＭＳ ゴシック" w:cs="Times New Roman" w:hint="eastAsia"/>
                <w:sz w:val="14"/>
              </w:rPr>
              <w:t>体育大会での絆づくり</w:t>
            </w:r>
          </w:p>
        </w:tc>
        <w:tc>
          <w:tcPr>
            <w:tcW w:w="1276" w:type="dxa"/>
            <w:tcBorders>
              <w:top w:val="single" w:sz="4" w:space="0" w:color="auto"/>
              <w:left w:val="single" w:sz="4" w:space="0" w:color="auto"/>
              <w:bottom w:val="single" w:sz="4" w:space="0" w:color="auto"/>
              <w:right w:val="single" w:sz="4" w:space="0" w:color="auto"/>
            </w:tcBorders>
            <w:hideMark/>
          </w:tcPr>
          <w:p w:rsidR="00EE1C6A" w:rsidRDefault="00EE1C6A">
            <w:pPr>
              <w:tabs>
                <w:tab w:val="left" w:pos="2534"/>
              </w:tabs>
              <w:spacing w:line="0" w:lineRule="atLeast"/>
              <w:rPr>
                <w:rFonts w:ascii="ＭＳ ゴシック" w:eastAsia="ＭＳ ゴシック" w:hAnsi="ＭＳ ゴシック" w:cs="Times New Roman"/>
                <w:sz w:val="14"/>
              </w:rPr>
            </w:pPr>
            <w:r>
              <w:rPr>
                <w:rFonts w:ascii="ＭＳ ゴシック" w:eastAsia="ＭＳ ゴシック" w:hAnsi="ＭＳ ゴシック" w:cs="Times New Roman" w:hint="eastAsia"/>
                <w:sz w:val="14"/>
              </w:rPr>
              <w:t>《道》いじめ③</w:t>
            </w:r>
          </w:p>
        </w:tc>
        <w:tc>
          <w:tcPr>
            <w:tcW w:w="1276" w:type="dxa"/>
            <w:tcBorders>
              <w:top w:val="single" w:sz="4" w:space="0" w:color="auto"/>
              <w:left w:val="single" w:sz="4" w:space="0" w:color="auto"/>
              <w:bottom w:val="single" w:sz="4" w:space="0" w:color="auto"/>
              <w:right w:val="single" w:sz="4" w:space="0" w:color="auto"/>
            </w:tcBorders>
          </w:tcPr>
          <w:p w:rsidR="00EE1C6A" w:rsidRDefault="00EE1C6A">
            <w:pPr>
              <w:tabs>
                <w:tab w:val="left" w:pos="2534"/>
              </w:tabs>
              <w:spacing w:line="0" w:lineRule="atLeast"/>
              <w:rPr>
                <w:rFonts w:ascii="ＭＳ ゴシック" w:eastAsia="ＭＳ ゴシック" w:hAnsi="ＭＳ ゴシック" w:cs="ＭＳ ゴシック"/>
                <w:sz w:val="14"/>
                <w:szCs w:val="20"/>
              </w:rPr>
            </w:pPr>
          </w:p>
        </w:tc>
        <w:tc>
          <w:tcPr>
            <w:tcW w:w="1134" w:type="dxa"/>
            <w:tcBorders>
              <w:top w:val="single" w:sz="4" w:space="0" w:color="auto"/>
              <w:left w:val="single" w:sz="4" w:space="0" w:color="auto"/>
              <w:bottom w:val="single" w:sz="4" w:space="0" w:color="auto"/>
              <w:right w:val="single" w:sz="4" w:space="0" w:color="auto"/>
            </w:tcBorders>
            <w:noWrap/>
            <w:tcFitText/>
            <w:hideMark/>
          </w:tcPr>
          <w:p w:rsidR="00EE1C6A" w:rsidRDefault="00EE1C6A">
            <w:pPr>
              <w:tabs>
                <w:tab w:val="left" w:pos="2534"/>
              </w:tabs>
              <w:spacing w:line="0" w:lineRule="atLeast"/>
              <w:rPr>
                <w:rFonts w:ascii="ＭＳ ゴシック" w:eastAsia="ＭＳ ゴシック" w:hAnsi="ＭＳ ゴシック" w:cs="Times New Roman"/>
                <w:sz w:val="12"/>
              </w:rPr>
            </w:pPr>
            <w:r w:rsidRPr="007A14D5">
              <w:rPr>
                <w:rFonts w:ascii="ＭＳ ゴシック" w:eastAsia="ＭＳ ゴシック" w:hAnsi="ＭＳ ゴシック" w:cs="Times New Roman" w:hint="eastAsia"/>
                <w:spacing w:val="2"/>
                <w:w w:val="83"/>
                <w:kern w:val="0"/>
                <w:sz w:val="12"/>
              </w:rPr>
              <w:t>生活アンケート⑤</w:t>
            </w:r>
            <w:r w:rsidR="00D66B7C" w:rsidRPr="007A14D5">
              <w:rPr>
                <w:rFonts w:ascii="ＭＳ ゴシック" w:eastAsia="ＭＳ ゴシック" w:hAnsi="ＭＳ ゴシック" w:cs="Times New Roman" w:hint="eastAsia"/>
                <w:spacing w:val="-8"/>
                <w:w w:val="83"/>
                <w:kern w:val="0"/>
                <w:sz w:val="12"/>
              </w:rPr>
              <w:t>⑥</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1C6A" w:rsidRDefault="00EE1C6A">
            <w:pPr>
              <w:widowControl/>
              <w:jc w:val="left"/>
              <w:rPr>
                <w:rFonts w:ascii="ＭＳ ゴシック" w:eastAsia="ＭＳ ゴシック" w:hAnsi="ＭＳ ゴシック" w:cs="ＭＳ ゴシック"/>
                <w:sz w:val="14"/>
                <w:szCs w:val="22"/>
              </w:rPr>
            </w:pPr>
          </w:p>
        </w:tc>
        <w:tc>
          <w:tcPr>
            <w:tcW w:w="1275" w:type="dxa"/>
            <w:tcBorders>
              <w:top w:val="single" w:sz="4" w:space="0" w:color="auto"/>
              <w:left w:val="single" w:sz="4" w:space="0" w:color="auto"/>
              <w:bottom w:val="single" w:sz="4" w:space="0" w:color="auto"/>
              <w:right w:val="single" w:sz="4" w:space="0" w:color="auto"/>
            </w:tcBorders>
          </w:tcPr>
          <w:p w:rsidR="00EE1C6A" w:rsidRDefault="00EE1C6A">
            <w:pPr>
              <w:tabs>
                <w:tab w:val="left" w:pos="2534"/>
              </w:tabs>
              <w:spacing w:line="0" w:lineRule="atLeast"/>
              <w:rPr>
                <w:rFonts w:ascii="ＭＳ ゴシック" w:eastAsia="ＭＳ ゴシック" w:hAnsi="ＭＳ ゴシック" w:cs="ＭＳ ゴシック"/>
                <w:sz w:val="14"/>
                <w:szCs w:val="22"/>
              </w:rPr>
            </w:pPr>
          </w:p>
        </w:tc>
        <w:tc>
          <w:tcPr>
            <w:tcW w:w="992" w:type="dxa"/>
            <w:tcBorders>
              <w:top w:val="single" w:sz="4" w:space="0" w:color="auto"/>
              <w:left w:val="single" w:sz="4" w:space="0" w:color="auto"/>
              <w:bottom w:val="single" w:sz="4" w:space="0" w:color="auto"/>
              <w:right w:val="single" w:sz="4" w:space="0" w:color="auto"/>
            </w:tcBorders>
          </w:tcPr>
          <w:p w:rsidR="00EE1C6A" w:rsidRDefault="00EE1C6A">
            <w:pPr>
              <w:tabs>
                <w:tab w:val="left" w:pos="2534"/>
              </w:tabs>
              <w:spacing w:line="0" w:lineRule="atLeast"/>
              <w:rPr>
                <w:rFonts w:ascii="ＭＳ ゴシック" w:eastAsia="ＭＳ ゴシック" w:hAnsi="ＭＳ ゴシック" w:cs="ＭＳ ゴシック"/>
                <w:sz w:val="14"/>
              </w:rPr>
            </w:pPr>
          </w:p>
        </w:tc>
      </w:tr>
      <w:tr w:rsidR="00EE1C6A" w:rsidTr="00EE1C6A">
        <w:trPr>
          <w:cantSplit/>
          <w:trHeight w:val="247"/>
        </w:trPr>
        <w:tc>
          <w:tcPr>
            <w:tcW w:w="356" w:type="dxa"/>
            <w:tcBorders>
              <w:top w:val="single" w:sz="4" w:space="0" w:color="auto"/>
              <w:left w:val="single" w:sz="4" w:space="0" w:color="auto"/>
              <w:bottom w:val="single" w:sz="4" w:space="0" w:color="auto"/>
              <w:right w:val="single" w:sz="4" w:space="0" w:color="auto"/>
            </w:tcBorders>
            <w:vAlign w:val="center"/>
            <w:hideMark/>
          </w:tcPr>
          <w:p w:rsidR="00EE1C6A" w:rsidRDefault="00EE1C6A">
            <w:pPr>
              <w:tabs>
                <w:tab w:val="left" w:pos="2534"/>
              </w:tabs>
              <w:spacing w:line="0" w:lineRule="atLeast"/>
              <w:jc w:val="center"/>
              <w:rPr>
                <w:rFonts w:ascii="ＭＳ ゴシック" w:eastAsia="ＭＳ ゴシック" w:hAnsi="ＭＳ ゴシック" w:cs="Times New Roman"/>
                <w:sz w:val="14"/>
              </w:rPr>
            </w:pPr>
            <w:r>
              <w:rPr>
                <w:rFonts w:ascii="ＭＳ ゴシック" w:eastAsia="ＭＳ ゴシック" w:hAnsi="ＭＳ ゴシック" w:cs="Times New Roman" w:hint="eastAsia"/>
                <w:sz w:val="14"/>
              </w:rPr>
              <w:t>10</w:t>
            </w:r>
          </w:p>
        </w:tc>
        <w:tc>
          <w:tcPr>
            <w:tcW w:w="1062" w:type="dxa"/>
            <w:tcBorders>
              <w:top w:val="single" w:sz="4" w:space="0" w:color="auto"/>
              <w:left w:val="single" w:sz="4" w:space="0" w:color="auto"/>
              <w:bottom w:val="single" w:sz="4" w:space="0" w:color="auto"/>
              <w:right w:val="single" w:sz="4" w:space="0" w:color="auto"/>
            </w:tcBorders>
            <w:vAlign w:val="center"/>
            <w:hideMark/>
          </w:tcPr>
          <w:p w:rsidR="00DA3ACC" w:rsidRDefault="00DA3ACC" w:rsidP="00DA3ACC">
            <w:pPr>
              <w:tabs>
                <w:tab w:val="left" w:pos="2534"/>
              </w:tabs>
              <w:spacing w:line="0" w:lineRule="atLeast"/>
              <w:rPr>
                <w:rFonts w:ascii="ＭＳ ゴシック" w:eastAsia="ＭＳ ゴシック" w:hAnsi="ＭＳ ゴシック" w:cs="Times New Roman"/>
                <w:kern w:val="0"/>
                <w:sz w:val="14"/>
              </w:rPr>
            </w:pPr>
            <w:r>
              <w:rPr>
                <w:rFonts w:ascii="ＭＳ ゴシック" w:eastAsia="ＭＳ ゴシック" w:hAnsi="ＭＳ ゴシック" w:cs="Times New Roman" w:hint="eastAsia"/>
                <w:kern w:val="0"/>
                <w:sz w:val="14"/>
              </w:rPr>
              <w:t>清流祭</w:t>
            </w:r>
          </w:p>
          <w:p w:rsidR="00EE1C6A" w:rsidRDefault="00DA3ACC" w:rsidP="00633838">
            <w:pPr>
              <w:tabs>
                <w:tab w:val="left" w:pos="2534"/>
              </w:tabs>
              <w:spacing w:line="0" w:lineRule="atLeast"/>
              <w:rPr>
                <w:rFonts w:ascii="ＭＳ ゴシック" w:eastAsia="ＭＳ ゴシック" w:hAnsi="ＭＳ ゴシック" w:cs="Times New Roman"/>
                <w:kern w:val="0"/>
                <w:sz w:val="14"/>
              </w:rPr>
            </w:pPr>
            <w:r>
              <w:rPr>
                <w:rFonts w:ascii="ＭＳ ゴシック" w:eastAsia="ＭＳ ゴシック" w:hAnsi="ＭＳ ゴシック" w:cs="Times New Roman" w:hint="eastAsia"/>
                <w:kern w:val="0"/>
                <w:sz w:val="14"/>
              </w:rPr>
              <w:t>集団宿泊学習（小）</w:t>
            </w:r>
          </w:p>
        </w:tc>
        <w:tc>
          <w:tcPr>
            <w:tcW w:w="1559" w:type="dxa"/>
            <w:tcBorders>
              <w:top w:val="single" w:sz="4" w:space="0" w:color="auto"/>
              <w:left w:val="single" w:sz="4" w:space="0" w:color="auto"/>
              <w:bottom w:val="single" w:sz="4" w:space="0" w:color="auto"/>
              <w:right w:val="single" w:sz="4" w:space="0" w:color="auto"/>
            </w:tcBorders>
            <w:hideMark/>
          </w:tcPr>
          <w:p w:rsidR="00EE1C6A" w:rsidRDefault="00EE1C6A">
            <w:pPr>
              <w:tabs>
                <w:tab w:val="left" w:pos="2534"/>
              </w:tabs>
              <w:spacing w:line="0" w:lineRule="atLeast"/>
              <w:rPr>
                <w:rFonts w:ascii="ＭＳ ゴシック" w:eastAsia="ＭＳ ゴシック" w:hAnsi="ＭＳ ゴシック" w:cs="Times New Roman"/>
                <w:sz w:val="14"/>
              </w:rPr>
            </w:pPr>
            <w:r>
              <w:rPr>
                <w:rFonts w:ascii="ＭＳ ゴシック" w:eastAsia="ＭＳ ゴシック" w:hAnsi="ＭＳ ゴシック" w:cs="Times New Roman" w:hint="eastAsia"/>
                <w:sz w:val="14"/>
              </w:rPr>
              <w:t>清流祭での絆づくり</w:t>
            </w:r>
          </w:p>
        </w:tc>
        <w:tc>
          <w:tcPr>
            <w:tcW w:w="1276" w:type="dxa"/>
            <w:tcBorders>
              <w:top w:val="single" w:sz="4" w:space="0" w:color="auto"/>
              <w:left w:val="single" w:sz="4" w:space="0" w:color="auto"/>
              <w:bottom w:val="single" w:sz="4" w:space="0" w:color="auto"/>
              <w:right w:val="single" w:sz="4" w:space="0" w:color="auto"/>
            </w:tcBorders>
            <w:hideMark/>
          </w:tcPr>
          <w:p w:rsidR="00EE1C6A" w:rsidRDefault="00EE1C6A">
            <w:pPr>
              <w:tabs>
                <w:tab w:val="left" w:pos="2534"/>
              </w:tabs>
              <w:spacing w:line="0" w:lineRule="atLeast"/>
              <w:rPr>
                <w:rFonts w:ascii="ＭＳ ゴシック" w:eastAsia="ＭＳ ゴシック" w:hAnsi="ＭＳ ゴシック" w:cs="Times New Roman"/>
                <w:sz w:val="14"/>
              </w:rPr>
            </w:pPr>
            <w:r>
              <w:rPr>
                <w:rFonts w:ascii="ＭＳ ゴシック" w:eastAsia="ＭＳ ゴシック" w:hAnsi="ＭＳ ゴシック" w:cs="Times New Roman" w:hint="eastAsia"/>
                <w:sz w:val="14"/>
              </w:rPr>
              <w:t>《特》いじめ③</w:t>
            </w:r>
          </w:p>
          <w:p w:rsidR="00EE1C6A" w:rsidRDefault="00EE1C6A">
            <w:pPr>
              <w:tabs>
                <w:tab w:val="left" w:pos="2534"/>
              </w:tabs>
              <w:spacing w:line="0" w:lineRule="atLeast"/>
              <w:rPr>
                <w:rFonts w:ascii="ＭＳ ゴシック" w:eastAsia="ＭＳ ゴシック" w:hAnsi="ＭＳ ゴシック" w:cs="Times New Roman"/>
                <w:sz w:val="14"/>
              </w:rPr>
            </w:pPr>
            <w:r>
              <w:rPr>
                <w:rFonts w:ascii="ＭＳ ゴシック" w:eastAsia="ＭＳ ゴシック" w:hAnsi="ＭＳ ゴシック" w:cs="Times New Roman" w:hint="eastAsia"/>
                <w:sz w:val="14"/>
              </w:rPr>
              <w:t>「傍観者にならないために１」</w:t>
            </w:r>
          </w:p>
        </w:tc>
        <w:tc>
          <w:tcPr>
            <w:tcW w:w="1276" w:type="dxa"/>
            <w:tcBorders>
              <w:top w:val="single" w:sz="4" w:space="0" w:color="auto"/>
              <w:left w:val="single" w:sz="4" w:space="0" w:color="auto"/>
              <w:bottom w:val="single" w:sz="4" w:space="0" w:color="auto"/>
              <w:right w:val="single" w:sz="4" w:space="0" w:color="auto"/>
            </w:tcBorders>
            <w:hideMark/>
          </w:tcPr>
          <w:p w:rsidR="00EE1C6A" w:rsidRDefault="00EE1C6A">
            <w:pPr>
              <w:tabs>
                <w:tab w:val="left" w:pos="2534"/>
              </w:tabs>
              <w:spacing w:line="0" w:lineRule="atLeast"/>
              <w:rPr>
                <w:rFonts w:ascii="ＭＳ ゴシック" w:eastAsia="ＭＳ ゴシック" w:hAnsi="ＭＳ ゴシック" w:cs="ＭＳ ゴシック"/>
                <w:w w:val="80"/>
                <w:sz w:val="14"/>
                <w:szCs w:val="20"/>
              </w:rPr>
            </w:pPr>
          </w:p>
        </w:tc>
        <w:tc>
          <w:tcPr>
            <w:tcW w:w="1134" w:type="dxa"/>
            <w:tcBorders>
              <w:top w:val="single" w:sz="4" w:space="0" w:color="auto"/>
              <w:left w:val="single" w:sz="4" w:space="0" w:color="auto"/>
              <w:bottom w:val="single" w:sz="4" w:space="0" w:color="auto"/>
              <w:right w:val="single" w:sz="4" w:space="0" w:color="auto"/>
            </w:tcBorders>
            <w:noWrap/>
            <w:tcFitText/>
            <w:hideMark/>
          </w:tcPr>
          <w:p w:rsidR="00EE1C6A" w:rsidRDefault="00EE1C6A" w:rsidP="00D66B7C">
            <w:pPr>
              <w:tabs>
                <w:tab w:val="left" w:pos="2534"/>
              </w:tabs>
              <w:spacing w:line="0" w:lineRule="atLeast"/>
              <w:rPr>
                <w:rFonts w:ascii="ＭＳ ゴシック" w:eastAsia="ＭＳ ゴシック" w:hAnsi="ＭＳ ゴシック" w:cs="Times New Roman"/>
                <w:sz w:val="12"/>
              </w:rPr>
            </w:pPr>
            <w:r w:rsidRPr="007A14D5">
              <w:rPr>
                <w:rFonts w:ascii="ＭＳ ゴシック" w:eastAsia="ＭＳ ゴシック" w:hAnsi="ＭＳ ゴシック" w:cs="Times New Roman" w:hint="eastAsia"/>
                <w:spacing w:val="2"/>
                <w:w w:val="93"/>
                <w:kern w:val="0"/>
                <w:sz w:val="12"/>
              </w:rPr>
              <w:t>生活アンケート</w:t>
            </w:r>
            <w:r w:rsidR="00D66B7C" w:rsidRPr="007A14D5">
              <w:rPr>
                <w:rFonts w:ascii="ＭＳ ゴシック" w:eastAsia="ＭＳ ゴシック" w:hAnsi="ＭＳ ゴシック" w:cs="Times New Roman" w:hint="eastAsia"/>
                <w:spacing w:val="-5"/>
                <w:w w:val="93"/>
                <w:kern w:val="0"/>
                <w:sz w:val="12"/>
              </w:rPr>
              <w:t>⑦</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1C6A" w:rsidRDefault="00EE1C6A">
            <w:pPr>
              <w:widowControl/>
              <w:jc w:val="left"/>
              <w:rPr>
                <w:rFonts w:ascii="ＭＳ ゴシック" w:eastAsia="ＭＳ ゴシック" w:hAnsi="ＭＳ ゴシック" w:cs="ＭＳ ゴシック"/>
                <w:sz w:val="14"/>
                <w:szCs w:val="22"/>
              </w:rPr>
            </w:pPr>
          </w:p>
        </w:tc>
        <w:tc>
          <w:tcPr>
            <w:tcW w:w="1275" w:type="dxa"/>
            <w:tcBorders>
              <w:top w:val="single" w:sz="4" w:space="0" w:color="auto"/>
              <w:left w:val="single" w:sz="4" w:space="0" w:color="auto"/>
              <w:bottom w:val="single" w:sz="4" w:space="0" w:color="auto"/>
              <w:right w:val="single" w:sz="4" w:space="0" w:color="auto"/>
            </w:tcBorders>
            <w:hideMark/>
          </w:tcPr>
          <w:p w:rsidR="00EE1C6A" w:rsidRDefault="00EE1C6A">
            <w:pPr>
              <w:tabs>
                <w:tab w:val="left" w:pos="2534"/>
              </w:tabs>
              <w:spacing w:line="0" w:lineRule="atLeast"/>
              <w:rPr>
                <w:rFonts w:ascii="ＭＳ ゴシック" w:eastAsia="ＭＳ ゴシック" w:hAnsi="ＭＳ ゴシック" w:cs="ＭＳ ゴシック"/>
                <w:sz w:val="14"/>
                <w:szCs w:val="22"/>
              </w:rPr>
            </w:pPr>
          </w:p>
        </w:tc>
        <w:tc>
          <w:tcPr>
            <w:tcW w:w="992" w:type="dxa"/>
            <w:tcBorders>
              <w:top w:val="single" w:sz="4" w:space="0" w:color="auto"/>
              <w:left w:val="single" w:sz="4" w:space="0" w:color="auto"/>
              <w:bottom w:val="single" w:sz="4" w:space="0" w:color="auto"/>
              <w:right w:val="single" w:sz="4" w:space="0" w:color="auto"/>
            </w:tcBorders>
            <w:hideMark/>
          </w:tcPr>
          <w:p w:rsidR="00EE1C6A" w:rsidRDefault="00EE1C6A">
            <w:pPr>
              <w:tabs>
                <w:tab w:val="left" w:pos="2534"/>
              </w:tabs>
              <w:spacing w:line="0" w:lineRule="atLeast"/>
              <w:rPr>
                <w:rFonts w:ascii="ＭＳ ゴシック" w:eastAsia="ＭＳ ゴシック" w:hAnsi="ＭＳ ゴシック" w:cs="ＭＳ ゴシック"/>
                <w:sz w:val="14"/>
              </w:rPr>
            </w:pPr>
          </w:p>
        </w:tc>
      </w:tr>
      <w:tr w:rsidR="00EE1C6A" w:rsidTr="00EE1C6A">
        <w:trPr>
          <w:cantSplit/>
          <w:trHeight w:val="247"/>
        </w:trPr>
        <w:tc>
          <w:tcPr>
            <w:tcW w:w="356" w:type="dxa"/>
            <w:tcBorders>
              <w:top w:val="single" w:sz="4" w:space="0" w:color="auto"/>
              <w:left w:val="single" w:sz="4" w:space="0" w:color="auto"/>
              <w:bottom w:val="single" w:sz="4" w:space="0" w:color="auto"/>
              <w:right w:val="single" w:sz="4" w:space="0" w:color="auto"/>
            </w:tcBorders>
            <w:vAlign w:val="center"/>
            <w:hideMark/>
          </w:tcPr>
          <w:p w:rsidR="00EE1C6A" w:rsidRDefault="00EE1C6A">
            <w:pPr>
              <w:tabs>
                <w:tab w:val="left" w:pos="2534"/>
              </w:tabs>
              <w:spacing w:line="0" w:lineRule="atLeast"/>
              <w:jc w:val="center"/>
              <w:rPr>
                <w:rFonts w:ascii="ＭＳ ゴシック" w:eastAsia="ＭＳ ゴシック" w:hAnsi="ＭＳ ゴシック" w:cs="Times New Roman"/>
                <w:sz w:val="14"/>
              </w:rPr>
            </w:pPr>
            <w:r>
              <w:rPr>
                <w:rFonts w:ascii="ＭＳ ゴシック" w:eastAsia="ＭＳ ゴシック" w:hAnsi="ＭＳ ゴシック" w:cs="Times New Roman" w:hint="eastAsia"/>
                <w:sz w:val="14"/>
              </w:rPr>
              <w:t>11</w:t>
            </w:r>
          </w:p>
        </w:tc>
        <w:tc>
          <w:tcPr>
            <w:tcW w:w="1062" w:type="dxa"/>
            <w:tcBorders>
              <w:top w:val="single" w:sz="4" w:space="0" w:color="auto"/>
              <w:left w:val="single" w:sz="4" w:space="0" w:color="auto"/>
              <w:bottom w:val="single" w:sz="4" w:space="0" w:color="auto"/>
              <w:right w:val="single" w:sz="4" w:space="0" w:color="auto"/>
            </w:tcBorders>
            <w:vAlign w:val="center"/>
            <w:hideMark/>
          </w:tcPr>
          <w:p w:rsidR="00EE1C6A" w:rsidRDefault="00EE1C6A">
            <w:pPr>
              <w:tabs>
                <w:tab w:val="left" w:pos="2534"/>
              </w:tabs>
              <w:spacing w:line="0" w:lineRule="atLeast"/>
              <w:rPr>
                <w:rFonts w:ascii="ＭＳ ゴシック" w:eastAsia="ＭＳ ゴシック" w:hAnsi="ＭＳ ゴシック" w:cs="Times New Roman"/>
                <w:kern w:val="0"/>
                <w:sz w:val="14"/>
              </w:rPr>
            </w:pPr>
            <w:r>
              <w:rPr>
                <w:rFonts w:ascii="ＭＳ ゴシック" w:eastAsia="ＭＳ ゴシック" w:hAnsi="ＭＳ ゴシック" w:cs="Times New Roman" w:hint="eastAsia"/>
                <w:kern w:val="0"/>
                <w:sz w:val="14"/>
              </w:rPr>
              <w:t>干支フェス</w:t>
            </w:r>
          </w:p>
        </w:tc>
        <w:tc>
          <w:tcPr>
            <w:tcW w:w="1559" w:type="dxa"/>
            <w:tcBorders>
              <w:top w:val="single" w:sz="4" w:space="0" w:color="auto"/>
              <w:left w:val="single" w:sz="4" w:space="0" w:color="auto"/>
              <w:bottom w:val="single" w:sz="4" w:space="0" w:color="auto"/>
              <w:right w:val="single" w:sz="4" w:space="0" w:color="auto"/>
            </w:tcBorders>
          </w:tcPr>
          <w:p w:rsidR="00EE1C6A" w:rsidRDefault="00EE1C6A">
            <w:pPr>
              <w:tabs>
                <w:tab w:val="left" w:pos="2534"/>
              </w:tabs>
              <w:spacing w:line="0" w:lineRule="atLeast"/>
              <w:rPr>
                <w:rFonts w:ascii="ＭＳ ゴシック" w:eastAsia="ＭＳ ゴシック" w:hAnsi="ＭＳ ゴシック" w:cs="Times New Roman"/>
                <w:sz w:val="14"/>
              </w:rPr>
            </w:pPr>
          </w:p>
        </w:tc>
        <w:tc>
          <w:tcPr>
            <w:tcW w:w="1276" w:type="dxa"/>
            <w:tcBorders>
              <w:top w:val="single" w:sz="4" w:space="0" w:color="auto"/>
              <w:left w:val="single" w:sz="4" w:space="0" w:color="auto"/>
              <w:bottom w:val="single" w:sz="4" w:space="0" w:color="auto"/>
              <w:right w:val="single" w:sz="4" w:space="0" w:color="auto"/>
            </w:tcBorders>
            <w:hideMark/>
          </w:tcPr>
          <w:p w:rsidR="00EE1C6A" w:rsidRDefault="00EE1C6A">
            <w:pPr>
              <w:tabs>
                <w:tab w:val="left" w:pos="2534"/>
              </w:tabs>
              <w:spacing w:line="0" w:lineRule="atLeast"/>
              <w:rPr>
                <w:rFonts w:ascii="ＭＳ ゴシック" w:eastAsia="ＭＳ ゴシック" w:hAnsi="ＭＳ ゴシック" w:cs="Times New Roman"/>
                <w:sz w:val="14"/>
              </w:rPr>
            </w:pPr>
            <w:r>
              <w:rPr>
                <w:rFonts w:ascii="ＭＳ ゴシック" w:eastAsia="ＭＳ ゴシック" w:hAnsi="ＭＳ ゴシック" w:cs="Times New Roman" w:hint="eastAsia"/>
                <w:sz w:val="14"/>
              </w:rPr>
              <w:t>《道》いじめ④</w:t>
            </w:r>
          </w:p>
        </w:tc>
        <w:tc>
          <w:tcPr>
            <w:tcW w:w="1276" w:type="dxa"/>
            <w:tcBorders>
              <w:top w:val="single" w:sz="4" w:space="0" w:color="auto"/>
              <w:left w:val="single" w:sz="4" w:space="0" w:color="auto"/>
              <w:bottom w:val="single" w:sz="4" w:space="0" w:color="auto"/>
              <w:right w:val="single" w:sz="4" w:space="0" w:color="auto"/>
            </w:tcBorders>
          </w:tcPr>
          <w:p w:rsidR="00EE1C6A" w:rsidRDefault="002C1AAE">
            <w:pPr>
              <w:tabs>
                <w:tab w:val="left" w:pos="2534"/>
              </w:tabs>
              <w:spacing w:line="0" w:lineRule="atLeast"/>
              <w:rPr>
                <w:rFonts w:ascii="ＭＳ ゴシック" w:eastAsia="ＭＳ ゴシック" w:hAnsi="ＭＳ ゴシック" w:cs="ＭＳ ゴシック"/>
                <w:sz w:val="14"/>
                <w:szCs w:val="20"/>
              </w:rPr>
            </w:pPr>
            <w:r>
              <w:rPr>
                <w:rFonts w:ascii="ＭＳ ゴシック" w:eastAsia="ＭＳ ゴシック" w:hAnsi="ＭＳ ゴシック" w:cs="ＭＳ ゴシック" w:hint="eastAsia"/>
                <w:w w:val="80"/>
                <w:sz w:val="14"/>
                <w:szCs w:val="20"/>
              </w:rPr>
              <w:t>人権教育研修</w:t>
            </w:r>
          </w:p>
        </w:tc>
        <w:tc>
          <w:tcPr>
            <w:tcW w:w="1134" w:type="dxa"/>
            <w:tcBorders>
              <w:top w:val="single" w:sz="4" w:space="0" w:color="auto"/>
              <w:left w:val="single" w:sz="4" w:space="0" w:color="auto"/>
              <w:bottom w:val="single" w:sz="4" w:space="0" w:color="auto"/>
              <w:right w:val="single" w:sz="4" w:space="0" w:color="auto"/>
            </w:tcBorders>
            <w:noWrap/>
            <w:tcFitText/>
            <w:hideMark/>
          </w:tcPr>
          <w:p w:rsidR="00EE1C6A" w:rsidRPr="00D66B7C" w:rsidRDefault="00D66B7C">
            <w:pPr>
              <w:tabs>
                <w:tab w:val="left" w:pos="2534"/>
              </w:tabs>
              <w:spacing w:line="0" w:lineRule="atLeast"/>
              <w:rPr>
                <w:rFonts w:ascii="ＭＳ ゴシック" w:eastAsia="ＭＳ ゴシック" w:hAnsi="ＭＳ ゴシック" w:cs="Times New Roman" w:hint="eastAsia"/>
                <w:kern w:val="0"/>
                <w:sz w:val="12"/>
              </w:rPr>
            </w:pPr>
            <w:r w:rsidRPr="00D66B7C">
              <w:rPr>
                <w:rFonts w:ascii="ＭＳ ゴシック" w:eastAsia="ＭＳ ゴシック" w:hAnsi="ＭＳ ゴシック" w:cs="Times New Roman" w:hint="eastAsia"/>
                <w:spacing w:val="38"/>
                <w:w w:val="39"/>
                <w:kern w:val="0"/>
                <w:sz w:val="12"/>
              </w:rPr>
              <w:t>生活アンケート</w:t>
            </w:r>
            <w:r>
              <w:rPr>
                <w:rFonts w:ascii="ＭＳ ゴシック" w:eastAsia="ＭＳ ゴシック" w:hAnsi="ＭＳ ゴシック" w:cs="Times New Roman" w:hint="eastAsia"/>
                <w:w w:val="39"/>
                <w:kern w:val="0"/>
                <w:sz w:val="12"/>
              </w:rPr>
              <w:t>⑧</w:t>
            </w:r>
          </w:p>
          <w:p w:rsidR="00EE1C6A" w:rsidRDefault="00EE1C6A">
            <w:pPr>
              <w:tabs>
                <w:tab w:val="left" w:pos="2534"/>
              </w:tabs>
              <w:spacing w:line="0" w:lineRule="atLeast"/>
              <w:rPr>
                <w:rFonts w:ascii="ＭＳ ゴシック" w:eastAsia="ＭＳ ゴシック" w:hAnsi="ＭＳ ゴシック" w:cs="Times New Roman"/>
                <w:sz w:val="12"/>
              </w:rPr>
            </w:pPr>
            <w:r w:rsidRPr="00D66B7C">
              <w:rPr>
                <w:rFonts w:ascii="ＭＳ ゴシック" w:eastAsia="ＭＳ ゴシック" w:hAnsi="ＭＳ ゴシック" w:cs="Times New Roman" w:hint="eastAsia"/>
                <w:spacing w:val="9"/>
                <w:kern w:val="0"/>
                <w:sz w:val="12"/>
              </w:rPr>
              <w:t xml:space="preserve">教育相談　　</w:t>
            </w:r>
            <w:r w:rsidRPr="00D66B7C">
              <w:rPr>
                <w:rFonts w:ascii="ＭＳ ゴシック" w:eastAsia="ＭＳ ゴシック" w:hAnsi="ＭＳ ゴシック" w:cs="Times New Roman" w:hint="eastAsia"/>
                <w:spacing w:val="-24"/>
                <w:kern w:val="0"/>
                <w:sz w:val="12"/>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1C6A" w:rsidRDefault="00EE1C6A">
            <w:pPr>
              <w:widowControl/>
              <w:jc w:val="left"/>
              <w:rPr>
                <w:rFonts w:ascii="ＭＳ ゴシック" w:eastAsia="ＭＳ ゴシック" w:hAnsi="ＭＳ ゴシック" w:cs="ＭＳ ゴシック"/>
                <w:sz w:val="14"/>
                <w:szCs w:val="22"/>
              </w:rPr>
            </w:pPr>
          </w:p>
        </w:tc>
        <w:tc>
          <w:tcPr>
            <w:tcW w:w="1275" w:type="dxa"/>
            <w:tcBorders>
              <w:top w:val="single" w:sz="4" w:space="0" w:color="auto"/>
              <w:left w:val="single" w:sz="4" w:space="0" w:color="auto"/>
              <w:bottom w:val="single" w:sz="4" w:space="0" w:color="auto"/>
              <w:right w:val="single" w:sz="4" w:space="0" w:color="auto"/>
            </w:tcBorders>
          </w:tcPr>
          <w:p w:rsidR="00EE1C6A" w:rsidRDefault="002C1AAE">
            <w:pPr>
              <w:tabs>
                <w:tab w:val="left" w:pos="2534"/>
              </w:tabs>
              <w:spacing w:line="0" w:lineRule="atLeast"/>
              <w:rPr>
                <w:rFonts w:ascii="ＭＳ ゴシック" w:eastAsia="ＭＳ ゴシック" w:hAnsi="ＭＳ ゴシック" w:cs="ＭＳ ゴシック"/>
                <w:sz w:val="14"/>
                <w:szCs w:val="22"/>
              </w:rPr>
            </w:pPr>
            <w:r>
              <w:rPr>
                <w:rFonts w:ascii="ＭＳ ゴシック" w:eastAsia="ＭＳ ゴシック" w:hAnsi="ＭＳ ゴシック" w:cs="ＭＳ ゴシック" w:hint="eastAsia"/>
                <w:sz w:val="14"/>
              </w:rPr>
              <w:t>清流祭への協力</w:t>
            </w:r>
          </w:p>
        </w:tc>
        <w:tc>
          <w:tcPr>
            <w:tcW w:w="992" w:type="dxa"/>
            <w:tcBorders>
              <w:top w:val="single" w:sz="4" w:space="0" w:color="auto"/>
              <w:left w:val="single" w:sz="4" w:space="0" w:color="auto"/>
              <w:bottom w:val="single" w:sz="4" w:space="0" w:color="auto"/>
              <w:right w:val="single" w:sz="4" w:space="0" w:color="auto"/>
            </w:tcBorders>
          </w:tcPr>
          <w:p w:rsidR="00EE1C6A" w:rsidRDefault="00C27991">
            <w:pPr>
              <w:tabs>
                <w:tab w:val="left" w:pos="2534"/>
              </w:tabs>
              <w:spacing w:line="0" w:lineRule="atLeast"/>
              <w:rPr>
                <w:rFonts w:ascii="ＭＳ ゴシック" w:eastAsia="ＭＳ ゴシック" w:hAnsi="ＭＳ ゴシック" w:cs="ＭＳ ゴシック"/>
                <w:sz w:val="14"/>
              </w:rPr>
            </w:pPr>
            <w:r>
              <w:rPr>
                <w:rFonts w:ascii="ＭＳ ゴシック" w:eastAsia="ＭＳ ゴシック" w:hAnsi="ＭＳ ゴシック" w:cs="ＭＳ ゴシック" w:hint="eastAsia"/>
                <w:sz w:val="14"/>
              </w:rPr>
              <w:t>職員研修(人権教育)</w:t>
            </w:r>
          </w:p>
        </w:tc>
      </w:tr>
      <w:tr w:rsidR="00EE1C6A" w:rsidTr="00EE1C6A">
        <w:trPr>
          <w:cantSplit/>
          <w:trHeight w:val="247"/>
        </w:trPr>
        <w:tc>
          <w:tcPr>
            <w:tcW w:w="356" w:type="dxa"/>
            <w:tcBorders>
              <w:top w:val="single" w:sz="4" w:space="0" w:color="auto"/>
              <w:left w:val="single" w:sz="4" w:space="0" w:color="auto"/>
              <w:bottom w:val="single" w:sz="4" w:space="0" w:color="auto"/>
              <w:right w:val="single" w:sz="4" w:space="0" w:color="auto"/>
            </w:tcBorders>
            <w:vAlign w:val="center"/>
            <w:hideMark/>
          </w:tcPr>
          <w:p w:rsidR="00EE1C6A" w:rsidRDefault="00EE1C6A">
            <w:pPr>
              <w:tabs>
                <w:tab w:val="left" w:pos="2534"/>
              </w:tabs>
              <w:spacing w:line="0" w:lineRule="atLeast"/>
              <w:jc w:val="center"/>
              <w:rPr>
                <w:rFonts w:ascii="ＭＳ ゴシック" w:eastAsia="ＭＳ ゴシック" w:hAnsi="ＭＳ ゴシック" w:cs="Times New Roman"/>
                <w:sz w:val="14"/>
              </w:rPr>
            </w:pPr>
            <w:r>
              <w:rPr>
                <w:rFonts w:ascii="ＭＳ ゴシック" w:eastAsia="ＭＳ ゴシック" w:hAnsi="ＭＳ ゴシック" w:cs="Times New Roman" w:hint="eastAsia"/>
                <w:sz w:val="14"/>
              </w:rPr>
              <w:t>12</w:t>
            </w:r>
          </w:p>
        </w:tc>
        <w:tc>
          <w:tcPr>
            <w:tcW w:w="1062" w:type="dxa"/>
            <w:tcBorders>
              <w:top w:val="single" w:sz="4" w:space="0" w:color="auto"/>
              <w:left w:val="single" w:sz="4" w:space="0" w:color="auto"/>
              <w:bottom w:val="single" w:sz="4" w:space="0" w:color="auto"/>
              <w:right w:val="single" w:sz="4" w:space="0" w:color="auto"/>
            </w:tcBorders>
            <w:vAlign w:val="center"/>
            <w:hideMark/>
          </w:tcPr>
          <w:p w:rsidR="00633838" w:rsidRDefault="00633838">
            <w:pPr>
              <w:tabs>
                <w:tab w:val="left" w:pos="2534"/>
              </w:tabs>
              <w:spacing w:line="0" w:lineRule="atLeast"/>
              <w:rPr>
                <w:rFonts w:ascii="ＭＳ ゴシック" w:eastAsia="ＭＳ ゴシック" w:hAnsi="ＭＳ ゴシック" w:cs="Times New Roman"/>
                <w:w w:val="80"/>
                <w:kern w:val="0"/>
                <w:sz w:val="14"/>
              </w:rPr>
            </w:pPr>
            <w:r>
              <w:rPr>
                <w:rFonts w:ascii="ＭＳ ゴシック" w:eastAsia="ＭＳ ゴシック" w:hAnsi="ＭＳ ゴシック" w:cs="Times New Roman" w:hint="eastAsia"/>
                <w:w w:val="80"/>
                <w:kern w:val="0"/>
                <w:sz w:val="14"/>
              </w:rPr>
              <w:t>修学旅行（中）</w:t>
            </w:r>
          </w:p>
          <w:p w:rsidR="00EE1C6A" w:rsidRDefault="00EE1C6A">
            <w:pPr>
              <w:tabs>
                <w:tab w:val="left" w:pos="2534"/>
              </w:tabs>
              <w:spacing w:line="0" w:lineRule="atLeast"/>
              <w:rPr>
                <w:rFonts w:ascii="ＭＳ ゴシック" w:eastAsia="ＭＳ ゴシック" w:hAnsi="ＭＳ ゴシック" w:cs="Times New Roman"/>
                <w:sz w:val="14"/>
              </w:rPr>
            </w:pPr>
            <w:r>
              <w:rPr>
                <w:rFonts w:ascii="ＭＳ ゴシック" w:eastAsia="ＭＳ ゴシック" w:hAnsi="ＭＳ ゴシック" w:cs="Times New Roman" w:hint="eastAsia"/>
                <w:w w:val="80"/>
                <w:kern w:val="0"/>
                <w:sz w:val="14"/>
              </w:rPr>
              <w:t>ありがとう集会</w:t>
            </w:r>
          </w:p>
        </w:tc>
        <w:tc>
          <w:tcPr>
            <w:tcW w:w="1559" w:type="dxa"/>
            <w:tcBorders>
              <w:top w:val="single" w:sz="4" w:space="0" w:color="auto"/>
              <w:left w:val="single" w:sz="4" w:space="0" w:color="auto"/>
              <w:bottom w:val="single" w:sz="4" w:space="0" w:color="auto"/>
              <w:right w:val="single" w:sz="4" w:space="0" w:color="auto"/>
            </w:tcBorders>
            <w:hideMark/>
          </w:tcPr>
          <w:p w:rsidR="00EE1C6A" w:rsidRDefault="00EE1C6A">
            <w:pPr>
              <w:tabs>
                <w:tab w:val="left" w:pos="2534"/>
              </w:tabs>
              <w:spacing w:line="0" w:lineRule="atLeast"/>
              <w:rPr>
                <w:rFonts w:ascii="ＭＳ ゴシック" w:eastAsia="ＭＳ ゴシック" w:hAnsi="ＭＳ ゴシック" w:cs="Times New Roman"/>
                <w:sz w:val="14"/>
              </w:rPr>
            </w:pPr>
            <w:r>
              <w:rPr>
                <w:rFonts w:ascii="ＭＳ ゴシック" w:eastAsia="ＭＳ ゴシック" w:hAnsi="ＭＳ ゴシック" w:cs="Times New Roman" w:hint="eastAsia"/>
                <w:sz w:val="14"/>
              </w:rPr>
              <w:t>集団を正しく導くための話し合い、取組の決定</w:t>
            </w:r>
          </w:p>
        </w:tc>
        <w:tc>
          <w:tcPr>
            <w:tcW w:w="1276" w:type="dxa"/>
            <w:tcBorders>
              <w:top w:val="single" w:sz="4" w:space="0" w:color="auto"/>
              <w:left w:val="single" w:sz="4" w:space="0" w:color="auto"/>
              <w:bottom w:val="single" w:sz="4" w:space="0" w:color="auto"/>
              <w:right w:val="single" w:sz="4" w:space="0" w:color="auto"/>
            </w:tcBorders>
          </w:tcPr>
          <w:p w:rsidR="00EE1C6A" w:rsidRDefault="00EE1C6A">
            <w:pPr>
              <w:tabs>
                <w:tab w:val="left" w:pos="2534"/>
              </w:tabs>
              <w:spacing w:line="0" w:lineRule="atLeast"/>
              <w:rPr>
                <w:rFonts w:ascii="ＭＳ ゴシック" w:eastAsia="ＭＳ ゴシック" w:hAnsi="ＭＳ ゴシック" w:cs="Times New Roman"/>
                <w:sz w:val="14"/>
              </w:rPr>
            </w:pPr>
          </w:p>
        </w:tc>
        <w:tc>
          <w:tcPr>
            <w:tcW w:w="1276" w:type="dxa"/>
            <w:tcBorders>
              <w:top w:val="single" w:sz="4" w:space="0" w:color="auto"/>
              <w:left w:val="single" w:sz="4" w:space="0" w:color="auto"/>
              <w:bottom w:val="single" w:sz="4" w:space="0" w:color="auto"/>
              <w:right w:val="single" w:sz="4" w:space="0" w:color="auto"/>
            </w:tcBorders>
            <w:hideMark/>
          </w:tcPr>
          <w:p w:rsidR="00EE1C6A" w:rsidRDefault="00EE1C6A">
            <w:pPr>
              <w:tabs>
                <w:tab w:val="left" w:pos="2534"/>
              </w:tabs>
              <w:spacing w:line="0" w:lineRule="atLeast"/>
              <w:rPr>
                <w:rFonts w:ascii="ＭＳ ゴシック" w:eastAsia="ＭＳ ゴシック" w:hAnsi="ＭＳ ゴシック" w:cs="ＭＳ ゴシック"/>
                <w:sz w:val="14"/>
                <w:szCs w:val="20"/>
              </w:rPr>
            </w:pPr>
          </w:p>
        </w:tc>
        <w:tc>
          <w:tcPr>
            <w:tcW w:w="1134" w:type="dxa"/>
            <w:tcBorders>
              <w:top w:val="single" w:sz="4" w:space="0" w:color="auto"/>
              <w:left w:val="single" w:sz="4" w:space="0" w:color="auto"/>
              <w:bottom w:val="single" w:sz="4" w:space="0" w:color="auto"/>
              <w:right w:val="single" w:sz="4" w:space="0" w:color="auto"/>
            </w:tcBorders>
            <w:noWrap/>
            <w:tcFitText/>
            <w:hideMark/>
          </w:tcPr>
          <w:p w:rsidR="00EE1C6A" w:rsidRDefault="00EE1C6A" w:rsidP="00D66B7C">
            <w:pPr>
              <w:tabs>
                <w:tab w:val="left" w:pos="2534"/>
              </w:tabs>
              <w:spacing w:line="0" w:lineRule="atLeast"/>
              <w:rPr>
                <w:rFonts w:ascii="ＭＳ ゴシック" w:eastAsia="ＭＳ ゴシック" w:hAnsi="ＭＳ ゴシック" w:cs="Times New Roman"/>
                <w:sz w:val="12"/>
              </w:rPr>
            </w:pPr>
            <w:r w:rsidRPr="007A14D5">
              <w:rPr>
                <w:rFonts w:ascii="ＭＳ ゴシック" w:eastAsia="ＭＳ ゴシック" w:hAnsi="ＭＳ ゴシック" w:cs="Times New Roman" w:hint="eastAsia"/>
                <w:spacing w:val="2"/>
                <w:w w:val="93"/>
                <w:kern w:val="0"/>
                <w:sz w:val="12"/>
              </w:rPr>
              <w:t>生活アンケート</w:t>
            </w:r>
            <w:r w:rsidR="00D66B7C" w:rsidRPr="007A14D5">
              <w:rPr>
                <w:rFonts w:ascii="ＭＳ ゴシック" w:eastAsia="ＭＳ ゴシック" w:hAnsi="ＭＳ ゴシック" w:cs="Times New Roman" w:hint="eastAsia"/>
                <w:spacing w:val="-5"/>
                <w:w w:val="93"/>
                <w:kern w:val="0"/>
                <w:sz w:val="12"/>
              </w:rPr>
              <w:t>⑨</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1C6A" w:rsidRDefault="00EE1C6A">
            <w:pPr>
              <w:widowControl/>
              <w:jc w:val="left"/>
              <w:rPr>
                <w:rFonts w:ascii="ＭＳ ゴシック" w:eastAsia="ＭＳ ゴシック" w:hAnsi="ＭＳ ゴシック" w:cs="ＭＳ ゴシック"/>
                <w:sz w:val="14"/>
                <w:szCs w:val="22"/>
              </w:rPr>
            </w:pPr>
          </w:p>
        </w:tc>
        <w:tc>
          <w:tcPr>
            <w:tcW w:w="1275" w:type="dxa"/>
            <w:tcBorders>
              <w:top w:val="single" w:sz="4" w:space="0" w:color="auto"/>
              <w:left w:val="single" w:sz="4" w:space="0" w:color="auto"/>
              <w:bottom w:val="single" w:sz="4" w:space="0" w:color="auto"/>
              <w:right w:val="single" w:sz="4" w:space="0" w:color="auto"/>
            </w:tcBorders>
          </w:tcPr>
          <w:p w:rsidR="00EE1C6A" w:rsidRDefault="00EE1C6A">
            <w:pPr>
              <w:tabs>
                <w:tab w:val="left" w:pos="2534"/>
              </w:tabs>
              <w:spacing w:line="0" w:lineRule="atLeast"/>
              <w:rPr>
                <w:rFonts w:ascii="ＭＳ ゴシック" w:eastAsia="ＭＳ ゴシック" w:hAnsi="ＭＳ ゴシック" w:cs="ＭＳ ゴシック"/>
                <w:sz w:val="14"/>
                <w:szCs w:val="22"/>
              </w:rPr>
            </w:pPr>
            <w:r>
              <w:rPr>
                <w:rFonts w:ascii="ＭＳ ゴシック" w:eastAsia="ＭＳ ゴシック" w:hAnsi="ＭＳ ゴシック" w:cs="ＭＳ ゴシック" w:hint="eastAsia"/>
                <w:sz w:val="14"/>
              </w:rPr>
              <w:t>通信でのいじめ防止活動報告</w:t>
            </w:r>
          </w:p>
          <w:p w:rsidR="00EE1C6A" w:rsidRDefault="00EE1C6A">
            <w:pPr>
              <w:tabs>
                <w:tab w:val="left" w:pos="2534"/>
              </w:tabs>
              <w:spacing w:line="0" w:lineRule="atLeast"/>
              <w:rPr>
                <w:rFonts w:ascii="ＭＳ ゴシック" w:eastAsia="ＭＳ ゴシック" w:hAnsi="ＭＳ ゴシック" w:cs="ＭＳ ゴシック"/>
                <w:sz w:val="14"/>
              </w:rPr>
            </w:pPr>
          </w:p>
        </w:tc>
        <w:tc>
          <w:tcPr>
            <w:tcW w:w="992" w:type="dxa"/>
            <w:tcBorders>
              <w:top w:val="single" w:sz="4" w:space="0" w:color="auto"/>
              <w:left w:val="single" w:sz="4" w:space="0" w:color="auto"/>
              <w:bottom w:val="single" w:sz="4" w:space="0" w:color="auto"/>
              <w:right w:val="single" w:sz="4" w:space="0" w:color="auto"/>
            </w:tcBorders>
            <w:hideMark/>
          </w:tcPr>
          <w:p w:rsidR="00EE1C6A" w:rsidRDefault="00EE1C6A">
            <w:pPr>
              <w:tabs>
                <w:tab w:val="left" w:pos="2534"/>
              </w:tabs>
              <w:spacing w:line="0" w:lineRule="atLeast"/>
              <w:rPr>
                <w:rFonts w:ascii="ＭＳ ゴシック" w:eastAsia="ＭＳ ゴシック" w:hAnsi="ＭＳ ゴシック" w:cs="ＭＳ ゴシック"/>
                <w:sz w:val="14"/>
              </w:rPr>
            </w:pPr>
            <w:r>
              <w:rPr>
                <w:rFonts w:ascii="ＭＳ ゴシック" w:eastAsia="ＭＳ ゴシック" w:hAnsi="ＭＳ ゴシック" w:cs="ＭＳ ゴシック" w:hint="eastAsia"/>
                <w:sz w:val="14"/>
              </w:rPr>
              <w:t>中間評価と取組の改善</w:t>
            </w:r>
          </w:p>
        </w:tc>
      </w:tr>
      <w:tr w:rsidR="00EE1C6A" w:rsidTr="00EE1C6A">
        <w:trPr>
          <w:cantSplit/>
          <w:trHeight w:val="247"/>
        </w:trPr>
        <w:tc>
          <w:tcPr>
            <w:tcW w:w="356" w:type="dxa"/>
            <w:tcBorders>
              <w:top w:val="single" w:sz="4" w:space="0" w:color="auto"/>
              <w:left w:val="single" w:sz="4" w:space="0" w:color="auto"/>
              <w:bottom w:val="single" w:sz="4" w:space="0" w:color="auto"/>
              <w:right w:val="single" w:sz="4" w:space="0" w:color="auto"/>
            </w:tcBorders>
            <w:vAlign w:val="center"/>
            <w:hideMark/>
          </w:tcPr>
          <w:p w:rsidR="00EE1C6A" w:rsidRDefault="00EE1C6A">
            <w:pPr>
              <w:tabs>
                <w:tab w:val="left" w:pos="2534"/>
              </w:tabs>
              <w:spacing w:line="0" w:lineRule="atLeast"/>
              <w:jc w:val="center"/>
              <w:rPr>
                <w:rFonts w:ascii="ＭＳ ゴシック" w:eastAsia="ＭＳ ゴシック" w:hAnsi="ＭＳ ゴシック" w:cs="Times New Roman"/>
                <w:sz w:val="14"/>
              </w:rPr>
            </w:pPr>
            <w:r>
              <w:rPr>
                <w:rFonts w:ascii="ＭＳ ゴシック" w:eastAsia="ＭＳ ゴシック" w:hAnsi="ＭＳ ゴシック" w:cs="Times New Roman" w:hint="eastAsia"/>
                <w:sz w:val="14"/>
              </w:rPr>
              <w:t>１</w:t>
            </w:r>
          </w:p>
        </w:tc>
        <w:tc>
          <w:tcPr>
            <w:tcW w:w="1062" w:type="dxa"/>
            <w:tcBorders>
              <w:top w:val="single" w:sz="4" w:space="0" w:color="auto"/>
              <w:left w:val="single" w:sz="4" w:space="0" w:color="auto"/>
              <w:bottom w:val="single" w:sz="4" w:space="0" w:color="auto"/>
              <w:right w:val="single" w:sz="4" w:space="0" w:color="auto"/>
            </w:tcBorders>
            <w:vAlign w:val="center"/>
          </w:tcPr>
          <w:p w:rsidR="00EE1C6A" w:rsidRDefault="00EE1C6A">
            <w:pPr>
              <w:tabs>
                <w:tab w:val="left" w:pos="2534"/>
              </w:tabs>
              <w:spacing w:line="0" w:lineRule="atLeast"/>
              <w:rPr>
                <w:rFonts w:ascii="ＭＳ ゴシック" w:eastAsia="ＭＳ ゴシック" w:hAnsi="ＭＳ ゴシック" w:cs="Times New Roman"/>
                <w:sz w:val="14"/>
              </w:rPr>
            </w:pPr>
          </w:p>
        </w:tc>
        <w:tc>
          <w:tcPr>
            <w:tcW w:w="1559" w:type="dxa"/>
            <w:tcBorders>
              <w:top w:val="single" w:sz="4" w:space="0" w:color="auto"/>
              <w:left w:val="single" w:sz="4" w:space="0" w:color="auto"/>
              <w:bottom w:val="single" w:sz="4" w:space="0" w:color="auto"/>
              <w:right w:val="single" w:sz="4" w:space="0" w:color="auto"/>
            </w:tcBorders>
          </w:tcPr>
          <w:p w:rsidR="00EE1C6A" w:rsidRDefault="00EE1C6A">
            <w:pPr>
              <w:tabs>
                <w:tab w:val="left" w:pos="2534"/>
              </w:tabs>
              <w:spacing w:line="0" w:lineRule="atLeast"/>
              <w:rPr>
                <w:rFonts w:ascii="ＭＳ ゴシック" w:eastAsia="ＭＳ ゴシック" w:hAnsi="ＭＳ ゴシック" w:cs="Times New Roman"/>
                <w:sz w:val="14"/>
              </w:rPr>
            </w:pPr>
          </w:p>
        </w:tc>
        <w:tc>
          <w:tcPr>
            <w:tcW w:w="1276" w:type="dxa"/>
            <w:tcBorders>
              <w:top w:val="single" w:sz="4" w:space="0" w:color="auto"/>
              <w:left w:val="single" w:sz="4" w:space="0" w:color="auto"/>
              <w:bottom w:val="single" w:sz="4" w:space="0" w:color="auto"/>
              <w:right w:val="single" w:sz="4" w:space="0" w:color="auto"/>
            </w:tcBorders>
            <w:hideMark/>
          </w:tcPr>
          <w:p w:rsidR="00EE1C6A" w:rsidRDefault="00EE1C6A">
            <w:pPr>
              <w:tabs>
                <w:tab w:val="left" w:pos="2534"/>
              </w:tabs>
              <w:spacing w:line="0" w:lineRule="atLeast"/>
              <w:rPr>
                <w:rFonts w:ascii="ＭＳ ゴシック" w:eastAsia="ＭＳ ゴシック" w:hAnsi="ＭＳ ゴシック" w:cs="Times New Roman"/>
                <w:sz w:val="14"/>
              </w:rPr>
            </w:pPr>
            <w:r>
              <w:rPr>
                <w:rFonts w:ascii="ＭＳ ゴシック" w:eastAsia="ＭＳ ゴシック" w:hAnsi="ＭＳ ゴシック" w:cs="Times New Roman" w:hint="eastAsia"/>
                <w:sz w:val="14"/>
              </w:rPr>
              <w:t>《特》いじめ②</w:t>
            </w:r>
          </w:p>
          <w:p w:rsidR="00EE1C6A" w:rsidRDefault="00EE1C6A">
            <w:pPr>
              <w:tabs>
                <w:tab w:val="left" w:pos="2534"/>
              </w:tabs>
              <w:spacing w:line="0" w:lineRule="atLeast"/>
              <w:rPr>
                <w:rFonts w:ascii="ＭＳ ゴシック" w:eastAsia="ＭＳ ゴシック" w:hAnsi="ＭＳ ゴシック" w:cs="Times New Roman"/>
                <w:sz w:val="14"/>
              </w:rPr>
            </w:pPr>
            <w:r>
              <w:rPr>
                <w:rFonts w:ascii="ＭＳ ゴシック" w:eastAsia="ＭＳ ゴシック" w:hAnsi="ＭＳ ゴシック" w:cs="Times New Roman" w:hint="eastAsia"/>
                <w:sz w:val="14"/>
              </w:rPr>
              <w:t>「傍観者にならないために２」</w:t>
            </w:r>
          </w:p>
        </w:tc>
        <w:tc>
          <w:tcPr>
            <w:tcW w:w="1276" w:type="dxa"/>
            <w:tcBorders>
              <w:top w:val="single" w:sz="4" w:space="0" w:color="auto"/>
              <w:left w:val="single" w:sz="4" w:space="0" w:color="auto"/>
              <w:bottom w:val="single" w:sz="4" w:space="0" w:color="auto"/>
              <w:right w:val="single" w:sz="4" w:space="0" w:color="auto"/>
            </w:tcBorders>
          </w:tcPr>
          <w:p w:rsidR="00EE1C6A" w:rsidRDefault="00EE1C6A">
            <w:pPr>
              <w:tabs>
                <w:tab w:val="left" w:pos="2534"/>
              </w:tabs>
              <w:spacing w:line="0" w:lineRule="atLeast"/>
              <w:rPr>
                <w:rFonts w:ascii="ＭＳ ゴシック" w:eastAsia="ＭＳ ゴシック" w:hAnsi="ＭＳ ゴシック" w:cs="ＭＳ ゴシック"/>
                <w:sz w:val="14"/>
                <w:szCs w:val="20"/>
              </w:rPr>
            </w:pPr>
          </w:p>
        </w:tc>
        <w:tc>
          <w:tcPr>
            <w:tcW w:w="1134" w:type="dxa"/>
            <w:tcBorders>
              <w:top w:val="single" w:sz="4" w:space="0" w:color="auto"/>
              <w:left w:val="single" w:sz="4" w:space="0" w:color="auto"/>
              <w:bottom w:val="single" w:sz="4" w:space="0" w:color="auto"/>
              <w:right w:val="single" w:sz="4" w:space="0" w:color="auto"/>
            </w:tcBorders>
            <w:noWrap/>
            <w:tcFitText/>
            <w:hideMark/>
          </w:tcPr>
          <w:p w:rsidR="00EE1C6A" w:rsidRDefault="00EE1C6A" w:rsidP="00D66B7C">
            <w:pPr>
              <w:tabs>
                <w:tab w:val="left" w:pos="2534"/>
              </w:tabs>
              <w:spacing w:line="0" w:lineRule="atLeast"/>
              <w:rPr>
                <w:rFonts w:ascii="ＭＳ ゴシック" w:eastAsia="ＭＳ ゴシック" w:hAnsi="ＭＳ ゴシック" w:cs="Times New Roman"/>
                <w:sz w:val="12"/>
              </w:rPr>
            </w:pPr>
            <w:r w:rsidRPr="00D66B7C">
              <w:rPr>
                <w:rFonts w:ascii="ＭＳ ゴシック" w:eastAsia="ＭＳ ゴシック" w:hAnsi="ＭＳ ゴシック" w:cs="Times New Roman" w:hint="eastAsia"/>
                <w:spacing w:val="7"/>
                <w:w w:val="83"/>
                <w:kern w:val="0"/>
                <w:sz w:val="12"/>
              </w:rPr>
              <w:t>生活アンケート</w:t>
            </w:r>
            <w:r w:rsidR="00D66B7C">
              <w:rPr>
                <w:rFonts w:ascii="ＭＳ ゴシック" w:eastAsia="ＭＳ ゴシック" w:hAnsi="ＭＳ ゴシック" w:cs="Times New Roman" w:hint="eastAsia"/>
                <w:spacing w:val="3"/>
                <w:w w:val="84"/>
                <w:sz w:val="12"/>
              </w:rPr>
              <w:t>⑩</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1C6A" w:rsidRDefault="00EE1C6A">
            <w:pPr>
              <w:widowControl/>
              <w:jc w:val="left"/>
              <w:rPr>
                <w:rFonts w:ascii="ＭＳ ゴシック" w:eastAsia="ＭＳ ゴシック" w:hAnsi="ＭＳ ゴシック" w:cs="ＭＳ ゴシック"/>
                <w:sz w:val="14"/>
                <w:szCs w:val="22"/>
              </w:rPr>
            </w:pPr>
          </w:p>
        </w:tc>
        <w:tc>
          <w:tcPr>
            <w:tcW w:w="1275" w:type="dxa"/>
            <w:tcBorders>
              <w:top w:val="single" w:sz="4" w:space="0" w:color="auto"/>
              <w:left w:val="single" w:sz="4" w:space="0" w:color="auto"/>
              <w:bottom w:val="single" w:sz="4" w:space="0" w:color="auto"/>
              <w:right w:val="single" w:sz="4" w:space="0" w:color="auto"/>
            </w:tcBorders>
          </w:tcPr>
          <w:p w:rsidR="00EE1C6A" w:rsidRDefault="00EE1C6A">
            <w:pPr>
              <w:tabs>
                <w:tab w:val="left" w:pos="2534"/>
              </w:tabs>
              <w:spacing w:line="0" w:lineRule="atLeast"/>
              <w:rPr>
                <w:rFonts w:ascii="ＭＳ ゴシック" w:eastAsia="ＭＳ ゴシック" w:hAnsi="ＭＳ ゴシック" w:cs="ＭＳ ゴシック"/>
                <w:sz w:val="14"/>
                <w:szCs w:val="22"/>
              </w:rPr>
            </w:pPr>
          </w:p>
        </w:tc>
        <w:tc>
          <w:tcPr>
            <w:tcW w:w="992" w:type="dxa"/>
            <w:tcBorders>
              <w:top w:val="single" w:sz="4" w:space="0" w:color="auto"/>
              <w:left w:val="single" w:sz="4" w:space="0" w:color="auto"/>
              <w:bottom w:val="single" w:sz="4" w:space="0" w:color="auto"/>
              <w:right w:val="single" w:sz="4" w:space="0" w:color="auto"/>
            </w:tcBorders>
          </w:tcPr>
          <w:p w:rsidR="00EE1C6A" w:rsidRDefault="00EE1C6A">
            <w:pPr>
              <w:tabs>
                <w:tab w:val="left" w:pos="2534"/>
              </w:tabs>
              <w:spacing w:line="0" w:lineRule="atLeast"/>
              <w:rPr>
                <w:rFonts w:ascii="ＭＳ ゴシック" w:eastAsia="ＭＳ ゴシック" w:hAnsi="ＭＳ ゴシック" w:cs="ＭＳ ゴシック"/>
                <w:sz w:val="14"/>
              </w:rPr>
            </w:pPr>
          </w:p>
        </w:tc>
      </w:tr>
      <w:tr w:rsidR="00EE1C6A" w:rsidTr="00EE1C6A">
        <w:trPr>
          <w:cantSplit/>
          <w:trHeight w:val="247"/>
        </w:trPr>
        <w:tc>
          <w:tcPr>
            <w:tcW w:w="356" w:type="dxa"/>
            <w:tcBorders>
              <w:top w:val="single" w:sz="4" w:space="0" w:color="auto"/>
              <w:left w:val="single" w:sz="4" w:space="0" w:color="auto"/>
              <w:bottom w:val="single" w:sz="4" w:space="0" w:color="auto"/>
              <w:right w:val="single" w:sz="4" w:space="0" w:color="auto"/>
            </w:tcBorders>
            <w:vAlign w:val="center"/>
            <w:hideMark/>
          </w:tcPr>
          <w:p w:rsidR="00EE1C6A" w:rsidRDefault="00EE1C6A">
            <w:pPr>
              <w:tabs>
                <w:tab w:val="left" w:pos="2534"/>
              </w:tabs>
              <w:spacing w:line="0" w:lineRule="atLeast"/>
              <w:jc w:val="center"/>
              <w:rPr>
                <w:rFonts w:ascii="ＭＳ ゴシック" w:eastAsia="ＭＳ ゴシック" w:hAnsi="ＭＳ ゴシック" w:cs="Times New Roman"/>
                <w:sz w:val="14"/>
              </w:rPr>
            </w:pPr>
            <w:r>
              <w:rPr>
                <w:rFonts w:ascii="ＭＳ ゴシック" w:eastAsia="ＭＳ ゴシック" w:hAnsi="ＭＳ ゴシック" w:cs="Times New Roman" w:hint="eastAsia"/>
                <w:sz w:val="14"/>
              </w:rPr>
              <w:t>２</w:t>
            </w:r>
          </w:p>
        </w:tc>
        <w:tc>
          <w:tcPr>
            <w:tcW w:w="1062" w:type="dxa"/>
            <w:tcBorders>
              <w:top w:val="single" w:sz="4" w:space="0" w:color="auto"/>
              <w:left w:val="single" w:sz="4" w:space="0" w:color="auto"/>
              <w:bottom w:val="single" w:sz="4" w:space="0" w:color="auto"/>
              <w:right w:val="single" w:sz="4" w:space="0" w:color="auto"/>
            </w:tcBorders>
            <w:vAlign w:val="center"/>
            <w:hideMark/>
          </w:tcPr>
          <w:p w:rsidR="00EE1C6A" w:rsidRDefault="00EE1C6A">
            <w:pPr>
              <w:tabs>
                <w:tab w:val="left" w:pos="2534"/>
              </w:tabs>
              <w:spacing w:line="0" w:lineRule="atLeast"/>
              <w:rPr>
                <w:rFonts w:ascii="ＭＳ ゴシック" w:eastAsia="ＭＳ ゴシック" w:hAnsi="ＭＳ ゴシック" w:cs="Times New Roman"/>
                <w:kern w:val="0"/>
                <w:sz w:val="14"/>
              </w:rPr>
            </w:pPr>
            <w:r>
              <w:rPr>
                <w:rFonts w:ascii="ＭＳ ゴシック" w:eastAsia="ＭＳ ゴシック" w:hAnsi="ＭＳ ゴシック" w:cs="Times New Roman" w:hint="eastAsia"/>
                <w:kern w:val="0"/>
                <w:sz w:val="14"/>
              </w:rPr>
              <w:t>立志式（中）</w:t>
            </w:r>
          </w:p>
        </w:tc>
        <w:tc>
          <w:tcPr>
            <w:tcW w:w="1559" w:type="dxa"/>
            <w:tcBorders>
              <w:top w:val="single" w:sz="4" w:space="0" w:color="auto"/>
              <w:left w:val="single" w:sz="4" w:space="0" w:color="auto"/>
              <w:bottom w:val="single" w:sz="4" w:space="0" w:color="auto"/>
              <w:right w:val="single" w:sz="4" w:space="0" w:color="auto"/>
            </w:tcBorders>
          </w:tcPr>
          <w:p w:rsidR="00EE1C6A" w:rsidRDefault="00EE1C6A">
            <w:pPr>
              <w:tabs>
                <w:tab w:val="left" w:pos="2534"/>
              </w:tabs>
              <w:spacing w:line="0" w:lineRule="atLeast"/>
              <w:rPr>
                <w:rFonts w:ascii="ＭＳ ゴシック" w:eastAsia="ＭＳ ゴシック" w:hAnsi="ＭＳ ゴシック" w:cs="Times New Roman"/>
                <w:sz w:val="14"/>
              </w:rPr>
            </w:pPr>
          </w:p>
        </w:tc>
        <w:tc>
          <w:tcPr>
            <w:tcW w:w="1276" w:type="dxa"/>
            <w:tcBorders>
              <w:top w:val="single" w:sz="4" w:space="0" w:color="auto"/>
              <w:left w:val="single" w:sz="4" w:space="0" w:color="auto"/>
              <w:bottom w:val="single" w:sz="4" w:space="0" w:color="auto"/>
              <w:right w:val="single" w:sz="4" w:space="0" w:color="auto"/>
            </w:tcBorders>
            <w:hideMark/>
          </w:tcPr>
          <w:p w:rsidR="00EE1C6A" w:rsidRDefault="00EE1C6A">
            <w:pPr>
              <w:tabs>
                <w:tab w:val="left" w:pos="2534"/>
              </w:tabs>
              <w:spacing w:line="0" w:lineRule="atLeast"/>
              <w:rPr>
                <w:rFonts w:ascii="ＭＳ ゴシック" w:eastAsia="ＭＳ ゴシック" w:hAnsi="ＭＳ ゴシック" w:cs="Times New Roman"/>
                <w:sz w:val="14"/>
              </w:rPr>
            </w:pPr>
            <w:r>
              <w:rPr>
                <w:rFonts w:ascii="ＭＳ ゴシック" w:eastAsia="ＭＳ ゴシック" w:hAnsi="ＭＳ ゴシック" w:cs="Times New Roman" w:hint="eastAsia"/>
                <w:sz w:val="14"/>
              </w:rPr>
              <w:t>《道》いじめ⑤</w:t>
            </w:r>
          </w:p>
        </w:tc>
        <w:tc>
          <w:tcPr>
            <w:tcW w:w="1276" w:type="dxa"/>
            <w:tcBorders>
              <w:top w:val="single" w:sz="4" w:space="0" w:color="auto"/>
              <w:left w:val="single" w:sz="4" w:space="0" w:color="auto"/>
              <w:bottom w:val="single" w:sz="4" w:space="0" w:color="auto"/>
              <w:right w:val="single" w:sz="4" w:space="0" w:color="auto"/>
            </w:tcBorders>
          </w:tcPr>
          <w:p w:rsidR="00EE1C6A" w:rsidRDefault="00EE1C6A">
            <w:pPr>
              <w:tabs>
                <w:tab w:val="left" w:pos="2534"/>
              </w:tabs>
              <w:spacing w:line="0" w:lineRule="atLeast"/>
              <w:rPr>
                <w:rFonts w:ascii="ＭＳ ゴシック" w:eastAsia="ＭＳ ゴシック" w:hAnsi="ＭＳ ゴシック" w:cs="ＭＳ ゴシック"/>
                <w:sz w:val="14"/>
                <w:szCs w:val="20"/>
              </w:rPr>
            </w:pPr>
          </w:p>
        </w:tc>
        <w:tc>
          <w:tcPr>
            <w:tcW w:w="1134" w:type="dxa"/>
            <w:tcBorders>
              <w:top w:val="single" w:sz="4" w:space="0" w:color="auto"/>
              <w:left w:val="single" w:sz="4" w:space="0" w:color="auto"/>
              <w:bottom w:val="single" w:sz="4" w:space="0" w:color="auto"/>
              <w:right w:val="single" w:sz="4" w:space="0" w:color="auto"/>
            </w:tcBorders>
            <w:noWrap/>
            <w:tcFitText/>
            <w:hideMark/>
          </w:tcPr>
          <w:p w:rsidR="00EE1C6A" w:rsidRPr="00D66B7C" w:rsidRDefault="00EE1C6A">
            <w:pPr>
              <w:tabs>
                <w:tab w:val="left" w:pos="2534"/>
              </w:tabs>
              <w:spacing w:line="0" w:lineRule="atLeast"/>
              <w:rPr>
                <w:rFonts w:ascii="ＭＳ ゴシック" w:eastAsia="ＭＳ ゴシック" w:hAnsi="ＭＳ ゴシック" w:cs="Times New Roman"/>
                <w:w w:val="93"/>
                <w:kern w:val="0"/>
                <w:sz w:val="12"/>
              </w:rPr>
            </w:pPr>
            <w:r w:rsidRPr="00D66B7C">
              <w:rPr>
                <w:rFonts w:ascii="ＭＳ ゴシック" w:eastAsia="ＭＳ ゴシック" w:hAnsi="ＭＳ ゴシック" w:cs="Times New Roman" w:hint="eastAsia"/>
                <w:w w:val="93"/>
                <w:kern w:val="0"/>
                <w:sz w:val="12"/>
              </w:rPr>
              <w:t>生活アンケート</w:t>
            </w:r>
            <w:r w:rsidR="00D66B7C" w:rsidRPr="00D66B7C">
              <w:rPr>
                <w:rFonts w:ascii="ＭＳ ゴシック" w:eastAsia="ＭＳ ゴシック" w:hAnsi="ＭＳ ゴシック" w:cs="Times New Roman" w:hint="eastAsia"/>
                <w:spacing w:val="5"/>
                <w:w w:val="93"/>
                <w:kern w:val="0"/>
                <w:sz w:val="12"/>
              </w:rPr>
              <w:t>⑪</w:t>
            </w:r>
          </w:p>
          <w:p w:rsidR="002C1AAE" w:rsidRDefault="002C1AAE">
            <w:pPr>
              <w:tabs>
                <w:tab w:val="left" w:pos="2534"/>
              </w:tabs>
              <w:spacing w:line="0" w:lineRule="atLeast"/>
              <w:rPr>
                <w:rFonts w:ascii="ＭＳ ゴシック" w:eastAsia="ＭＳ ゴシック" w:hAnsi="ＭＳ ゴシック" w:cs="Times New Roman"/>
                <w:sz w:val="12"/>
              </w:rPr>
            </w:pPr>
            <w:r w:rsidRPr="00D66B7C">
              <w:rPr>
                <w:rFonts w:ascii="ＭＳ ゴシック" w:eastAsia="ＭＳ ゴシック" w:hAnsi="ＭＳ ゴシック" w:cs="Times New Roman" w:hint="eastAsia"/>
                <w:spacing w:val="9"/>
                <w:kern w:val="0"/>
                <w:sz w:val="12"/>
              </w:rPr>
              <w:t xml:space="preserve">教育相談　　</w:t>
            </w:r>
            <w:r w:rsidRPr="00D66B7C">
              <w:rPr>
                <w:rFonts w:ascii="ＭＳ ゴシック" w:eastAsia="ＭＳ ゴシック" w:hAnsi="ＭＳ ゴシック" w:cs="Times New Roman" w:hint="eastAsia"/>
                <w:spacing w:val="-24"/>
                <w:kern w:val="0"/>
                <w:sz w:val="12"/>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1C6A" w:rsidRDefault="00EE1C6A">
            <w:pPr>
              <w:widowControl/>
              <w:jc w:val="left"/>
              <w:rPr>
                <w:rFonts w:ascii="ＭＳ ゴシック" w:eastAsia="ＭＳ ゴシック" w:hAnsi="ＭＳ ゴシック" w:cs="ＭＳ ゴシック"/>
                <w:sz w:val="14"/>
                <w:szCs w:val="22"/>
              </w:rPr>
            </w:pPr>
          </w:p>
        </w:tc>
        <w:tc>
          <w:tcPr>
            <w:tcW w:w="1275" w:type="dxa"/>
            <w:tcBorders>
              <w:top w:val="single" w:sz="4" w:space="0" w:color="auto"/>
              <w:left w:val="single" w:sz="4" w:space="0" w:color="auto"/>
              <w:bottom w:val="single" w:sz="4" w:space="0" w:color="auto"/>
              <w:right w:val="single" w:sz="4" w:space="0" w:color="auto"/>
            </w:tcBorders>
            <w:hideMark/>
          </w:tcPr>
          <w:p w:rsidR="00EE1C6A" w:rsidRDefault="00EE1C6A">
            <w:pPr>
              <w:tabs>
                <w:tab w:val="left" w:pos="2534"/>
              </w:tabs>
              <w:spacing w:line="0" w:lineRule="atLeast"/>
              <w:rPr>
                <w:rFonts w:ascii="ＭＳ ゴシック" w:eastAsia="ＭＳ ゴシック" w:hAnsi="ＭＳ ゴシック" w:cs="ＭＳ ゴシック"/>
                <w:w w:val="90"/>
                <w:sz w:val="14"/>
                <w:szCs w:val="22"/>
              </w:rPr>
            </w:pPr>
            <w:r>
              <w:rPr>
                <w:rFonts w:ascii="ＭＳ ゴシック" w:eastAsia="ＭＳ ゴシック" w:hAnsi="ＭＳ ゴシック" w:cs="ＭＳ ゴシック" w:hint="eastAsia"/>
                <w:w w:val="90"/>
                <w:sz w:val="14"/>
              </w:rPr>
              <w:t>保護者アンケート</w:t>
            </w:r>
          </w:p>
        </w:tc>
        <w:tc>
          <w:tcPr>
            <w:tcW w:w="992" w:type="dxa"/>
            <w:tcBorders>
              <w:top w:val="single" w:sz="4" w:space="0" w:color="auto"/>
              <w:left w:val="single" w:sz="4" w:space="0" w:color="auto"/>
              <w:bottom w:val="single" w:sz="4" w:space="0" w:color="auto"/>
              <w:right w:val="single" w:sz="4" w:space="0" w:color="auto"/>
            </w:tcBorders>
          </w:tcPr>
          <w:p w:rsidR="00EE1C6A" w:rsidRDefault="00EE1C6A">
            <w:pPr>
              <w:tabs>
                <w:tab w:val="left" w:pos="2534"/>
              </w:tabs>
              <w:spacing w:line="0" w:lineRule="atLeast"/>
              <w:rPr>
                <w:rFonts w:ascii="ＭＳ ゴシック" w:eastAsia="ＭＳ ゴシック" w:hAnsi="ＭＳ ゴシック" w:cs="ＭＳ ゴシック"/>
                <w:sz w:val="14"/>
              </w:rPr>
            </w:pPr>
          </w:p>
        </w:tc>
      </w:tr>
      <w:tr w:rsidR="00EE1C6A" w:rsidTr="00EE1C6A">
        <w:trPr>
          <w:cantSplit/>
          <w:trHeight w:val="247"/>
        </w:trPr>
        <w:tc>
          <w:tcPr>
            <w:tcW w:w="356" w:type="dxa"/>
            <w:tcBorders>
              <w:top w:val="single" w:sz="4" w:space="0" w:color="auto"/>
              <w:left w:val="single" w:sz="4" w:space="0" w:color="auto"/>
              <w:bottom w:val="single" w:sz="4" w:space="0" w:color="auto"/>
              <w:right w:val="single" w:sz="4" w:space="0" w:color="auto"/>
            </w:tcBorders>
            <w:vAlign w:val="center"/>
            <w:hideMark/>
          </w:tcPr>
          <w:p w:rsidR="00EE1C6A" w:rsidRDefault="00EE1C6A">
            <w:pPr>
              <w:tabs>
                <w:tab w:val="left" w:pos="2534"/>
              </w:tabs>
              <w:spacing w:line="0" w:lineRule="atLeast"/>
              <w:jc w:val="center"/>
              <w:rPr>
                <w:rFonts w:ascii="ＭＳ ゴシック" w:eastAsia="ＭＳ ゴシック" w:hAnsi="ＭＳ ゴシック" w:cs="Times New Roman"/>
                <w:sz w:val="14"/>
              </w:rPr>
            </w:pPr>
            <w:r>
              <w:rPr>
                <w:rFonts w:ascii="ＭＳ ゴシック" w:eastAsia="ＭＳ ゴシック" w:hAnsi="ＭＳ ゴシック" w:cs="Times New Roman" w:hint="eastAsia"/>
                <w:sz w:val="14"/>
              </w:rPr>
              <w:t>３</w:t>
            </w:r>
          </w:p>
        </w:tc>
        <w:tc>
          <w:tcPr>
            <w:tcW w:w="1062" w:type="dxa"/>
            <w:tcBorders>
              <w:top w:val="single" w:sz="4" w:space="0" w:color="auto"/>
              <w:left w:val="single" w:sz="4" w:space="0" w:color="auto"/>
              <w:bottom w:val="single" w:sz="4" w:space="0" w:color="auto"/>
              <w:right w:val="single" w:sz="4" w:space="0" w:color="auto"/>
            </w:tcBorders>
            <w:vAlign w:val="center"/>
            <w:hideMark/>
          </w:tcPr>
          <w:p w:rsidR="00EE1C6A" w:rsidRDefault="00EE1C6A">
            <w:pPr>
              <w:tabs>
                <w:tab w:val="left" w:pos="2534"/>
              </w:tabs>
              <w:spacing w:line="0" w:lineRule="atLeast"/>
              <w:rPr>
                <w:rFonts w:ascii="ＭＳ ゴシック" w:eastAsia="ＭＳ ゴシック" w:hAnsi="ＭＳ ゴシック" w:cs="Times New Roman"/>
                <w:kern w:val="0"/>
                <w:sz w:val="14"/>
              </w:rPr>
            </w:pPr>
            <w:r>
              <w:rPr>
                <w:rFonts w:ascii="ＭＳ ゴシック" w:eastAsia="ＭＳ ゴシック" w:hAnsi="ＭＳ ゴシック" w:cs="Times New Roman" w:hint="eastAsia"/>
                <w:kern w:val="0"/>
                <w:sz w:val="14"/>
              </w:rPr>
              <w:t>お別れ遠足</w:t>
            </w:r>
          </w:p>
          <w:p w:rsidR="00DA3ACC" w:rsidRDefault="00DA3ACC">
            <w:pPr>
              <w:tabs>
                <w:tab w:val="left" w:pos="2534"/>
              </w:tabs>
              <w:spacing w:line="0" w:lineRule="atLeast"/>
              <w:rPr>
                <w:rFonts w:ascii="ＭＳ ゴシック" w:eastAsia="ＭＳ ゴシック" w:hAnsi="ＭＳ ゴシック" w:cs="Times New Roman"/>
                <w:kern w:val="0"/>
                <w:sz w:val="14"/>
              </w:rPr>
            </w:pPr>
            <w:r>
              <w:rPr>
                <w:rFonts w:ascii="ＭＳ ゴシック" w:eastAsia="ＭＳ ゴシック" w:hAnsi="ＭＳ ゴシック" w:cs="Times New Roman" w:hint="eastAsia"/>
                <w:kern w:val="0"/>
                <w:sz w:val="14"/>
              </w:rPr>
              <w:t>送別行事</w:t>
            </w:r>
          </w:p>
          <w:p w:rsidR="00EE1C6A" w:rsidRDefault="00EE1C6A">
            <w:pPr>
              <w:tabs>
                <w:tab w:val="left" w:pos="2534"/>
              </w:tabs>
              <w:spacing w:line="0" w:lineRule="atLeast"/>
              <w:rPr>
                <w:rFonts w:ascii="ＭＳ ゴシック" w:eastAsia="ＭＳ ゴシック" w:hAnsi="ＭＳ ゴシック" w:cs="Times New Roman"/>
                <w:sz w:val="14"/>
              </w:rPr>
            </w:pPr>
            <w:r>
              <w:rPr>
                <w:rFonts w:ascii="ＭＳ ゴシック" w:eastAsia="ＭＳ ゴシック" w:hAnsi="ＭＳ ゴシック" w:cs="Times New Roman" w:hint="eastAsia"/>
                <w:sz w:val="14"/>
              </w:rPr>
              <w:t>卒業式</w:t>
            </w:r>
          </w:p>
        </w:tc>
        <w:tc>
          <w:tcPr>
            <w:tcW w:w="1559" w:type="dxa"/>
            <w:tcBorders>
              <w:top w:val="single" w:sz="4" w:space="0" w:color="auto"/>
              <w:left w:val="single" w:sz="4" w:space="0" w:color="auto"/>
              <w:bottom w:val="single" w:sz="4" w:space="0" w:color="auto"/>
              <w:right w:val="single" w:sz="4" w:space="0" w:color="auto"/>
            </w:tcBorders>
          </w:tcPr>
          <w:p w:rsidR="00EE1C6A" w:rsidRDefault="00EE1C6A">
            <w:pPr>
              <w:tabs>
                <w:tab w:val="left" w:pos="2534"/>
              </w:tabs>
              <w:spacing w:line="0" w:lineRule="atLeast"/>
              <w:rPr>
                <w:rFonts w:ascii="ＭＳ ゴシック" w:eastAsia="ＭＳ ゴシック" w:hAnsi="ＭＳ ゴシック" w:cs="Times New Roman"/>
                <w:sz w:val="14"/>
              </w:rPr>
            </w:pPr>
          </w:p>
        </w:tc>
        <w:tc>
          <w:tcPr>
            <w:tcW w:w="1276" w:type="dxa"/>
            <w:tcBorders>
              <w:top w:val="single" w:sz="4" w:space="0" w:color="auto"/>
              <w:left w:val="single" w:sz="4" w:space="0" w:color="auto"/>
              <w:bottom w:val="single" w:sz="4" w:space="0" w:color="auto"/>
              <w:right w:val="single" w:sz="4" w:space="0" w:color="auto"/>
            </w:tcBorders>
          </w:tcPr>
          <w:p w:rsidR="00EE1C6A" w:rsidRDefault="00EE1C6A">
            <w:pPr>
              <w:tabs>
                <w:tab w:val="left" w:pos="2534"/>
              </w:tabs>
              <w:spacing w:line="0" w:lineRule="atLeast"/>
              <w:rPr>
                <w:rFonts w:ascii="ＭＳ ゴシック" w:eastAsia="ＭＳ ゴシック" w:hAnsi="ＭＳ ゴシック" w:cs="Times New Roman"/>
                <w:sz w:val="14"/>
              </w:rPr>
            </w:pPr>
          </w:p>
        </w:tc>
        <w:tc>
          <w:tcPr>
            <w:tcW w:w="1276" w:type="dxa"/>
            <w:tcBorders>
              <w:top w:val="single" w:sz="4" w:space="0" w:color="auto"/>
              <w:left w:val="single" w:sz="4" w:space="0" w:color="auto"/>
              <w:bottom w:val="single" w:sz="4" w:space="0" w:color="auto"/>
              <w:right w:val="single" w:sz="4" w:space="0" w:color="auto"/>
            </w:tcBorders>
            <w:hideMark/>
          </w:tcPr>
          <w:p w:rsidR="00EE1C6A" w:rsidRDefault="00EE1C6A">
            <w:pPr>
              <w:tabs>
                <w:tab w:val="left" w:pos="2534"/>
              </w:tabs>
              <w:spacing w:line="0" w:lineRule="atLeast"/>
              <w:rPr>
                <w:rFonts w:ascii="ＭＳ ゴシック" w:eastAsia="ＭＳ ゴシック" w:hAnsi="ＭＳ ゴシック" w:cs="ＭＳ ゴシック"/>
                <w:sz w:val="14"/>
                <w:szCs w:val="20"/>
              </w:rPr>
            </w:pPr>
            <w:r>
              <w:rPr>
                <w:rFonts w:ascii="ＭＳ ゴシック" w:eastAsia="ＭＳ ゴシック" w:hAnsi="ＭＳ ゴシック" w:cs="ＭＳ ゴシック" w:hint="eastAsia"/>
                <w:sz w:val="14"/>
                <w:szCs w:val="20"/>
              </w:rPr>
              <w:t>今年度の反省と次年度取組事項協議</w:t>
            </w:r>
          </w:p>
        </w:tc>
        <w:tc>
          <w:tcPr>
            <w:tcW w:w="1134" w:type="dxa"/>
            <w:tcBorders>
              <w:top w:val="single" w:sz="4" w:space="0" w:color="auto"/>
              <w:left w:val="single" w:sz="4" w:space="0" w:color="auto"/>
              <w:bottom w:val="single" w:sz="4" w:space="0" w:color="auto"/>
              <w:right w:val="single" w:sz="4" w:space="0" w:color="auto"/>
            </w:tcBorders>
            <w:noWrap/>
            <w:tcFitText/>
            <w:hideMark/>
          </w:tcPr>
          <w:p w:rsidR="00EE1C6A" w:rsidRDefault="00EE1C6A" w:rsidP="00D66B7C">
            <w:pPr>
              <w:tabs>
                <w:tab w:val="left" w:pos="2534"/>
              </w:tabs>
              <w:spacing w:line="0" w:lineRule="atLeast"/>
              <w:rPr>
                <w:rFonts w:ascii="ＭＳ ゴシック" w:eastAsia="ＭＳ ゴシック" w:hAnsi="ＭＳ ゴシック" w:cs="Times New Roman"/>
                <w:sz w:val="12"/>
              </w:rPr>
            </w:pPr>
            <w:r w:rsidRPr="00D66B7C">
              <w:rPr>
                <w:rFonts w:ascii="ＭＳ ゴシック" w:eastAsia="ＭＳ ゴシック" w:hAnsi="ＭＳ ゴシック" w:cs="Times New Roman" w:hint="eastAsia"/>
                <w:w w:val="93"/>
                <w:kern w:val="0"/>
                <w:sz w:val="12"/>
              </w:rPr>
              <w:t>生活アンケート</w:t>
            </w:r>
            <w:r w:rsidR="00D66B7C" w:rsidRPr="00D66B7C">
              <w:rPr>
                <w:rFonts w:ascii="ＭＳ ゴシック" w:eastAsia="ＭＳ ゴシック" w:hAnsi="ＭＳ ゴシック" w:cs="Times New Roman" w:hint="eastAsia"/>
                <w:spacing w:val="5"/>
                <w:w w:val="93"/>
                <w:kern w:val="0"/>
                <w:sz w:val="12"/>
              </w:rPr>
              <w:t>⑫</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1C6A" w:rsidRDefault="00EE1C6A">
            <w:pPr>
              <w:widowControl/>
              <w:jc w:val="left"/>
              <w:rPr>
                <w:rFonts w:ascii="ＭＳ ゴシック" w:eastAsia="ＭＳ ゴシック" w:hAnsi="ＭＳ ゴシック" w:cs="ＭＳ ゴシック"/>
                <w:sz w:val="14"/>
                <w:szCs w:val="22"/>
              </w:rPr>
            </w:pPr>
          </w:p>
        </w:tc>
        <w:tc>
          <w:tcPr>
            <w:tcW w:w="1275" w:type="dxa"/>
            <w:tcBorders>
              <w:top w:val="single" w:sz="4" w:space="0" w:color="auto"/>
              <w:left w:val="single" w:sz="4" w:space="0" w:color="auto"/>
              <w:bottom w:val="single" w:sz="4" w:space="0" w:color="auto"/>
              <w:right w:val="single" w:sz="4" w:space="0" w:color="auto"/>
            </w:tcBorders>
            <w:hideMark/>
          </w:tcPr>
          <w:p w:rsidR="00EE1C6A" w:rsidRDefault="00EE1C6A">
            <w:pPr>
              <w:tabs>
                <w:tab w:val="left" w:pos="2534"/>
              </w:tabs>
              <w:spacing w:line="0" w:lineRule="atLeast"/>
              <w:rPr>
                <w:rFonts w:ascii="ＭＳ ゴシック" w:eastAsia="ＭＳ ゴシック" w:hAnsi="ＭＳ ゴシック" w:cs="ＭＳ ゴシック"/>
                <w:sz w:val="14"/>
                <w:szCs w:val="22"/>
              </w:rPr>
            </w:pPr>
          </w:p>
        </w:tc>
        <w:tc>
          <w:tcPr>
            <w:tcW w:w="992" w:type="dxa"/>
            <w:tcBorders>
              <w:top w:val="single" w:sz="4" w:space="0" w:color="auto"/>
              <w:left w:val="single" w:sz="4" w:space="0" w:color="auto"/>
              <w:bottom w:val="single" w:sz="4" w:space="0" w:color="auto"/>
              <w:right w:val="single" w:sz="4" w:space="0" w:color="auto"/>
            </w:tcBorders>
            <w:hideMark/>
          </w:tcPr>
          <w:p w:rsidR="00EE1C6A" w:rsidRDefault="00EE1C6A">
            <w:pPr>
              <w:tabs>
                <w:tab w:val="left" w:pos="2534"/>
              </w:tabs>
              <w:spacing w:line="0" w:lineRule="atLeast"/>
              <w:rPr>
                <w:rFonts w:ascii="ＭＳ ゴシック" w:eastAsia="ＭＳ ゴシック" w:hAnsi="ＭＳ ゴシック" w:cs="ＭＳ ゴシック"/>
                <w:sz w:val="14"/>
              </w:rPr>
            </w:pPr>
            <w:r>
              <w:rPr>
                <w:rFonts w:ascii="ＭＳ ゴシック" w:eastAsia="ＭＳ ゴシック" w:hAnsi="ＭＳ ゴシック" w:cs="ＭＳ ゴシック" w:hint="eastAsia"/>
                <w:sz w:val="14"/>
              </w:rPr>
              <w:t>保護者アンケートの分析・次年度計画作成</w:t>
            </w:r>
          </w:p>
        </w:tc>
      </w:tr>
    </w:tbl>
    <w:bookmarkEnd w:id="1"/>
    <w:bookmarkEnd w:id="2"/>
    <w:bookmarkEnd w:id="3"/>
    <w:bookmarkEnd w:id="4"/>
    <w:p w:rsidR="00EE1C6A" w:rsidRDefault="00EE1C6A" w:rsidP="00EE1C6A">
      <w:pPr>
        <w:spacing w:line="0" w:lineRule="atLeast"/>
        <w:ind w:left="181" w:hangingChars="100" w:hanging="181"/>
        <w:rPr>
          <w:rFonts w:ascii="ＭＳ ゴシック" w:eastAsia="ＭＳ ゴシック" w:hAnsi="ＭＳ ゴシック" w:cstheme="minorBidi"/>
          <w:szCs w:val="22"/>
        </w:rPr>
      </w:pPr>
      <w:r>
        <w:rPr>
          <w:rFonts w:ascii="ＭＳ ゴシック" w:eastAsia="ＭＳ ゴシック" w:hAnsi="ＭＳ ゴシック" w:cs="ＭＳ ゴシック" w:hint="eastAsia"/>
          <w:b/>
          <w:bCs/>
          <w:sz w:val="18"/>
          <w:szCs w:val="24"/>
        </w:rPr>
        <w:t>※　計画を作成するに当たっては、教職員の研修や児童生徒への指導、地域や保護者との連携などを留意し、総合的にいじめ対策を推進する。</w:t>
      </w:r>
    </w:p>
    <w:p w:rsidR="00376E62" w:rsidRDefault="00376E62" w:rsidP="00376E62">
      <w:pPr>
        <w:spacing w:line="0" w:lineRule="atLeast"/>
        <w:rPr>
          <w:rFonts w:ascii="ＭＳ ゴシック" w:eastAsia="ＭＳ ゴシック" w:hAnsi="ＭＳ ゴシック" w:cs="ＭＳ ゴシック"/>
          <w:b/>
          <w:bCs/>
          <w:sz w:val="28"/>
          <w:szCs w:val="24"/>
        </w:rPr>
      </w:pPr>
      <w:r>
        <w:rPr>
          <w:rFonts w:ascii="ＭＳ ゴシック" w:eastAsia="ＭＳ ゴシック" w:hAnsi="ＭＳ ゴシック" w:cs="ＭＳ ゴシック" w:hint="eastAsia"/>
          <w:b/>
          <w:bCs/>
          <w:sz w:val="28"/>
          <w:szCs w:val="24"/>
        </w:rPr>
        <w:t>資料２</w:t>
      </w:r>
    </w:p>
    <w:p w:rsidR="00376E62" w:rsidRDefault="00376E62" w:rsidP="00376E62">
      <w:pPr>
        <w:spacing w:line="0" w:lineRule="atLeast"/>
        <w:ind w:firstLineChars="100" w:firstLine="281"/>
        <w:rPr>
          <w:rFonts w:ascii="ＭＳ ゴシック" w:eastAsia="ＭＳ ゴシック" w:hAnsi="ＭＳ ゴシック" w:cs="ＭＳ ゴシック"/>
          <w:b/>
          <w:bCs/>
          <w:sz w:val="28"/>
          <w:szCs w:val="24"/>
        </w:rPr>
      </w:pPr>
      <w:r>
        <w:rPr>
          <w:rFonts w:ascii="ＭＳ ゴシック" w:eastAsia="ＭＳ ゴシック" w:hAnsi="ＭＳ ゴシック" w:cs="ＭＳ ゴシック" w:hint="eastAsia"/>
          <w:b/>
          <w:bCs/>
          <w:sz w:val="28"/>
          <w:szCs w:val="24"/>
        </w:rPr>
        <w:t>北方学園におけるいじめの防止等のための職務別ポイント</w:t>
      </w:r>
    </w:p>
    <w:tbl>
      <w:tblPr>
        <w:tblStyle w:val="a5"/>
        <w:tblpPr w:leftFromText="142" w:rightFromText="142" w:vertAnchor="text" w:horzAnchor="margin" w:tblpX="279" w:tblpY="235"/>
        <w:tblW w:w="9776" w:type="dxa"/>
        <w:tblLook w:val="04A0" w:firstRow="1" w:lastRow="0" w:firstColumn="1" w:lastColumn="0" w:noHBand="0" w:noVBand="1"/>
      </w:tblPr>
      <w:tblGrid>
        <w:gridCol w:w="9776"/>
      </w:tblGrid>
      <w:tr w:rsidR="00376E62" w:rsidTr="00376E62">
        <w:trPr>
          <w:trHeight w:val="1266"/>
        </w:trPr>
        <w:tc>
          <w:tcPr>
            <w:tcW w:w="9776" w:type="dxa"/>
            <w:tcBorders>
              <w:top w:val="single" w:sz="4" w:space="0" w:color="auto"/>
              <w:left w:val="single" w:sz="4" w:space="0" w:color="auto"/>
              <w:bottom w:val="single" w:sz="4" w:space="0" w:color="auto"/>
              <w:right w:val="single" w:sz="4" w:space="0" w:color="auto"/>
            </w:tcBorders>
            <w:hideMark/>
          </w:tcPr>
          <w:p w:rsidR="00376E62" w:rsidRDefault="00376E62">
            <w:pPr>
              <w:spacing w:line="0" w:lineRule="atLeast"/>
              <w:rPr>
                <w:rFonts w:ascii="ＭＳ ゴシック" w:eastAsia="ＭＳ ゴシック" w:hAnsi="ＭＳ ゴシック" w:cs="ＭＳ ゴシック"/>
                <w:b/>
                <w:bCs/>
                <w:sz w:val="28"/>
                <w:szCs w:val="24"/>
              </w:rPr>
            </w:pPr>
            <w:r>
              <w:rPr>
                <w:rFonts w:ascii="ＭＳ ゴシック" w:eastAsia="ＭＳ ゴシック" w:hAnsi="ＭＳ ゴシック" w:cs="ＭＳ ゴシック" w:hint="eastAsia"/>
                <w:b/>
                <w:bCs/>
                <w:sz w:val="28"/>
                <w:szCs w:val="24"/>
              </w:rPr>
              <w:t>●　いじめの防止用のための対策に関する</w:t>
            </w:r>
            <w:r>
              <w:rPr>
                <w:rFonts w:ascii="ＭＳ ゴシック" w:eastAsia="ＭＳ ゴシック" w:hAnsi="ＭＳ ゴシック" w:cs="ＭＳ ゴシック" w:hint="eastAsia"/>
                <w:b/>
                <w:bCs/>
                <w:sz w:val="28"/>
                <w:szCs w:val="24"/>
                <w:u w:val="single"/>
              </w:rPr>
              <w:t>基本的な方針を定める。</w:t>
            </w:r>
          </w:p>
          <w:p w:rsidR="00376E62" w:rsidRDefault="00376E62">
            <w:pPr>
              <w:spacing w:line="0" w:lineRule="atLeast"/>
              <w:ind w:left="281" w:hangingChars="100" w:hanging="281"/>
              <w:rPr>
                <w:rFonts w:ascii="ＭＳ ゴシック" w:eastAsia="ＭＳ ゴシック" w:hAnsi="ＭＳ ゴシック" w:cs="ＭＳ ゴシック"/>
                <w:b/>
                <w:bCs/>
                <w:sz w:val="28"/>
                <w:szCs w:val="24"/>
                <w:u w:val="single"/>
              </w:rPr>
            </w:pPr>
            <w:r>
              <w:rPr>
                <w:rFonts w:ascii="ＭＳ ゴシック" w:eastAsia="ＭＳ ゴシック" w:hAnsi="ＭＳ ゴシック" w:cs="ＭＳ ゴシック" w:hint="eastAsia"/>
                <w:b/>
                <w:bCs/>
                <w:sz w:val="28"/>
                <w:szCs w:val="24"/>
              </w:rPr>
              <w:t>●　複数の教職員、心理、福祉等に関する専門的な知識を有する者、その他の関係者により構成される</w:t>
            </w:r>
            <w:r>
              <w:rPr>
                <w:rFonts w:ascii="ＭＳ ゴシック" w:eastAsia="ＭＳ ゴシック" w:hAnsi="ＭＳ ゴシック" w:cs="ＭＳ ゴシック" w:hint="eastAsia"/>
                <w:b/>
                <w:bCs/>
                <w:sz w:val="28"/>
                <w:szCs w:val="24"/>
                <w:u w:val="single"/>
              </w:rPr>
              <w:t>いじめの防止等の対策のための組織を設ける。</w:t>
            </w:r>
          </w:p>
          <w:p w:rsidR="00376E62" w:rsidRDefault="00376E62">
            <w:pPr>
              <w:spacing w:line="0" w:lineRule="atLeast"/>
              <w:ind w:left="240" w:hangingChars="100" w:hanging="24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 xml:space="preserve">　〇　いじめへの対応は、校長を中心に一致協力体制を確立することが重要。</w:t>
            </w:r>
          </w:p>
          <w:p w:rsidR="00376E62" w:rsidRDefault="00376E62">
            <w:pPr>
              <w:spacing w:line="0" w:lineRule="atLeast"/>
              <w:ind w:left="480" w:hangingChars="200" w:hanging="48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 xml:space="preserve">　〇　いじめに関する情報は特定の教職員が抱え込むのではなく、「組織」で情報共有し、組織的に対応。</w:t>
            </w:r>
          </w:p>
          <w:p w:rsidR="00376E62" w:rsidRDefault="00376E62">
            <w:pPr>
              <w:spacing w:line="0" w:lineRule="atLeast"/>
              <w:ind w:left="480" w:hangingChars="200" w:hanging="480"/>
              <w:rPr>
                <w:rFonts w:ascii="ＭＳ ゴシック" w:eastAsia="ＭＳ ゴシック" w:hAnsi="ＭＳ ゴシック" w:cs="ＭＳ ゴシック"/>
                <w:bCs/>
                <w:sz w:val="28"/>
                <w:szCs w:val="24"/>
              </w:rPr>
            </w:pPr>
            <w:r>
              <w:rPr>
                <w:rFonts w:ascii="ＭＳ ゴシック" w:eastAsia="ＭＳ ゴシック" w:hAnsi="ＭＳ ゴシック" w:cs="ＭＳ ゴシック" w:hint="eastAsia"/>
                <w:bCs/>
                <w:sz w:val="24"/>
                <w:szCs w:val="24"/>
              </w:rPr>
              <w:t xml:space="preserve">　〇　いじめに関わる情報が教職員に寄せられたときは、教職員は、他の業務に優先して、かつ、即日、当該情報を速やかに学校いじめ対策組織に報告し、学校の組織的な対応につなげる。</w:t>
            </w:r>
          </w:p>
        </w:tc>
      </w:tr>
    </w:tbl>
    <w:p w:rsidR="00376E62" w:rsidRDefault="00376E62" w:rsidP="00376E62">
      <w:pPr>
        <w:rPr>
          <w:rFonts w:ascii="ＭＳ ゴシック" w:eastAsia="ＭＳ ゴシック" w:hAnsi="ＭＳ ゴシック" w:cs="ＭＳ ゴシック"/>
          <w:b/>
          <w:bCs/>
          <w:sz w:val="28"/>
          <w:szCs w:val="24"/>
        </w:rPr>
      </w:pPr>
      <w:r>
        <w:rPr>
          <w:rFonts w:ascii="ＭＳ ゴシック" w:eastAsia="ＭＳ ゴシック" w:hAnsi="ＭＳ ゴシック" w:cs="ＭＳ ゴシック" w:hint="eastAsia"/>
          <w:b/>
          <w:bCs/>
          <w:sz w:val="28"/>
          <w:szCs w:val="24"/>
        </w:rPr>
        <w:t xml:space="preserve">（１）いじめの防止のための措置　</w:t>
      </w:r>
    </w:p>
    <w:p w:rsidR="00376E62" w:rsidRDefault="00376E62" w:rsidP="00376E62">
      <w:pPr>
        <w:ind w:firstLineChars="100" w:firstLine="280"/>
        <w:rPr>
          <w:rFonts w:ascii="ＭＳ ゴシック" w:eastAsia="ＭＳ ゴシック" w:hAnsi="ＭＳ ゴシック" w:cs="ＭＳ ゴシック"/>
          <w:bCs/>
          <w:sz w:val="24"/>
          <w:szCs w:val="24"/>
          <w:u w:val="single"/>
        </w:rPr>
      </w:pPr>
      <w:r>
        <w:rPr>
          <w:rFonts w:ascii="ＭＳ ゴシック" w:eastAsia="ＭＳ ゴシック" w:hAnsi="ＭＳ ゴシック" w:cs="ＭＳ ゴシック" w:hint="eastAsia"/>
          <w:bCs/>
          <w:sz w:val="28"/>
          <w:szCs w:val="24"/>
          <w:u w:val="single"/>
        </w:rPr>
        <w:t>《学級担任・教科担任》</w:t>
      </w:r>
    </w:p>
    <w:p w:rsidR="00376E62" w:rsidRDefault="00376E62" w:rsidP="00376E62">
      <w:pPr>
        <w:ind w:left="720" w:hangingChars="300" w:hanging="72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 xml:space="preserve">　　〇　日常的にいじめの問題について触れ、「いじめは人間として絶対に許されない」との雰囲気を学級全体に醸成する。</w:t>
      </w:r>
    </w:p>
    <w:p w:rsidR="00376E62" w:rsidRDefault="00376E62" w:rsidP="00376E62">
      <w:pPr>
        <w:ind w:left="720" w:hangingChars="300" w:hanging="72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 xml:space="preserve">　　〇　はやし立てたり見てみぬふりをしたりする行為もいじめを肯定していることを理解させ、いじめの傍観者からいじめを抑止する仲裁者への転換を促す。</w:t>
      </w:r>
    </w:p>
    <w:p w:rsidR="00376E62" w:rsidRDefault="00376E62" w:rsidP="00376E62">
      <w:pPr>
        <w:ind w:left="720" w:hangingChars="300" w:hanging="72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 xml:space="preserve">　　〇　一人一人を大切にした分かりやすい授業作りを進める。</w:t>
      </w:r>
    </w:p>
    <w:p w:rsidR="00376E62" w:rsidRDefault="00376E62" w:rsidP="00376E62">
      <w:pPr>
        <w:ind w:left="720" w:hangingChars="300" w:hanging="72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 xml:space="preserve">　　〇　教職員の不適切な認識や行動が、児童生徒を傷つけたり、他の児童生徒によるいじめを助長したりすることのないよう、指導の在り方には細心の注意を払う。</w:t>
      </w:r>
    </w:p>
    <w:p w:rsidR="00376E62" w:rsidRDefault="00376E62" w:rsidP="00376E62">
      <w:pPr>
        <w:ind w:firstLineChars="100" w:firstLine="280"/>
        <w:rPr>
          <w:rFonts w:ascii="ＭＳ ゴシック" w:eastAsia="ＭＳ ゴシック" w:hAnsi="ＭＳ ゴシック" w:cs="ＭＳ ゴシック"/>
          <w:bCs/>
          <w:sz w:val="24"/>
          <w:szCs w:val="24"/>
          <w:u w:val="single"/>
        </w:rPr>
      </w:pPr>
      <w:r>
        <w:rPr>
          <w:rFonts w:ascii="ＭＳ ゴシック" w:eastAsia="ＭＳ ゴシック" w:hAnsi="ＭＳ ゴシック" w:cs="ＭＳ ゴシック" w:hint="eastAsia"/>
          <w:bCs/>
          <w:sz w:val="28"/>
          <w:szCs w:val="24"/>
          <w:u w:val="single"/>
        </w:rPr>
        <w:t>《養護教諭》</w:t>
      </w:r>
    </w:p>
    <w:p w:rsidR="00376E62" w:rsidRDefault="00376E62" w:rsidP="00376E62">
      <w:pPr>
        <w:ind w:left="720" w:hangingChars="300" w:hanging="72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 xml:space="preserve">　　〇　学校保健委員会や学校の教育活動の様々な場面で、命の大切さを取り上げる。</w:t>
      </w:r>
    </w:p>
    <w:p w:rsidR="00376E62" w:rsidRDefault="00376E62" w:rsidP="00376E62">
      <w:pPr>
        <w:ind w:firstLineChars="100" w:firstLine="280"/>
        <w:rPr>
          <w:rFonts w:ascii="ＭＳ ゴシック" w:eastAsia="ＭＳ ゴシック" w:hAnsi="ＭＳ ゴシック" w:cs="ＭＳ ゴシック"/>
          <w:bCs/>
          <w:sz w:val="24"/>
          <w:szCs w:val="24"/>
          <w:u w:val="single"/>
        </w:rPr>
      </w:pPr>
      <w:r>
        <w:rPr>
          <w:rFonts w:ascii="ＭＳ ゴシック" w:eastAsia="ＭＳ ゴシック" w:hAnsi="ＭＳ ゴシック" w:cs="ＭＳ ゴシック" w:hint="eastAsia"/>
          <w:bCs/>
          <w:sz w:val="28"/>
          <w:szCs w:val="24"/>
          <w:u w:val="single"/>
        </w:rPr>
        <w:t>《生徒指導担当教員》</w:t>
      </w:r>
    </w:p>
    <w:p w:rsidR="00376E62" w:rsidRDefault="00376E62" w:rsidP="00376E62">
      <w:pPr>
        <w:ind w:left="720" w:hangingChars="300" w:hanging="72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 xml:space="preserve">　　〇　いじめの問題について校内研修や職員会議で積極的に取り上げ、教職員間の共通理解を図る。</w:t>
      </w:r>
    </w:p>
    <w:p w:rsidR="00376E62" w:rsidRDefault="00376E62" w:rsidP="00376E62">
      <w:pPr>
        <w:ind w:left="720" w:hangingChars="300" w:hanging="72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 xml:space="preserve">　　〇　日ごろから関係機関等を定期的に訪問し、情報交換や連携に取り組む。</w:t>
      </w:r>
    </w:p>
    <w:p w:rsidR="00376E62" w:rsidRDefault="00376E62" w:rsidP="00376E62">
      <w:pPr>
        <w:ind w:firstLineChars="100" w:firstLine="280"/>
        <w:rPr>
          <w:rFonts w:ascii="ＭＳ ゴシック" w:eastAsia="ＭＳ ゴシック" w:hAnsi="ＭＳ ゴシック" w:cs="ＭＳ ゴシック"/>
          <w:bCs/>
          <w:sz w:val="24"/>
          <w:szCs w:val="24"/>
          <w:u w:val="single"/>
        </w:rPr>
      </w:pPr>
      <w:r>
        <w:rPr>
          <w:rFonts w:ascii="ＭＳ ゴシック" w:eastAsia="ＭＳ ゴシック" w:hAnsi="ＭＳ ゴシック" w:cs="ＭＳ ゴシック" w:hint="eastAsia"/>
          <w:bCs/>
          <w:sz w:val="28"/>
          <w:szCs w:val="24"/>
          <w:u w:val="single"/>
        </w:rPr>
        <w:t>《管理職》</w:t>
      </w:r>
    </w:p>
    <w:p w:rsidR="00376E62" w:rsidRDefault="00376E62" w:rsidP="00376E62">
      <w:pPr>
        <w:ind w:left="720" w:hangingChars="300" w:hanging="72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 xml:space="preserve">　　〇　全校集会などで校長が日常のいじめの問題について触れ、「いじめは人間として絶対に許されない」という雰囲気を学校全体に醸成する。</w:t>
      </w:r>
    </w:p>
    <w:p w:rsidR="00376E62" w:rsidRDefault="00376E62" w:rsidP="00376E62">
      <w:pPr>
        <w:ind w:left="720" w:hangingChars="300" w:hanging="72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 xml:space="preserve">　　〇　学校の教育活動全体を通じた道徳教育や人権教育の充実、読書活動・体験活動などの推進等に計画的に取り組む。</w:t>
      </w:r>
    </w:p>
    <w:p w:rsidR="00376E62" w:rsidRDefault="00376E62" w:rsidP="00376E62">
      <w:pPr>
        <w:ind w:left="720" w:hangingChars="300" w:hanging="72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 xml:space="preserve">　　〇　児童生徒が自己肯定感を高められる場面や、困難な状況を乗り越えるような体験の機会などを積極的に設けるよう教職員に働きかける。</w:t>
      </w:r>
    </w:p>
    <w:p w:rsidR="00376E62" w:rsidRDefault="00376E62" w:rsidP="00376E62">
      <w:pPr>
        <w:ind w:left="720" w:hangingChars="300" w:hanging="72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 xml:space="preserve">　　〇　いじめ問題の解決に児童生徒自らが主体的に参加する取り組みを推進する。(例えば、児童会・生徒会によるいじめ撲滅宣言や相談箱の設置など。)</w:t>
      </w:r>
    </w:p>
    <w:p w:rsidR="00376E62" w:rsidRDefault="00376E62" w:rsidP="00376E62">
      <w:pPr>
        <w:rPr>
          <w:rFonts w:ascii="ＭＳ ゴシック" w:eastAsia="ＭＳ ゴシック" w:hAnsi="ＭＳ ゴシック" w:cs="ＭＳ ゴシック"/>
          <w:b/>
          <w:bCs/>
          <w:sz w:val="28"/>
          <w:szCs w:val="24"/>
        </w:rPr>
      </w:pPr>
    </w:p>
    <w:p w:rsidR="00376E62" w:rsidRDefault="00376E62" w:rsidP="00376E62">
      <w:pPr>
        <w:rPr>
          <w:rFonts w:ascii="ＭＳ ゴシック" w:eastAsia="ＭＳ ゴシック" w:hAnsi="ＭＳ ゴシック" w:cs="ＭＳ ゴシック"/>
          <w:b/>
          <w:bCs/>
          <w:sz w:val="28"/>
          <w:szCs w:val="24"/>
        </w:rPr>
      </w:pPr>
      <w:r>
        <w:rPr>
          <w:rFonts w:ascii="ＭＳ ゴシック" w:eastAsia="ＭＳ ゴシック" w:hAnsi="ＭＳ ゴシック" w:cs="ＭＳ ゴシック" w:hint="eastAsia"/>
          <w:b/>
          <w:bCs/>
          <w:sz w:val="28"/>
          <w:szCs w:val="24"/>
        </w:rPr>
        <w:t xml:space="preserve">（２）早期発見のための措置　</w:t>
      </w:r>
    </w:p>
    <w:p w:rsidR="00376E62" w:rsidRDefault="00376E62" w:rsidP="00376E62">
      <w:pPr>
        <w:ind w:firstLineChars="100" w:firstLine="280"/>
        <w:rPr>
          <w:rFonts w:ascii="ＭＳ ゴシック" w:eastAsia="ＭＳ ゴシック" w:hAnsi="ＭＳ ゴシック" w:cs="ＭＳ ゴシック"/>
          <w:bCs/>
          <w:sz w:val="24"/>
          <w:szCs w:val="24"/>
          <w:u w:val="single"/>
        </w:rPr>
      </w:pPr>
      <w:r>
        <w:rPr>
          <w:rFonts w:ascii="ＭＳ ゴシック" w:eastAsia="ＭＳ ゴシック" w:hAnsi="ＭＳ ゴシック" w:cs="ＭＳ ゴシック" w:hint="eastAsia"/>
          <w:bCs/>
          <w:sz w:val="28"/>
          <w:szCs w:val="24"/>
          <w:u w:val="single"/>
        </w:rPr>
        <w:t>《学級担任》</w:t>
      </w:r>
    </w:p>
    <w:p w:rsidR="00376E62" w:rsidRDefault="00376E62" w:rsidP="00376E62">
      <w:pPr>
        <w:ind w:left="720" w:hangingChars="300" w:hanging="72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 xml:space="preserve">　　〇　日頃からの児童生徒の見守りや信頼関係の構築等に努め、児童生徒が示す小さな変化や危険信号を見逃さないようアンテナを高く保つ。</w:t>
      </w:r>
    </w:p>
    <w:p w:rsidR="00376E62" w:rsidRDefault="00376E62" w:rsidP="00376E62">
      <w:pPr>
        <w:ind w:left="720" w:hangingChars="300" w:hanging="72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 xml:space="preserve">　　〇　休み時間・放課後の生徒との雑談や日々の日記等を活用し、交友関係や悩みを把握する。</w:t>
      </w:r>
    </w:p>
    <w:p w:rsidR="00376E62" w:rsidRDefault="00376E62" w:rsidP="00376E62">
      <w:pPr>
        <w:ind w:left="720" w:hangingChars="300" w:hanging="72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 xml:space="preserve">　　〇　個人面談や家庭訪問の機会を活用し、教育相談を行う。</w:t>
      </w:r>
    </w:p>
    <w:p w:rsidR="00376E62" w:rsidRDefault="00376E62" w:rsidP="00376E62">
      <w:pPr>
        <w:ind w:firstLineChars="100" w:firstLine="280"/>
        <w:rPr>
          <w:rFonts w:ascii="ＭＳ ゴシック" w:eastAsia="ＭＳ ゴシック" w:hAnsi="ＭＳ ゴシック" w:cs="ＭＳ ゴシック"/>
          <w:bCs/>
          <w:sz w:val="28"/>
          <w:szCs w:val="24"/>
          <w:u w:val="single"/>
        </w:rPr>
      </w:pPr>
      <w:r>
        <w:rPr>
          <w:rFonts w:ascii="ＭＳ ゴシック" w:eastAsia="ＭＳ ゴシック" w:hAnsi="ＭＳ ゴシック" w:cs="ＭＳ ゴシック" w:hint="eastAsia"/>
          <w:bCs/>
          <w:sz w:val="28"/>
          <w:szCs w:val="24"/>
          <w:u w:val="single"/>
        </w:rPr>
        <w:t>《教科担任》</w:t>
      </w:r>
    </w:p>
    <w:p w:rsidR="00376E62" w:rsidRDefault="00376E62" w:rsidP="00376E62">
      <w:pPr>
        <w:ind w:left="720" w:hangingChars="300" w:hanging="72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 xml:space="preserve">　　〇　日頃からの児童生徒の見守りや信頼関係の構築等に努め、児童生徒が示す小さな変化や危険信号を見逃さないようアンテナを高く保つ。</w:t>
      </w:r>
    </w:p>
    <w:p w:rsidR="00376E62" w:rsidRDefault="00376E62" w:rsidP="00376E62">
      <w:pPr>
        <w:ind w:left="720" w:hangingChars="300" w:hanging="72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 xml:space="preserve">　　〇　日頃の授業から、学習活動での失敗や間違いに対して冷やかしたり、陰で笑ったりする行為や雰囲気に対して敏感になり、いじめの小さい芽を見逃さないような意識を高くもつ。</w:t>
      </w:r>
    </w:p>
    <w:p w:rsidR="00376E62" w:rsidRDefault="00376E62" w:rsidP="00376E62">
      <w:pPr>
        <w:ind w:firstLineChars="100" w:firstLine="280"/>
        <w:rPr>
          <w:rFonts w:ascii="ＭＳ ゴシック" w:eastAsia="ＭＳ ゴシック" w:hAnsi="ＭＳ ゴシック" w:cs="ＭＳ ゴシック"/>
          <w:bCs/>
          <w:sz w:val="28"/>
          <w:szCs w:val="24"/>
          <w:u w:val="single"/>
        </w:rPr>
      </w:pPr>
      <w:r>
        <w:rPr>
          <w:rFonts w:ascii="ＭＳ ゴシック" w:eastAsia="ＭＳ ゴシック" w:hAnsi="ＭＳ ゴシック" w:cs="ＭＳ ゴシック" w:hint="eastAsia"/>
          <w:bCs/>
          <w:sz w:val="28"/>
          <w:szCs w:val="24"/>
          <w:u w:val="single"/>
        </w:rPr>
        <w:t>《養護教諭》</w:t>
      </w:r>
    </w:p>
    <w:p w:rsidR="00376E62" w:rsidRDefault="00376E62" w:rsidP="00376E62">
      <w:pPr>
        <w:ind w:left="720" w:hangingChars="300" w:hanging="72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 xml:space="preserve">　　〇　保健室を利用する児童生徒との雑談の仲などで、その様子に目を配るとともに、いつもと違う雰囲気、様子を感じた時は、その機会を捉え、悩みを聞く。</w:t>
      </w:r>
    </w:p>
    <w:p w:rsidR="00376E62" w:rsidRDefault="00376E62" w:rsidP="00376E62">
      <w:pPr>
        <w:ind w:left="720" w:hangingChars="300" w:hanging="72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 xml:space="preserve">　　〇　些細なことであっても学級担任や学年主任、生徒指導主事などに報告・連絡する。その際、情報共有とともに守秘義務についても十分考慮する。</w:t>
      </w:r>
    </w:p>
    <w:p w:rsidR="00376E62" w:rsidRDefault="00376E62" w:rsidP="00376E62">
      <w:pPr>
        <w:rPr>
          <w:rFonts w:ascii="ＭＳ ゴシック" w:eastAsia="ＭＳ ゴシック" w:hAnsi="ＭＳ ゴシック" w:cs="ＭＳ ゴシック"/>
          <w:bCs/>
          <w:sz w:val="28"/>
          <w:szCs w:val="24"/>
          <w:u w:val="single"/>
        </w:rPr>
      </w:pPr>
      <w:r>
        <w:rPr>
          <w:rFonts w:ascii="ＭＳ ゴシック" w:eastAsia="ＭＳ ゴシック" w:hAnsi="ＭＳ ゴシック" w:cs="ＭＳ ゴシック" w:hint="eastAsia"/>
          <w:bCs/>
          <w:sz w:val="24"/>
          <w:szCs w:val="24"/>
        </w:rPr>
        <w:t xml:space="preserve">　</w:t>
      </w:r>
      <w:r>
        <w:rPr>
          <w:rFonts w:ascii="ＭＳ ゴシック" w:eastAsia="ＭＳ ゴシック" w:hAnsi="ＭＳ ゴシック" w:cs="ＭＳ ゴシック" w:hint="eastAsia"/>
          <w:bCs/>
          <w:sz w:val="28"/>
          <w:szCs w:val="24"/>
          <w:u w:val="single"/>
        </w:rPr>
        <w:t>《生徒指導担当教員》</w:t>
      </w:r>
    </w:p>
    <w:p w:rsidR="00376E62" w:rsidRDefault="00376E62" w:rsidP="00376E62">
      <w:pPr>
        <w:ind w:left="720" w:hangingChars="300" w:hanging="72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 xml:space="preserve">　　〇　定期的なアンケート調査や教育相談の実施等に計画的に取り組む。</w:t>
      </w:r>
    </w:p>
    <w:p w:rsidR="00376E62" w:rsidRDefault="00376E62" w:rsidP="00376E62">
      <w:pPr>
        <w:ind w:left="720" w:hangingChars="300" w:hanging="72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 xml:space="preserve">　　〇　保健室やスクールカウンセラー等による相談室の利用、電話相談窓口について周知する。</w:t>
      </w:r>
    </w:p>
    <w:p w:rsidR="00376E62" w:rsidRDefault="00376E62" w:rsidP="00376E62">
      <w:pPr>
        <w:ind w:left="720" w:hangingChars="300" w:hanging="72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 xml:space="preserve">　　〇　休み時間や昼休みの校内巡視や、放課後の校区内巡回等において、子供が生活する場の異常の有無を確認する。</w:t>
      </w:r>
    </w:p>
    <w:p w:rsidR="00376E62" w:rsidRDefault="00376E62" w:rsidP="00376E62">
      <w:pPr>
        <w:ind w:firstLineChars="100" w:firstLine="280"/>
        <w:rPr>
          <w:rFonts w:ascii="ＭＳ ゴシック" w:eastAsia="ＭＳ ゴシック" w:hAnsi="ＭＳ ゴシック" w:cs="ＭＳ ゴシック"/>
          <w:bCs/>
          <w:sz w:val="28"/>
          <w:szCs w:val="24"/>
          <w:u w:val="single"/>
        </w:rPr>
      </w:pPr>
      <w:r>
        <w:rPr>
          <w:rFonts w:ascii="ＭＳ ゴシック" w:eastAsia="ＭＳ ゴシック" w:hAnsi="ＭＳ ゴシック" w:cs="ＭＳ ゴシック" w:hint="eastAsia"/>
          <w:bCs/>
          <w:sz w:val="28"/>
          <w:szCs w:val="24"/>
          <w:u w:val="single"/>
        </w:rPr>
        <w:t>《管理職》</w:t>
      </w:r>
    </w:p>
    <w:p w:rsidR="00376E62" w:rsidRDefault="00376E62" w:rsidP="00376E62">
      <w:pPr>
        <w:ind w:left="720" w:hangingChars="300" w:hanging="72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 xml:space="preserve">　　〇　児童生徒及びその保護者が、教職員にいじめに関する相談を行うことができる体制を整備する。</w:t>
      </w:r>
    </w:p>
    <w:p w:rsidR="00376E62" w:rsidRDefault="00376E62" w:rsidP="00376E62">
      <w:pPr>
        <w:ind w:left="720" w:hangingChars="300" w:hanging="72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 xml:space="preserve">　　〇　学校における教育相談が、児童生徒の悩みを積極的に受け止められる体制となり、適切に機能しているか、定期的に点検する。</w:t>
      </w:r>
    </w:p>
    <w:p w:rsidR="005D677E" w:rsidRDefault="005D677E" w:rsidP="00376E62">
      <w:pPr>
        <w:ind w:left="720" w:hangingChars="300" w:hanging="720"/>
        <w:rPr>
          <w:rFonts w:ascii="ＭＳ ゴシック" w:eastAsia="ＭＳ ゴシック" w:hAnsi="ＭＳ ゴシック" w:cs="ＭＳ ゴシック"/>
          <w:bCs/>
          <w:sz w:val="24"/>
          <w:szCs w:val="24"/>
        </w:rPr>
      </w:pPr>
    </w:p>
    <w:p w:rsidR="00376E62" w:rsidRDefault="00376E62" w:rsidP="00376E62">
      <w:pPr>
        <w:rPr>
          <w:rFonts w:ascii="ＭＳ ゴシック" w:eastAsia="ＭＳ ゴシック" w:hAnsi="ＭＳ ゴシック" w:cs="ＭＳ ゴシック"/>
          <w:b/>
          <w:bCs/>
          <w:sz w:val="28"/>
          <w:szCs w:val="24"/>
        </w:rPr>
      </w:pPr>
      <w:r>
        <w:rPr>
          <w:rFonts w:ascii="ＭＳ ゴシック" w:eastAsia="ＭＳ ゴシック" w:hAnsi="ＭＳ ゴシック" w:cs="ＭＳ ゴシック" w:hint="eastAsia"/>
          <w:b/>
          <w:bCs/>
          <w:sz w:val="28"/>
          <w:szCs w:val="24"/>
        </w:rPr>
        <w:t xml:space="preserve">（３）いじめに対する措置　</w:t>
      </w:r>
    </w:p>
    <w:p w:rsidR="00376E62" w:rsidRDefault="00376E62" w:rsidP="00376E62">
      <w:pPr>
        <w:spacing w:line="360" w:lineRule="auto"/>
        <w:rPr>
          <w:rFonts w:ascii="ＭＳ ゴシック" w:eastAsia="ＭＳ ゴシック" w:hAnsi="ＭＳ ゴシック" w:cs="ＭＳ ゴシック"/>
          <w:b/>
          <w:bCs/>
          <w:sz w:val="26"/>
          <w:szCs w:val="26"/>
        </w:rPr>
      </w:pPr>
      <w:r>
        <w:rPr>
          <w:rFonts w:ascii="ＭＳ ゴシック" w:eastAsia="ＭＳ ゴシック" w:hAnsi="ＭＳ ゴシック" w:cs="ＭＳ ゴシック" w:hint="eastAsia"/>
          <w:b/>
          <w:bCs/>
          <w:sz w:val="26"/>
          <w:szCs w:val="26"/>
        </w:rPr>
        <w:t xml:space="preserve">　①　情報を集める</w:t>
      </w:r>
    </w:p>
    <w:p w:rsidR="00376E62" w:rsidRDefault="00376E62" w:rsidP="00376E62">
      <w:pPr>
        <w:ind w:firstLineChars="100" w:firstLine="280"/>
        <w:rPr>
          <w:rFonts w:ascii="ＭＳ ゴシック" w:eastAsia="ＭＳ ゴシック" w:hAnsi="ＭＳ ゴシック" w:cs="ＭＳ ゴシック"/>
          <w:bCs/>
          <w:sz w:val="28"/>
          <w:szCs w:val="24"/>
          <w:u w:val="single"/>
        </w:rPr>
      </w:pPr>
      <w:r>
        <w:rPr>
          <w:rFonts w:ascii="ＭＳ ゴシック" w:eastAsia="ＭＳ ゴシック" w:hAnsi="ＭＳ ゴシック" w:cs="ＭＳ ゴシック" w:hint="eastAsia"/>
          <w:bCs/>
          <w:sz w:val="28"/>
          <w:szCs w:val="24"/>
          <w:u w:val="single"/>
        </w:rPr>
        <w:t>《学級担任、教科担任、養護教諭》</w:t>
      </w:r>
    </w:p>
    <w:p w:rsidR="00376E62" w:rsidRDefault="00376E62" w:rsidP="00376E62">
      <w:pPr>
        <w:ind w:left="720" w:hangingChars="300" w:hanging="72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 xml:space="preserve">　　〇　いじめと疑われる行為を発見した場合、その場でその行為を止める。(暴力を伴ういじめの場合は、複数の教員が直ちに現場に駆けつける。)</w:t>
      </w:r>
    </w:p>
    <w:p w:rsidR="00376E62" w:rsidRDefault="00376E62" w:rsidP="00376E62">
      <w:pPr>
        <w:ind w:left="720" w:hangingChars="300" w:hanging="72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 xml:space="preserve">　　〇　児童生徒や保護者から「いじめではないか」との相談や「いじめられた」との訴えがあった場合には、真摯に傾聴する。</w:t>
      </w:r>
    </w:p>
    <w:p w:rsidR="00376E62" w:rsidRDefault="00376E62" w:rsidP="00376E62">
      <w:pPr>
        <w:ind w:left="720" w:hangingChars="300" w:hanging="72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 xml:space="preserve">　　〇　発見の報告や通報を受けた場合は、速やかに関係児童生徒から聞き取るとして、いじめの正確な実態把握を行う。</w:t>
      </w:r>
    </w:p>
    <w:p w:rsidR="00376E62" w:rsidRDefault="00376E62" w:rsidP="00376E62">
      <w:pPr>
        <w:ind w:left="720" w:hangingChars="300" w:hanging="72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 xml:space="preserve">　　〇　いじめた児童生徒が複数いる場合は、同時刻かつ個別に聞き取りを行う。</w:t>
      </w:r>
    </w:p>
    <w:p w:rsidR="00376E62" w:rsidRDefault="00376E62" w:rsidP="00376E62">
      <w:pPr>
        <w:ind w:left="720" w:hangingChars="300" w:hanging="72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 xml:space="preserve">　　〇　上記のような方法で知り得た情報をいじめ防止対策委員会へ報告する。</w:t>
      </w:r>
    </w:p>
    <w:p w:rsidR="00376E62" w:rsidRDefault="00376E62" w:rsidP="00376E62">
      <w:pPr>
        <w:ind w:firstLineChars="100" w:firstLine="280"/>
        <w:rPr>
          <w:rFonts w:ascii="ＭＳ ゴシック" w:eastAsia="ＭＳ ゴシック" w:hAnsi="ＭＳ ゴシック" w:cs="ＭＳ ゴシック"/>
          <w:bCs/>
          <w:sz w:val="28"/>
          <w:szCs w:val="24"/>
          <w:u w:val="single"/>
        </w:rPr>
      </w:pPr>
      <w:r>
        <w:rPr>
          <w:rFonts w:ascii="ＭＳ ゴシック" w:eastAsia="ＭＳ ゴシック" w:hAnsi="ＭＳ ゴシック" w:cs="ＭＳ ゴシック" w:hint="eastAsia"/>
          <w:bCs/>
          <w:sz w:val="28"/>
          <w:szCs w:val="24"/>
          <w:u w:val="single"/>
        </w:rPr>
        <w:t>《いじめ防止対策委員会》</w:t>
      </w:r>
    </w:p>
    <w:p w:rsidR="00376E62" w:rsidRDefault="00376E62" w:rsidP="00376E62">
      <w:pPr>
        <w:ind w:left="720" w:hangingChars="300" w:hanging="72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 xml:space="preserve">　　〇　教職員、児童生徒、保護者、地域住民、その他からいじめの情報を集める。</w:t>
      </w:r>
    </w:p>
    <w:p w:rsidR="00376E62" w:rsidRDefault="00376E62" w:rsidP="00376E62">
      <w:pPr>
        <w:ind w:left="720" w:hangingChars="300" w:hanging="72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 xml:space="preserve">　　〇　その際、得られた情報は確実に記録に残す。</w:t>
      </w:r>
    </w:p>
    <w:p w:rsidR="00376E62" w:rsidRDefault="00376E62" w:rsidP="00376E62">
      <w:pPr>
        <w:ind w:left="720" w:hangingChars="300" w:hanging="72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 xml:space="preserve">　　〇　一つの事象にとらわれ過ぎず、いじめの全体像を把握する。</w:t>
      </w:r>
    </w:p>
    <w:p w:rsidR="00376E62" w:rsidRDefault="00376E62" w:rsidP="00376E62">
      <w:pPr>
        <w:spacing w:line="360" w:lineRule="auto"/>
        <w:rPr>
          <w:rFonts w:ascii="ＭＳ ゴシック" w:eastAsia="ＭＳ ゴシック" w:hAnsi="ＭＳ ゴシック" w:cs="ＭＳ ゴシック"/>
          <w:b/>
          <w:bCs/>
          <w:sz w:val="26"/>
          <w:szCs w:val="26"/>
        </w:rPr>
      </w:pPr>
      <w:r>
        <w:rPr>
          <w:rFonts w:ascii="ＭＳ ゴシック" w:eastAsia="ＭＳ ゴシック" w:hAnsi="ＭＳ ゴシック" w:cs="ＭＳ ゴシック" w:hint="eastAsia"/>
          <w:b/>
          <w:bCs/>
          <w:sz w:val="26"/>
          <w:szCs w:val="26"/>
        </w:rPr>
        <w:t xml:space="preserve">　②　指導・支援体制を組む</w:t>
      </w:r>
    </w:p>
    <w:p w:rsidR="00376E62" w:rsidRDefault="00376E62" w:rsidP="00376E62">
      <w:pPr>
        <w:ind w:firstLineChars="100" w:firstLine="280"/>
        <w:rPr>
          <w:rFonts w:ascii="ＭＳ ゴシック" w:eastAsia="ＭＳ ゴシック" w:hAnsi="ＭＳ ゴシック" w:cs="ＭＳ ゴシック"/>
          <w:bCs/>
          <w:sz w:val="28"/>
          <w:szCs w:val="24"/>
          <w:u w:val="single"/>
        </w:rPr>
      </w:pPr>
      <w:r>
        <w:rPr>
          <w:rFonts w:ascii="ＭＳ ゴシック" w:eastAsia="ＭＳ ゴシック" w:hAnsi="ＭＳ ゴシック" w:cs="ＭＳ ゴシック" w:hint="eastAsia"/>
          <w:bCs/>
          <w:sz w:val="28"/>
          <w:szCs w:val="24"/>
          <w:u w:val="single"/>
        </w:rPr>
        <w:t>《いじめ防止対策委員会》</w:t>
      </w:r>
    </w:p>
    <w:p w:rsidR="00376E62" w:rsidRDefault="00376E62" w:rsidP="00376E62">
      <w:pPr>
        <w:ind w:leftChars="100" w:left="690" w:hangingChars="200" w:hanging="48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 xml:space="preserve">　〇　正確な実態把握に基づき、指導・支援体制を組む。（学級担任等、養護教諭、生徒指導担当職員、管理職などで役割を分担。）</w:t>
      </w:r>
    </w:p>
    <w:p w:rsidR="00376E62" w:rsidRDefault="00376E62" w:rsidP="00376E62">
      <w:pPr>
        <w:ind w:leftChars="100" w:left="690" w:hangingChars="200" w:hanging="48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 xml:space="preserve">　　</w:t>
      </w:r>
      <w:r>
        <w:rPr>
          <mc:AlternateContent>
            <mc:Choice Requires="w16se">
              <w:rFonts w:ascii="ＭＳ ゴシック" w:eastAsia="ＭＳ ゴシック" w:hAnsi="ＭＳ ゴシック" w:cs="ＭＳ ゴシック"/>
            </mc:Choice>
            <mc:Fallback>
              <w:rFonts w:ascii="Segoe UI Symbol" w:eastAsia="Segoe UI Symbol" w:hAnsi="Segoe UI Symbol" w:cs="Segoe UI Symbol"/>
            </mc:Fallback>
          </mc:AlternateContent>
          <w:bCs/>
          <w:sz w:val="24"/>
          <w:szCs w:val="24"/>
        </w:rPr>
        <mc:AlternateContent>
          <mc:Choice Requires="w16se">
            <w16se:symEx w16se:font="Segoe UI Symbol" w16se:char="25A1"/>
          </mc:Choice>
          <mc:Fallback>
            <w:t>□</w:t>
          </mc:Fallback>
        </mc:AlternateContent>
      </w:r>
      <w:r>
        <w:rPr>
          <w:rFonts w:ascii="ＭＳ ゴシック" w:eastAsia="ＭＳ ゴシック" w:hAnsi="ＭＳ ゴシック" w:cs="ＭＳ ゴシック" w:hint="eastAsia"/>
          <w:bCs/>
          <w:sz w:val="24"/>
          <w:szCs w:val="24"/>
        </w:rPr>
        <w:t xml:space="preserve">　いじめられた児童生徒や、いじめた児童生徒への対応。</w:t>
      </w:r>
    </w:p>
    <w:p w:rsidR="00376E62" w:rsidRDefault="00376E62" w:rsidP="00376E62">
      <w:pPr>
        <w:ind w:leftChars="100" w:left="690" w:hangingChars="200" w:hanging="48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 xml:space="preserve">　　</w:t>
      </w:r>
      <w:r>
        <w:rPr>
          <mc:AlternateContent>
            <mc:Choice Requires="w16se">
              <w:rFonts w:ascii="ＭＳ ゴシック" w:eastAsia="ＭＳ ゴシック" w:hAnsi="ＭＳ ゴシック" w:cs="ＭＳ ゴシック"/>
            </mc:Choice>
            <mc:Fallback>
              <w:rFonts w:ascii="Segoe UI Symbol" w:eastAsia="Segoe UI Symbol" w:hAnsi="Segoe UI Symbol" w:cs="Segoe UI Symbol"/>
            </mc:Fallback>
          </mc:AlternateContent>
          <w:bCs/>
          <w:sz w:val="24"/>
          <w:szCs w:val="24"/>
        </w:rPr>
        <mc:AlternateContent>
          <mc:Choice Requires="w16se">
            <w16se:symEx w16se:font="Segoe UI Symbol" w16se:char="25A1"/>
          </mc:Choice>
          <mc:Fallback>
            <w:t>□</w:t>
          </mc:Fallback>
        </mc:AlternateContent>
      </w:r>
      <w:r>
        <w:rPr>
          <w:rFonts w:ascii="ＭＳ ゴシック" w:eastAsia="ＭＳ ゴシック" w:hAnsi="ＭＳ ゴシック" w:cs="ＭＳ ゴシック" w:hint="eastAsia"/>
          <w:bCs/>
          <w:sz w:val="24"/>
          <w:szCs w:val="24"/>
        </w:rPr>
        <w:t xml:space="preserve">　その保護者への対応</w:t>
      </w:r>
    </w:p>
    <w:p w:rsidR="00376E62" w:rsidRDefault="00376E62" w:rsidP="00376E62">
      <w:pPr>
        <w:ind w:leftChars="100" w:left="690" w:hangingChars="200" w:hanging="48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 xml:space="preserve">　　</w:t>
      </w:r>
      <w:r>
        <w:rPr>
          <mc:AlternateContent>
            <mc:Choice Requires="w16se">
              <w:rFonts w:ascii="ＭＳ ゴシック" w:eastAsia="ＭＳ ゴシック" w:hAnsi="ＭＳ ゴシック" w:cs="ＭＳ ゴシック"/>
            </mc:Choice>
            <mc:Fallback>
              <w:rFonts w:ascii="Segoe UI Symbol" w:eastAsia="Segoe UI Symbol" w:hAnsi="Segoe UI Symbol" w:cs="Segoe UI Symbol"/>
            </mc:Fallback>
          </mc:AlternateContent>
          <w:bCs/>
          <w:sz w:val="24"/>
          <w:szCs w:val="24"/>
        </w:rPr>
        <mc:AlternateContent>
          <mc:Choice Requires="w16se">
            <w16se:symEx w16se:font="Segoe UI Symbol" w16se:char="25A1"/>
          </mc:Choice>
          <mc:Fallback>
            <w:t>□</w:t>
          </mc:Fallback>
        </mc:AlternateContent>
      </w:r>
      <w:r>
        <w:rPr>
          <w:rFonts w:ascii="ＭＳ ゴシック" w:eastAsia="ＭＳ ゴシック" w:hAnsi="ＭＳ ゴシック" w:cs="ＭＳ ゴシック" w:hint="eastAsia"/>
          <w:bCs/>
          <w:sz w:val="24"/>
          <w:szCs w:val="24"/>
        </w:rPr>
        <w:t xml:space="preserve">　教育委員会や関係機関等との連携の必要性検討</w:t>
      </w:r>
    </w:p>
    <w:p w:rsidR="00376E62" w:rsidRDefault="00376E62" w:rsidP="00376E62">
      <w:pPr>
        <w:ind w:leftChars="100" w:left="690" w:hangingChars="200" w:hanging="48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 xml:space="preserve">　〇　些細な兆候であっても、いじめの疑いがある行為には、早い段階から的確に関わりをもつことが必要。</w:t>
      </w:r>
    </w:p>
    <w:p w:rsidR="00376E62" w:rsidRDefault="00376E62" w:rsidP="00376E62">
      <w:pPr>
        <w:ind w:leftChars="100" w:left="690" w:hangingChars="200" w:hanging="48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 xml:space="preserve">　〇　児童生徒の生命、身体又は財産に重大な被害が生じる恐れがあるときは、直ちに所轄警察署に通報し、援助を求める。教育委員会へも事後報告する。</w:t>
      </w:r>
    </w:p>
    <w:p w:rsidR="00376E62" w:rsidRDefault="00376E62" w:rsidP="00376E62">
      <w:pPr>
        <w:ind w:leftChars="100" w:left="690" w:hangingChars="200" w:hanging="48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 xml:space="preserve">　〇　現状を把握し、随時、指導・支援体制に修正を加え、いじめ防止対策委員会がより適切に対応する。</w:t>
      </w:r>
    </w:p>
    <w:p w:rsidR="00376E62" w:rsidRDefault="00376E62" w:rsidP="00376E62">
      <w:pPr>
        <w:spacing w:line="360" w:lineRule="auto"/>
        <w:rPr>
          <w:rFonts w:ascii="ＭＳ ゴシック" w:eastAsia="ＭＳ ゴシック" w:hAnsi="ＭＳ ゴシック" w:cs="ＭＳ ゴシック"/>
          <w:b/>
          <w:bCs/>
          <w:sz w:val="26"/>
          <w:szCs w:val="26"/>
        </w:rPr>
      </w:pPr>
      <w:r>
        <w:rPr>
          <w:rFonts w:ascii="ＭＳ ゴシック" w:eastAsia="ＭＳ ゴシック" w:hAnsi="ＭＳ ゴシック" w:cs="ＭＳ ゴシック" w:hint="eastAsia"/>
          <w:b/>
          <w:bCs/>
          <w:sz w:val="26"/>
          <w:szCs w:val="26"/>
        </w:rPr>
        <w:t xml:space="preserve">　③－Ⅰ　児童生徒への指導・支援を行う　</w:t>
      </w:r>
    </w:p>
    <w:p w:rsidR="00376E62" w:rsidRDefault="00376E62" w:rsidP="00376E62">
      <w:pPr>
        <w:spacing w:line="360" w:lineRule="auto"/>
        <w:rPr>
          <w:rFonts w:ascii="ＭＳ ゴシック" w:eastAsia="ＭＳ ゴシック" w:hAnsi="ＭＳ ゴシック" w:cs="ＭＳ ゴシック"/>
          <w:b/>
          <w:bCs/>
          <w:sz w:val="24"/>
          <w:szCs w:val="26"/>
        </w:rPr>
      </w:pPr>
      <w:r>
        <w:rPr>
          <w:rFonts w:ascii="ＭＳ ゴシック" w:eastAsia="ＭＳ ゴシック" w:hAnsi="ＭＳ ゴシック" w:cs="ＭＳ ゴシック" w:hint="eastAsia"/>
          <w:b/>
          <w:bCs/>
          <w:sz w:val="24"/>
          <w:szCs w:val="26"/>
        </w:rPr>
        <w:t xml:space="preserve">　　※　いじめ防止対策委員会で決定した指導・支援体制に基づき、指導・支援を行う。</w:t>
      </w:r>
    </w:p>
    <w:p w:rsidR="00376E62" w:rsidRDefault="00376E62" w:rsidP="00376E62">
      <w:pPr>
        <w:ind w:firstLineChars="100" w:firstLine="280"/>
        <w:rPr>
          <w:rFonts w:ascii="ＭＳ ゴシック" w:eastAsia="ＭＳ ゴシック" w:hAnsi="ＭＳ ゴシック" w:cs="ＭＳ ゴシック"/>
          <w:bCs/>
          <w:sz w:val="28"/>
          <w:szCs w:val="24"/>
          <w:u w:val="single"/>
        </w:rPr>
      </w:pPr>
      <w:r>
        <w:rPr>
          <w:rFonts w:ascii="ＭＳ ゴシック" w:eastAsia="ＭＳ ゴシック" w:hAnsi="ＭＳ ゴシック" w:cs="ＭＳ ゴシック" w:hint="eastAsia"/>
          <w:bCs/>
          <w:sz w:val="28"/>
          <w:szCs w:val="24"/>
          <w:u w:val="single"/>
        </w:rPr>
        <w:t>《いじめられた児童生徒に対応する職員》</w:t>
      </w:r>
    </w:p>
    <w:p w:rsidR="00376E62" w:rsidRDefault="00376E62" w:rsidP="00376E62">
      <w:pPr>
        <w:ind w:leftChars="100" w:left="690" w:hangingChars="200" w:hanging="48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 xml:space="preserve">　〇　いじめられた児童生徒やいじめを知らせてきた児童生徒の安全を確保するとともに、いじめられた児童生徒に対し、徹底して守り通すことを伝え、不安を除去する。</w:t>
      </w:r>
    </w:p>
    <w:p w:rsidR="00376E62" w:rsidRDefault="00376E62" w:rsidP="00376E62">
      <w:pPr>
        <w:ind w:leftChars="100" w:left="690" w:hangingChars="200" w:hanging="48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 xml:space="preserve">　〇　いじめられた児童生徒にとって信頼できる人(親しい友人や教職員、家族、地域の人等)と連携し、いじめられた児童生徒に寄り添い支える体制を作る。</w:t>
      </w:r>
    </w:p>
    <w:p w:rsidR="00376E62" w:rsidRDefault="00376E62" w:rsidP="00376E62">
      <w:pPr>
        <w:ind w:leftChars="100" w:left="690" w:hangingChars="200" w:hanging="48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 xml:space="preserve">　〇　いじめられている児童生徒に｢あなたが悪いのではない｣ことをはっきりと伝えるなど、自尊感情を高めるよう留意する。</w:t>
      </w:r>
    </w:p>
    <w:p w:rsidR="00376E62" w:rsidRDefault="00376E62" w:rsidP="00376E62">
      <w:pPr>
        <w:ind w:firstLineChars="100" w:firstLine="280"/>
        <w:rPr>
          <w:rFonts w:ascii="ＭＳ ゴシック" w:eastAsia="ＭＳ ゴシック" w:hAnsi="ＭＳ ゴシック" w:cs="ＭＳ ゴシック"/>
          <w:bCs/>
          <w:sz w:val="28"/>
          <w:szCs w:val="24"/>
          <w:u w:val="single"/>
        </w:rPr>
      </w:pPr>
      <w:r>
        <w:rPr>
          <w:rFonts w:ascii="ＭＳ ゴシック" w:eastAsia="ＭＳ ゴシック" w:hAnsi="ＭＳ ゴシック" w:cs="ＭＳ ゴシック" w:hint="eastAsia"/>
          <w:bCs/>
          <w:sz w:val="28"/>
          <w:szCs w:val="24"/>
          <w:u w:val="single"/>
        </w:rPr>
        <w:t>《いじめた児童生徒に対応する職員》</w:t>
      </w:r>
    </w:p>
    <w:p w:rsidR="00376E62" w:rsidRDefault="00376E62" w:rsidP="00376E62">
      <w:pPr>
        <w:ind w:leftChars="100" w:left="690" w:hangingChars="200" w:hanging="48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 xml:space="preserve">　〇　いじめた児童生徒への指導にあたっては、いじめは人格を傷つけ、生命、身体又は財産を脅かす行為であることを理解させ、自らの行為の責任を自覚させる。</w:t>
      </w:r>
    </w:p>
    <w:p w:rsidR="00376E62" w:rsidRDefault="00376E62" w:rsidP="00376E62">
      <w:pPr>
        <w:ind w:leftChars="100" w:left="690" w:hangingChars="200" w:hanging="48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 xml:space="preserve">　〇　必要に応じて、いじめた児童生徒を別室において指導したり、出席停止制度を活用したりして、いじめられた児童生徒が落ち着いて教育を受ける環境の確保を図る。</w:t>
      </w:r>
    </w:p>
    <w:p w:rsidR="00376E62" w:rsidRDefault="00376E62" w:rsidP="00376E62">
      <w:pPr>
        <w:ind w:leftChars="100" w:left="690" w:hangingChars="200" w:hanging="48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 xml:space="preserve">　〇　いじめる児童生徒に指導を行っても十分な効果を上げることが困難である場合は、所轄警察署等とも連携して対応する。</w:t>
      </w:r>
    </w:p>
    <w:p w:rsidR="00376E62" w:rsidRDefault="00376E62" w:rsidP="00376E62">
      <w:pPr>
        <w:ind w:leftChars="100" w:left="690" w:hangingChars="200" w:hanging="48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 xml:space="preserve">　〇　いじめた児童生徒が抱える問題など、いじめの背景にも目を向ける。</w:t>
      </w:r>
    </w:p>
    <w:p w:rsidR="00376E62" w:rsidRDefault="00376E62" w:rsidP="00376E62">
      <w:pPr>
        <w:ind w:leftChars="100" w:left="690" w:hangingChars="200" w:hanging="48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 xml:space="preserve">　〇　不満やストレス（交友関係や学習、進路、家庭の悩み等）があっても、いじめに向かうのではなく、運動や読書などで的確に発散できる力を育む。</w:t>
      </w:r>
    </w:p>
    <w:p w:rsidR="00376E62" w:rsidRDefault="00376E62" w:rsidP="00376E62">
      <w:pPr>
        <w:ind w:firstLineChars="100" w:firstLine="280"/>
        <w:rPr>
          <w:rFonts w:ascii="ＭＳ ゴシック" w:eastAsia="ＭＳ ゴシック" w:hAnsi="ＭＳ ゴシック" w:cs="ＭＳ ゴシック"/>
          <w:bCs/>
          <w:sz w:val="28"/>
          <w:szCs w:val="24"/>
          <w:u w:val="single"/>
        </w:rPr>
      </w:pPr>
      <w:r>
        <w:rPr>
          <w:rFonts w:ascii="ＭＳ ゴシック" w:eastAsia="ＭＳ ゴシック" w:hAnsi="ＭＳ ゴシック" w:cs="ＭＳ ゴシック" w:hint="eastAsia"/>
          <w:bCs/>
          <w:sz w:val="28"/>
          <w:szCs w:val="24"/>
          <w:u w:val="single"/>
        </w:rPr>
        <w:t>《学級担任等》</w:t>
      </w:r>
    </w:p>
    <w:p w:rsidR="00376E62" w:rsidRDefault="00376E62" w:rsidP="00376E62">
      <w:pPr>
        <w:ind w:leftChars="100" w:left="690" w:hangingChars="200" w:hanging="48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 xml:space="preserve">　〇　学級等で話し合うなどして、いじめは絶対に許されない行為であり、根絶しようという態度を行き渡らせるようにする。</w:t>
      </w:r>
    </w:p>
    <w:p w:rsidR="00376E62" w:rsidRDefault="00376E62" w:rsidP="00376E62">
      <w:pPr>
        <w:ind w:leftChars="100" w:left="690" w:hangingChars="200" w:hanging="48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 xml:space="preserve">　〇　いじめを見ていた児童生徒に対しても、自分の問題として捉えさせるとともに、いじめを止めさせることはできなくても、誰かに知らせる勇気を持つよう伝える。</w:t>
      </w:r>
    </w:p>
    <w:p w:rsidR="00376E62" w:rsidRDefault="00376E62" w:rsidP="00376E62">
      <w:pPr>
        <w:ind w:leftChars="100" w:left="690" w:hangingChars="200" w:hanging="48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 xml:space="preserve">　〇　同調していた児童生徒に対しては、それらの行為はいじめに加担する行為であることを理解させる。</w:t>
      </w:r>
    </w:p>
    <w:p w:rsidR="00376E62" w:rsidRDefault="00376E62" w:rsidP="00376E62">
      <w:pPr>
        <w:ind w:firstLineChars="100" w:firstLine="280"/>
        <w:rPr>
          <w:rFonts w:ascii="ＭＳ ゴシック" w:eastAsia="ＭＳ ゴシック" w:hAnsi="ＭＳ ゴシック" w:cs="ＭＳ ゴシック"/>
          <w:bCs/>
          <w:sz w:val="28"/>
          <w:szCs w:val="24"/>
          <w:u w:val="single"/>
        </w:rPr>
      </w:pPr>
      <w:r>
        <w:rPr>
          <w:rFonts w:ascii="ＭＳ ゴシック" w:eastAsia="ＭＳ ゴシック" w:hAnsi="ＭＳ ゴシック" w:cs="ＭＳ ゴシック" w:hint="eastAsia"/>
          <w:bCs/>
          <w:sz w:val="28"/>
          <w:szCs w:val="24"/>
          <w:u w:val="single"/>
        </w:rPr>
        <w:t>《いじめ防止対策委員会》</w:t>
      </w:r>
    </w:p>
    <w:p w:rsidR="00376E62" w:rsidRDefault="00376E62" w:rsidP="00376E62">
      <w:pPr>
        <w:ind w:leftChars="100" w:left="690" w:hangingChars="200" w:hanging="48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 xml:space="preserve">　〇　状況に応じて、スクールカウンセラーやスクールソーシャルワーカー、警察官関係者等の協力を得るなど、対応に困難がある場合のサポート体制を整えておく。</w:t>
      </w:r>
    </w:p>
    <w:p w:rsidR="00376E62" w:rsidRDefault="00376E62" w:rsidP="00376E62">
      <w:pPr>
        <w:ind w:leftChars="100" w:left="690" w:hangingChars="200" w:hanging="48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 xml:space="preserve">　〇　いじめが解決したと思われる場合でも、十分な注意を払い、折に触れ必要な支援を継続する。</w:t>
      </w:r>
    </w:p>
    <w:p w:rsidR="00376E62" w:rsidRDefault="00376E62" w:rsidP="00376E62">
      <w:pPr>
        <w:ind w:leftChars="100" w:left="690" w:hangingChars="200" w:hanging="48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 xml:space="preserve">　〇　指導記録等を作成し、生徒の進学・進級や転学にあたって、引き継ぎを行う。</w:t>
      </w:r>
    </w:p>
    <w:p w:rsidR="00376E62" w:rsidRDefault="00376E62" w:rsidP="00376E62">
      <w:pPr>
        <w:ind w:leftChars="100" w:left="690" w:hangingChars="200" w:hanging="480"/>
        <w:rPr>
          <w:rFonts w:ascii="ＭＳ ゴシック" w:eastAsia="ＭＳ ゴシック" w:hAnsi="ＭＳ ゴシック" w:cs="ＭＳ ゴシック"/>
          <w:bCs/>
          <w:sz w:val="24"/>
          <w:szCs w:val="24"/>
        </w:rPr>
      </w:pPr>
    </w:p>
    <w:p w:rsidR="00376E62" w:rsidRDefault="00376E62" w:rsidP="00376E62">
      <w:pPr>
        <w:spacing w:line="360" w:lineRule="auto"/>
        <w:rPr>
          <w:rFonts w:ascii="ＭＳ ゴシック" w:eastAsia="ＭＳ ゴシック" w:hAnsi="ＭＳ ゴシック" w:cs="ＭＳ ゴシック"/>
          <w:b/>
          <w:bCs/>
          <w:sz w:val="26"/>
          <w:szCs w:val="26"/>
        </w:rPr>
      </w:pPr>
      <w:r>
        <w:rPr>
          <w:rFonts w:ascii="ＭＳ ゴシック" w:eastAsia="ＭＳ ゴシック" w:hAnsi="ＭＳ ゴシック" w:cs="ＭＳ ゴシック" w:hint="eastAsia"/>
          <w:b/>
          <w:bCs/>
          <w:sz w:val="26"/>
          <w:szCs w:val="26"/>
        </w:rPr>
        <w:t xml:space="preserve">　③－Ⅱ　保護者と連携する</w:t>
      </w:r>
    </w:p>
    <w:p w:rsidR="00376E62" w:rsidRDefault="00376E62" w:rsidP="00376E62">
      <w:pPr>
        <w:ind w:firstLineChars="100" w:firstLine="280"/>
        <w:rPr>
          <w:rFonts w:ascii="ＭＳ ゴシック" w:eastAsia="ＭＳ ゴシック" w:hAnsi="ＭＳ ゴシック" w:cs="ＭＳ ゴシック"/>
          <w:bCs/>
          <w:sz w:val="28"/>
          <w:szCs w:val="24"/>
          <w:u w:val="single"/>
        </w:rPr>
      </w:pPr>
      <w:r>
        <w:rPr>
          <w:rFonts w:ascii="ＭＳ ゴシック" w:eastAsia="ＭＳ ゴシック" w:hAnsi="ＭＳ ゴシック" w:cs="ＭＳ ゴシック" w:hint="eastAsia"/>
          <w:bCs/>
          <w:sz w:val="28"/>
          <w:szCs w:val="24"/>
          <w:u w:val="single"/>
        </w:rPr>
        <w:t>《学級担任を含む複数の教員》</w:t>
      </w:r>
    </w:p>
    <w:p w:rsidR="00376E62" w:rsidRDefault="00376E62" w:rsidP="00376E62">
      <w:pPr>
        <w:ind w:leftChars="100" w:left="690" w:hangingChars="200" w:hanging="48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 xml:space="preserve">　〇　事実を確認の後、家庭訪問（加害者、被害者とも。また、学級担任を中心に複数人数で対応）等により、迅速に事実関係を伝えるとともに、今後の学校との連携方法について話し合う。</w:t>
      </w:r>
    </w:p>
    <w:p w:rsidR="00376E62" w:rsidRDefault="00376E62" w:rsidP="00376E62">
      <w:pPr>
        <w:ind w:leftChars="100" w:left="690" w:hangingChars="200" w:hanging="48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 xml:space="preserve">　〇　いじめられた児童生徒を徹底して守り通すことや秘密を守ることを伝え、できる限り保護者の不安を除去する。</w:t>
      </w:r>
    </w:p>
    <w:p w:rsidR="00376E62" w:rsidRDefault="00376E62" w:rsidP="00376E62">
      <w:pPr>
        <w:ind w:leftChars="100" w:left="690" w:hangingChars="200" w:hanging="480"/>
        <w:rPr>
          <w:rFonts w:ascii="ＭＳ ゴシック" w:eastAsia="ＭＳ ゴシック" w:hAnsi="ＭＳ ゴシック" w:cs="ＭＳ ゴシック"/>
          <w:bCs/>
          <w:sz w:val="24"/>
          <w:szCs w:val="24"/>
        </w:rPr>
      </w:pPr>
      <w:r>
        <w:rPr>
          <w:rFonts w:ascii="ＭＳ ゴシック" w:eastAsia="ＭＳ ゴシック" w:hAnsi="ＭＳ ゴシック" w:cs="ＭＳ ゴシック" w:hint="eastAsia"/>
          <w:bCs/>
          <w:sz w:val="24"/>
          <w:szCs w:val="24"/>
        </w:rPr>
        <w:t xml:space="preserve">　〇　事実確認のための聞き取りやアンケート等により判明した、いじめ事案に関する情報を適切に提供する。</w:t>
      </w:r>
    </w:p>
    <w:p w:rsidR="00376E62" w:rsidRDefault="00376E62" w:rsidP="00B028E8">
      <w:pPr>
        <w:tabs>
          <w:tab w:val="left" w:pos="2534"/>
        </w:tabs>
        <w:ind w:leftChars="100" w:left="491" w:hangingChars="100" w:hanging="281"/>
        <w:rPr>
          <w:rFonts w:asciiTheme="majorEastAsia" w:eastAsiaTheme="majorEastAsia" w:hAnsiTheme="majorEastAsia" w:cs="ＭＳ ゴシック"/>
          <w:b/>
          <w:bCs/>
          <w:sz w:val="28"/>
          <w:szCs w:val="28"/>
        </w:rPr>
      </w:pPr>
    </w:p>
    <w:p w:rsidR="00376E62" w:rsidRDefault="00376E62">
      <w:pPr>
        <w:widowControl/>
        <w:jc w:val="left"/>
        <w:rPr>
          <w:rFonts w:asciiTheme="majorEastAsia" w:eastAsiaTheme="majorEastAsia" w:hAnsiTheme="majorEastAsia" w:cs="ＭＳ ゴシック"/>
          <w:b/>
          <w:bCs/>
          <w:sz w:val="28"/>
          <w:szCs w:val="28"/>
        </w:rPr>
      </w:pPr>
      <w:r>
        <w:rPr>
          <w:rFonts w:asciiTheme="majorEastAsia" w:eastAsiaTheme="majorEastAsia" w:hAnsiTheme="majorEastAsia" w:cs="ＭＳ ゴシック"/>
          <w:b/>
          <w:bCs/>
          <w:sz w:val="28"/>
          <w:szCs w:val="28"/>
        </w:rPr>
        <w:br w:type="page"/>
      </w:r>
    </w:p>
    <w:p w:rsidR="00376E62" w:rsidRDefault="00376E62" w:rsidP="00376E62">
      <w:pPr>
        <w:spacing w:line="0" w:lineRule="atLeast"/>
        <w:rPr>
          <w:rFonts w:ascii="ＭＳ ゴシック" w:eastAsia="ＭＳ ゴシック" w:hAnsi="ＭＳ ゴシック" w:cs="ＭＳ ゴシック"/>
          <w:b/>
          <w:bCs/>
          <w:sz w:val="28"/>
          <w:szCs w:val="24"/>
        </w:rPr>
      </w:pPr>
      <w:r>
        <w:rPr>
          <w:rFonts w:ascii="ＭＳ ゴシック" w:eastAsia="ＭＳ ゴシック" w:hAnsi="ＭＳ ゴシック" w:cs="ＭＳ ゴシック" w:hint="eastAsia"/>
          <w:b/>
          <w:bCs/>
          <w:sz w:val="28"/>
          <w:szCs w:val="24"/>
        </w:rPr>
        <w:t>資料３</w:t>
      </w:r>
    </w:p>
    <w:p w:rsidR="00376E62" w:rsidRDefault="00376E62" w:rsidP="00376E62">
      <w:pPr>
        <w:spacing w:line="0" w:lineRule="atLeast"/>
        <w:jc w:val="center"/>
        <w:rPr>
          <w:rFonts w:ascii="ＭＳ ゴシック" w:eastAsia="ＭＳ ゴシック" w:hAnsi="ＭＳ ゴシック" w:cs="ＭＳ ゴシック"/>
          <w:b/>
          <w:bCs/>
          <w:sz w:val="28"/>
          <w:szCs w:val="24"/>
        </w:rPr>
      </w:pPr>
      <w:r>
        <w:rPr>
          <w:rFonts w:ascii="ＭＳ ゴシック" w:eastAsia="ＭＳ ゴシック" w:hAnsi="ＭＳ ゴシック" w:cs="ＭＳ ゴシック" w:hint="eastAsia"/>
          <w:b/>
          <w:bCs/>
          <w:sz w:val="28"/>
          <w:szCs w:val="24"/>
        </w:rPr>
        <w:t>いじめられた児童生徒・いじめた生徒に見られるサイン＜例＞</w:t>
      </w:r>
    </w:p>
    <w:p w:rsidR="00376E62" w:rsidRDefault="00376E62" w:rsidP="00376E62">
      <w:pPr>
        <w:rPr>
          <w:rFonts w:ascii="ＭＳ ゴシック" w:eastAsia="ＭＳ ゴシック" w:hAnsi="ＭＳ ゴシック" w:cs="ＭＳ ゴシック"/>
          <w:b/>
          <w:bCs/>
          <w:sz w:val="28"/>
          <w:szCs w:val="24"/>
        </w:rPr>
      </w:pPr>
      <w:r>
        <w:rPr>
          <w:rFonts w:ascii="ＭＳ ゴシック" w:eastAsia="ＭＳ ゴシック" w:hAnsi="ＭＳ ゴシック" w:cs="ＭＳ ゴシック" w:hint="eastAsia"/>
          <w:b/>
          <w:bCs/>
          <w:sz w:val="28"/>
          <w:szCs w:val="24"/>
        </w:rPr>
        <w:t xml:space="preserve">（１）いじめられた児童生徒のサイン　</w:t>
      </w:r>
    </w:p>
    <w:p w:rsidR="00376E62" w:rsidRDefault="00376E62" w:rsidP="00376E62">
      <w:pPr>
        <w:ind w:left="241" w:hangingChars="100" w:hanging="241"/>
        <w:rPr>
          <w:rFonts w:ascii="ＭＳ ゴシック" w:eastAsia="ＭＳ ゴシック" w:hAnsi="ＭＳ ゴシック" w:cs="Times New Roman"/>
          <w:sz w:val="24"/>
          <w:szCs w:val="24"/>
        </w:rPr>
      </w:pPr>
      <w:r>
        <w:rPr>
          <w:rFonts w:ascii="ＭＳ ゴシック" w:eastAsia="ＭＳ ゴシック" w:hAnsi="ＭＳ ゴシック" w:cs="ＭＳ ゴシック" w:hint="eastAsia"/>
          <w:b/>
          <w:bCs/>
          <w:sz w:val="24"/>
          <w:szCs w:val="24"/>
        </w:rPr>
        <w:t xml:space="preserve">　　</w:t>
      </w:r>
      <w:r>
        <w:rPr>
          <w:rFonts w:ascii="ＭＳ ゴシック" w:eastAsia="ＭＳ ゴシック" w:hAnsi="ＭＳ ゴシック" w:cs="ＭＳ ゴシック" w:hint="eastAsia"/>
          <w:sz w:val="24"/>
          <w:szCs w:val="24"/>
        </w:rPr>
        <w:t>いじめられた児童生徒は自分から言い出せないことが多い。複数の教職員が、複数の場面で児童生徒を観察し、小さなサインを見逃さないことを大切にする。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3"/>
        <w:gridCol w:w="436"/>
        <w:gridCol w:w="7256"/>
      </w:tblGrid>
      <w:tr w:rsidR="00376E62" w:rsidTr="00376E62">
        <w:tc>
          <w:tcPr>
            <w:tcW w:w="1663" w:type="dxa"/>
            <w:tcBorders>
              <w:top w:val="single" w:sz="4" w:space="0" w:color="auto"/>
              <w:left w:val="single" w:sz="4" w:space="0" w:color="auto"/>
              <w:bottom w:val="single" w:sz="4" w:space="0" w:color="auto"/>
              <w:right w:val="single" w:sz="4" w:space="0" w:color="auto"/>
            </w:tcBorders>
            <w:hideMark/>
          </w:tcPr>
          <w:p w:rsidR="00376E62" w:rsidRDefault="00376E62">
            <w:pPr>
              <w:jc w:val="cente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場　　面</w:t>
            </w:r>
          </w:p>
        </w:tc>
        <w:tc>
          <w:tcPr>
            <w:tcW w:w="436" w:type="dxa"/>
            <w:tcBorders>
              <w:top w:val="single" w:sz="4" w:space="0" w:color="auto"/>
              <w:left w:val="single" w:sz="4" w:space="0" w:color="auto"/>
              <w:bottom w:val="single"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fldChar w:fldCharType="begin"/>
            </w:r>
            <w:r>
              <w:rPr>
                <w:rFonts w:ascii="ＭＳ ゴシック" w:eastAsia="ＭＳ ゴシック" w:hAnsi="ＭＳ ゴシック" w:cs="ＭＳ ゴシック" w:hint="eastAsia"/>
                <w:sz w:val="22"/>
              </w:rPr>
              <w:instrText xml:space="preserve"> eq \o\ac(□,</w:instrText>
            </w:r>
            <w:r>
              <w:rPr>
                <w:rFonts w:ascii="ＭＳ ゴシック" w:eastAsia="ＭＳ ゴシック" w:hAnsi="ＭＳ ゴシック" w:cs="ＭＳ ゴシック" w:hint="eastAsia"/>
                <w:position w:val="2"/>
                <w:sz w:val="15"/>
                <w:szCs w:val="15"/>
              </w:rPr>
              <w:instrText>レ</w:instrText>
            </w:r>
            <w:r>
              <w:rPr>
                <w:rFonts w:ascii="ＭＳ ゴシック" w:eastAsia="ＭＳ ゴシック" w:hAnsi="ＭＳ ゴシック" w:cs="ＭＳ ゴシック" w:hint="eastAsia"/>
                <w:sz w:val="22"/>
              </w:rPr>
              <w:instrText>)</w:instrText>
            </w:r>
            <w:r>
              <w:rPr>
                <w:rFonts w:ascii="ＭＳ ゴシック" w:eastAsia="ＭＳ ゴシック" w:hAnsi="ＭＳ ゴシック" w:cs="ＭＳ ゴシック" w:hint="eastAsia"/>
                <w:sz w:val="22"/>
              </w:rPr>
              <w:fldChar w:fldCharType="end"/>
            </w:r>
          </w:p>
        </w:tc>
        <w:tc>
          <w:tcPr>
            <w:tcW w:w="7256" w:type="dxa"/>
            <w:tcBorders>
              <w:top w:val="single" w:sz="4" w:space="0" w:color="auto"/>
              <w:left w:val="single" w:sz="4" w:space="0" w:color="auto"/>
              <w:bottom w:val="single" w:sz="4" w:space="0" w:color="auto"/>
              <w:right w:val="single" w:sz="4" w:space="0" w:color="auto"/>
            </w:tcBorders>
            <w:hideMark/>
          </w:tcPr>
          <w:p w:rsidR="00376E62" w:rsidRDefault="00376E62">
            <w:pPr>
              <w:jc w:val="cente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サ　　イ　　ン</w:t>
            </w:r>
          </w:p>
        </w:tc>
      </w:tr>
      <w:tr w:rsidR="00376E62" w:rsidTr="00376E62">
        <w:tc>
          <w:tcPr>
            <w:tcW w:w="1663" w:type="dxa"/>
            <w:vMerge w:val="restart"/>
            <w:tcBorders>
              <w:top w:val="single" w:sz="4" w:space="0" w:color="auto"/>
              <w:left w:val="single" w:sz="4" w:space="0" w:color="auto"/>
              <w:bottom w:val="single" w:sz="4" w:space="0" w:color="auto"/>
              <w:right w:val="single" w:sz="4" w:space="0" w:color="auto"/>
            </w:tcBorders>
            <w:vAlign w:val="center"/>
            <w:hideMark/>
          </w:tcPr>
          <w:p w:rsidR="00376E62" w:rsidRDefault="00376E62">
            <w:pPr>
              <w:jc w:val="cente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登校時</w:t>
            </w:r>
          </w:p>
          <w:p w:rsidR="00376E62" w:rsidRDefault="00376E62">
            <w:pPr>
              <w:jc w:val="cente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朝の会</w:t>
            </w:r>
          </w:p>
        </w:tc>
        <w:tc>
          <w:tcPr>
            <w:tcW w:w="436" w:type="dxa"/>
            <w:tcBorders>
              <w:top w:val="single"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w:t>
            </w:r>
          </w:p>
        </w:tc>
        <w:tc>
          <w:tcPr>
            <w:tcW w:w="7256" w:type="dxa"/>
            <w:tcBorders>
              <w:top w:val="single"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遅刻・欠席が増える。その理由を明確に言わない</w:t>
            </w:r>
          </w:p>
        </w:tc>
      </w:tr>
      <w:tr w:rsidR="00376E62" w:rsidTr="00376E62">
        <w:tc>
          <w:tcPr>
            <w:tcW w:w="0" w:type="auto"/>
            <w:vMerge/>
            <w:tcBorders>
              <w:top w:val="single" w:sz="4" w:space="0" w:color="auto"/>
              <w:left w:val="single" w:sz="4" w:space="0" w:color="auto"/>
              <w:bottom w:val="single" w:sz="4" w:space="0" w:color="auto"/>
              <w:right w:val="single" w:sz="4" w:space="0" w:color="auto"/>
            </w:tcBorders>
            <w:vAlign w:val="center"/>
            <w:hideMark/>
          </w:tcPr>
          <w:p w:rsidR="00376E62" w:rsidRDefault="00376E62">
            <w:pPr>
              <w:widowControl/>
              <w:jc w:val="left"/>
              <w:rPr>
                <w:rFonts w:ascii="ＭＳ ゴシック" w:eastAsia="ＭＳ ゴシック" w:hAnsi="ＭＳ ゴシック" w:cs="Times New Roman"/>
                <w:sz w:val="22"/>
              </w:rPr>
            </w:pPr>
          </w:p>
        </w:tc>
        <w:tc>
          <w:tcPr>
            <w:tcW w:w="436" w:type="dxa"/>
            <w:tcBorders>
              <w:top w:val="dashed"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w:t>
            </w:r>
          </w:p>
        </w:tc>
        <w:tc>
          <w:tcPr>
            <w:tcW w:w="7256" w:type="dxa"/>
            <w:tcBorders>
              <w:top w:val="dashed"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教職員と視線が合わず、うつむいている。</w:t>
            </w:r>
          </w:p>
        </w:tc>
      </w:tr>
      <w:tr w:rsidR="00376E62" w:rsidTr="00376E62">
        <w:tc>
          <w:tcPr>
            <w:tcW w:w="0" w:type="auto"/>
            <w:vMerge/>
            <w:tcBorders>
              <w:top w:val="single" w:sz="4" w:space="0" w:color="auto"/>
              <w:left w:val="single" w:sz="4" w:space="0" w:color="auto"/>
              <w:bottom w:val="single" w:sz="4" w:space="0" w:color="auto"/>
              <w:right w:val="single" w:sz="4" w:space="0" w:color="auto"/>
            </w:tcBorders>
            <w:vAlign w:val="center"/>
            <w:hideMark/>
          </w:tcPr>
          <w:p w:rsidR="00376E62" w:rsidRDefault="00376E62">
            <w:pPr>
              <w:widowControl/>
              <w:jc w:val="left"/>
              <w:rPr>
                <w:rFonts w:ascii="ＭＳ ゴシック" w:eastAsia="ＭＳ ゴシック" w:hAnsi="ＭＳ ゴシック" w:cs="Times New Roman"/>
                <w:sz w:val="22"/>
              </w:rPr>
            </w:pPr>
          </w:p>
        </w:tc>
        <w:tc>
          <w:tcPr>
            <w:tcW w:w="436" w:type="dxa"/>
            <w:tcBorders>
              <w:top w:val="dashed"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w:t>
            </w:r>
          </w:p>
        </w:tc>
        <w:tc>
          <w:tcPr>
            <w:tcW w:w="7256" w:type="dxa"/>
            <w:tcBorders>
              <w:top w:val="dashed"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体調不良を訴える。</w:t>
            </w:r>
          </w:p>
        </w:tc>
      </w:tr>
      <w:tr w:rsidR="00376E62" w:rsidTr="00376E62">
        <w:tc>
          <w:tcPr>
            <w:tcW w:w="0" w:type="auto"/>
            <w:vMerge/>
            <w:tcBorders>
              <w:top w:val="single" w:sz="4" w:space="0" w:color="auto"/>
              <w:left w:val="single" w:sz="4" w:space="0" w:color="auto"/>
              <w:bottom w:val="single" w:sz="4" w:space="0" w:color="auto"/>
              <w:right w:val="single" w:sz="4" w:space="0" w:color="auto"/>
            </w:tcBorders>
            <w:vAlign w:val="center"/>
            <w:hideMark/>
          </w:tcPr>
          <w:p w:rsidR="00376E62" w:rsidRDefault="00376E62">
            <w:pPr>
              <w:widowControl/>
              <w:jc w:val="left"/>
              <w:rPr>
                <w:rFonts w:ascii="ＭＳ ゴシック" w:eastAsia="ＭＳ ゴシック" w:hAnsi="ＭＳ ゴシック" w:cs="Times New Roman"/>
                <w:sz w:val="22"/>
              </w:rPr>
            </w:pPr>
          </w:p>
        </w:tc>
        <w:tc>
          <w:tcPr>
            <w:tcW w:w="436" w:type="dxa"/>
            <w:tcBorders>
              <w:top w:val="dashed"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w:t>
            </w:r>
          </w:p>
        </w:tc>
        <w:tc>
          <w:tcPr>
            <w:tcW w:w="7256" w:type="dxa"/>
            <w:tcBorders>
              <w:top w:val="dashed"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提出物を忘れたり、期限に遅れたりする。</w:t>
            </w:r>
          </w:p>
        </w:tc>
      </w:tr>
      <w:tr w:rsidR="00376E62" w:rsidTr="00376E62">
        <w:tc>
          <w:tcPr>
            <w:tcW w:w="0" w:type="auto"/>
            <w:vMerge/>
            <w:tcBorders>
              <w:top w:val="single" w:sz="4" w:space="0" w:color="auto"/>
              <w:left w:val="single" w:sz="4" w:space="0" w:color="auto"/>
              <w:bottom w:val="single" w:sz="4" w:space="0" w:color="auto"/>
              <w:right w:val="single" w:sz="4" w:space="0" w:color="auto"/>
            </w:tcBorders>
            <w:vAlign w:val="center"/>
            <w:hideMark/>
          </w:tcPr>
          <w:p w:rsidR="00376E62" w:rsidRDefault="00376E62">
            <w:pPr>
              <w:widowControl/>
              <w:jc w:val="left"/>
              <w:rPr>
                <w:rFonts w:ascii="ＭＳ ゴシック" w:eastAsia="ＭＳ ゴシック" w:hAnsi="ＭＳ ゴシック" w:cs="Times New Roman"/>
                <w:sz w:val="22"/>
              </w:rPr>
            </w:pPr>
          </w:p>
        </w:tc>
        <w:tc>
          <w:tcPr>
            <w:tcW w:w="436" w:type="dxa"/>
            <w:tcBorders>
              <w:top w:val="dashed" w:sz="4" w:space="0" w:color="auto"/>
              <w:left w:val="single" w:sz="4" w:space="0" w:color="auto"/>
              <w:bottom w:val="single"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w:t>
            </w:r>
          </w:p>
        </w:tc>
        <w:tc>
          <w:tcPr>
            <w:tcW w:w="7256" w:type="dxa"/>
            <w:tcBorders>
              <w:top w:val="dashed" w:sz="4" w:space="0" w:color="auto"/>
              <w:left w:val="single" w:sz="4" w:space="0" w:color="auto"/>
              <w:bottom w:val="single"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担任が教室に入室後、遅れて入室してくる</w:t>
            </w:r>
            <w:r w:rsidR="00C27991">
              <w:rPr>
                <w:rFonts w:ascii="ＭＳ ゴシック" w:eastAsia="ＭＳ ゴシック" w:hAnsi="ＭＳ ゴシック" w:cs="ＭＳ ゴシック" w:hint="eastAsia"/>
                <w:sz w:val="22"/>
              </w:rPr>
              <w:t>。</w:t>
            </w:r>
          </w:p>
        </w:tc>
      </w:tr>
      <w:tr w:rsidR="00376E62" w:rsidTr="00376E62">
        <w:tc>
          <w:tcPr>
            <w:tcW w:w="1663" w:type="dxa"/>
            <w:vMerge w:val="restart"/>
            <w:tcBorders>
              <w:top w:val="single" w:sz="4" w:space="0" w:color="auto"/>
              <w:left w:val="single" w:sz="4" w:space="0" w:color="auto"/>
              <w:bottom w:val="single" w:sz="4" w:space="0" w:color="auto"/>
              <w:right w:val="single" w:sz="4" w:space="0" w:color="auto"/>
            </w:tcBorders>
            <w:vAlign w:val="center"/>
            <w:hideMark/>
          </w:tcPr>
          <w:p w:rsidR="00376E62" w:rsidRDefault="00376E62">
            <w:pPr>
              <w:jc w:val="cente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授業中</w:t>
            </w:r>
          </w:p>
        </w:tc>
        <w:tc>
          <w:tcPr>
            <w:tcW w:w="436" w:type="dxa"/>
            <w:tcBorders>
              <w:top w:val="single"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w:t>
            </w:r>
          </w:p>
        </w:tc>
        <w:tc>
          <w:tcPr>
            <w:tcW w:w="7256" w:type="dxa"/>
            <w:tcBorders>
              <w:top w:val="single"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保健室・トイレに行くようになる。</w:t>
            </w:r>
          </w:p>
        </w:tc>
      </w:tr>
      <w:tr w:rsidR="00376E62" w:rsidTr="00376E62">
        <w:tc>
          <w:tcPr>
            <w:tcW w:w="0" w:type="auto"/>
            <w:vMerge/>
            <w:tcBorders>
              <w:top w:val="single" w:sz="4" w:space="0" w:color="auto"/>
              <w:left w:val="single" w:sz="4" w:space="0" w:color="auto"/>
              <w:bottom w:val="single" w:sz="4" w:space="0" w:color="auto"/>
              <w:right w:val="single" w:sz="4" w:space="0" w:color="auto"/>
            </w:tcBorders>
            <w:vAlign w:val="center"/>
            <w:hideMark/>
          </w:tcPr>
          <w:p w:rsidR="00376E62" w:rsidRDefault="00376E62">
            <w:pPr>
              <w:widowControl/>
              <w:jc w:val="left"/>
              <w:rPr>
                <w:rFonts w:ascii="ＭＳ ゴシック" w:eastAsia="ＭＳ ゴシック" w:hAnsi="ＭＳ ゴシック" w:cs="Times New Roman"/>
                <w:sz w:val="22"/>
              </w:rPr>
            </w:pPr>
          </w:p>
        </w:tc>
        <w:tc>
          <w:tcPr>
            <w:tcW w:w="436" w:type="dxa"/>
            <w:tcBorders>
              <w:top w:val="dashed"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w:t>
            </w:r>
          </w:p>
        </w:tc>
        <w:tc>
          <w:tcPr>
            <w:tcW w:w="7256" w:type="dxa"/>
            <w:tcBorders>
              <w:top w:val="dashed"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教材等の忘れ物が目立つ。</w:t>
            </w:r>
          </w:p>
        </w:tc>
      </w:tr>
      <w:tr w:rsidR="00376E62" w:rsidTr="00376E62">
        <w:tc>
          <w:tcPr>
            <w:tcW w:w="0" w:type="auto"/>
            <w:vMerge/>
            <w:tcBorders>
              <w:top w:val="single" w:sz="4" w:space="0" w:color="auto"/>
              <w:left w:val="single" w:sz="4" w:space="0" w:color="auto"/>
              <w:bottom w:val="single" w:sz="4" w:space="0" w:color="auto"/>
              <w:right w:val="single" w:sz="4" w:space="0" w:color="auto"/>
            </w:tcBorders>
            <w:vAlign w:val="center"/>
            <w:hideMark/>
          </w:tcPr>
          <w:p w:rsidR="00376E62" w:rsidRDefault="00376E62">
            <w:pPr>
              <w:widowControl/>
              <w:jc w:val="left"/>
              <w:rPr>
                <w:rFonts w:ascii="ＭＳ ゴシック" w:eastAsia="ＭＳ ゴシック" w:hAnsi="ＭＳ ゴシック" w:cs="Times New Roman"/>
                <w:sz w:val="22"/>
              </w:rPr>
            </w:pPr>
          </w:p>
        </w:tc>
        <w:tc>
          <w:tcPr>
            <w:tcW w:w="436" w:type="dxa"/>
            <w:tcBorders>
              <w:top w:val="dashed"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w:t>
            </w:r>
          </w:p>
        </w:tc>
        <w:tc>
          <w:tcPr>
            <w:tcW w:w="7256" w:type="dxa"/>
            <w:tcBorders>
              <w:top w:val="dashed"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机周りが散乱している。</w:t>
            </w:r>
          </w:p>
        </w:tc>
      </w:tr>
      <w:tr w:rsidR="00376E62" w:rsidTr="00376E62">
        <w:tc>
          <w:tcPr>
            <w:tcW w:w="0" w:type="auto"/>
            <w:vMerge/>
            <w:tcBorders>
              <w:top w:val="single" w:sz="4" w:space="0" w:color="auto"/>
              <w:left w:val="single" w:sz="4" w:space="0" w:color="auto"/>
              <w:bottom w:val="single" w:sz="4" w:space="0" w:color="auto"/>
              <w:right w:val="single" w:sz="4" w:space="0" w:color="auto"/>
            </w:tcBorders>
            <w:vAlign w:val="center"/>
            <w:hideMark/>
          </w:tcPr>
          <w:p w:rsidR="00376E62" w:rsidRDefault="00376E62">
            <w:pPr>
              <w:widowControl/>
              <w:jc w:val="left"/>
              <w:rPr>
                <w:rFonts w:ascii="ＭＳ ゴシック" w:eastAsia="ＭＳ ゴシック" w:hAnsi="ＭＳ ゴシック" w:cs="Times New Roman"/>
                <w:sz w:val="22"/>
              </w:rPr>
            </w:pPr>
          </w:p>
        </w:tc>
        <w:tc>
          <w:tcPr>
            <w:tcW w:w="436" w:type="dxa"/>
            <w:tcBorders>
              <w:top w:val="dashed"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w:t>
            </w:r>
          </w:p>
        </w:tc>
        <w:tc>
          <w:tcPr>
            <w:tcW w:w="7256" w:type="dxa"/>
            <w:tcBorders>
              <w:top w:val="dashed"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決められた座席と異なる席に着くことがある。</w:t>
            </w:r>
          </w:p>
        </w:tc>
      </w:tr>
      <w:tr w:rsidR="00376E62" w:rsidTr="00376E62">
        <w:tc>
          <w:tcPr>
            <w:tcW w:w="0" w:type="auto"/>
            <w:vMerge/>
            <w:tcBorders>
              <w:top w:val="single" w:sz="4" w:space="0" w:color="auto"/>
              <w:left w:val="single" w:sz="4" w:space="0" w:color="auto"/>
              <w:bottom w:val="single" w:sz="4" w:space="0" w:color="auto"/>
              <w:right w:val="single" w:sz="4" w:space="0" w:color="auto"/>
            </w:tcBorders>
            <w:vAlign w:val="center"/>
            <w:hideMark/>
          </w:tcPr>
          <w:p w:rsidR="00376E62" w:rsidRDefault="00376E62">
            <w:pPr>
              <w:widowControl/>
              <w:jc w:val="left"/>
              <w:rPr>
                <w:rFonts w:ascii="ＭＳ ゴシック" w:eastAsia="ＭＳ ゴシック" w:hAnsi="ＭＳ ゴシック" w:cs="Times New Roman"/>
                <w:sz w:val="22"/>
              </w:rPr>
            </w:pPr>
          </w:p>
        </w:tc>
        <w:tc>
          <w:tcPr>
            <w:tcW w:w="436" w:type="dxa"/>
            <w:tcBorders>
              <w:top w:val="dashed"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w:t>
            </w:r>
          </w:p>
        </w:tc>
        <w:tc>
          <w:tcPr>
            <w:tcW w:w="7256" w:type="dxa"/>
            <w:tcBorders>
              <w:top w:val="dashed"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教科書・ノートに汚れがある。</w:t>
            </w:r>
          </w:p>
        </w:tc>
      </w:tr>
      <w:tr w:rsidR="00376E62" w:rsidTr="00376E62">
        <w:tc>
          <w:tcPr>
            <w:tcW w:w="0" w:type="auto"/>
            <w:vMerge/>
            <w:tcBorders>
              <w:top w:val="single" w:sz="4" w:space="0" w:color="auto"/>
              <w:left w:val="single" w:sz="4" w:space="0" w:color="auto"/>
              <w:bottom w:val="single" w:sz="4" w:space="0" w:color="auto"/>
              <w:right w:val="single" w:sz="4" w:space="0" w:color="auto"/>
            </w:tcBorders>
            <w:vAlign w:val="center"/>
            <w:hideMark/>
          </w:tcPr>
          <w:p w:rsidR="00376E62" w:rsidRDefault="00376E62">
            <w:pPr>
              <w:widowControl/>
              <w:jc w:val="left"/>
              <w:rPr>
                <w:rFonts w:ascii="ＭＳ ゴシック" w:eastAsia="ＭＳ ゴシック" w:hAnsi="ＭＳ ゴシック" w:cs="Times New Roman"/>
                <w:sz w:val="22"/>
              </w:rPr>
            </w:pPr>
          </w:p>
        </w:tc>
        <w:tc>
          <w:tcPr>
            <w:tcW w:w="436" w:type="dxa"/>
            <w:tcBorders>
              <w:top w:val="dashed" w:sz="4" w:space="0" w:color="auto"/>
              <w:left w:val="single" w:sz="4" w:space="0" w:color="auto"/>
              <w:bottom w:val="single"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w:t>
            </w:r>
          </w:p>
        </w:tc>
        <w:tc>
          <w:tcPr>
            <w:tcW w:w="7256" w:type="dxa"/>
            <w:tcBorders>
              <w:top w:val="dashed" w:sz="4" w:space="0" w:color="auto"/>
              <w:left w:val="single" w:sz="4" w:space="0" w:color="auto"/>
              <w:bottom w:val="single"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教職員や児童生徒の発言などに対して、突然個人名が出される。</w:t>
            </w:r>
          </w:p>
        </w:tc>
      </w:tr>
      <w:tr w:rsidR="00376E62" w:rsidTr="00376E62">
        <w:tc>
          <w:tcPr>
            <w:tcW w:w="1663" w:type="dxa"/>
            <w:vMerge w:val="restart"/>
            <w:tcBorders>
              <w:top w:val="single" w:sz="4" w:space="0" w:color="auto"/>
              <w:left w:val="single" w:sz="4" w:space="0" w:color="auto"/>
              <w:bottom w:val="single" w:sz="4" w:space="0" w:color="auto"/>
              <w:right w:val="single" w:sz="4" w:space="0" w:color="auto"/>
            </w:tcBorders>
            <w:vAlign w:val="center"/>
            <w:hideMark/>
          </w:tcPr>
          <w:p w:rsidR="00376E62" w:rsidRDefault="00376E62">
            <w:pPr>
              <w:jc w:val="cente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休み時間等</w:t>
            </w:r>
          </w:p>
        </w:tc>
        <w:tc>
          <w:tcPr>
            <w:tcW w:w="436" w:type="dxa"/>
            <w:tcBorders>
              <w:top w:val="single"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w:t>
            </w:r>
          </w:p>
        </w:tc>
        <w:tc>
          <w:tcPr>
            <w:tcW w:w="7256" w:type="dxa"/>
            <w:tcBorders>
              <w:top w:val="single"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給食や弁当にいたずらをされる。</w:t>
            </w:r>
          </w:p>
        </w:tc>
      </w:tr>
      <w:tr w:rsidR="00376E62" w:rsidTr="00376E62">
        <w:tc>
          <w:tcPr>
            <w:tcW w:w="0" w:type="auto"/>
            <w:vMerge/>
            <w:tcBorders>
              <w:top w:val="single" w:sz="4" w:space="0" w:color="auto"/>
              <w:left w:val="single" w:sz="4" w:space="0" w:color="auto"/>
              <w:bottom w:val="single" w:sz="4" w:space="0" w:color="auto"/>
              <w:right w:val="single" w:sz="4" w:space="0" w:color="auto"/>
            </w:tcBorders>
            <w:vAlign w:val="center"/>
            <w:hideMark/>
          </w:tcPr>
          <w:p w:rsidR="00376E62" w:rsidRDefault="00376E62">
            <w:pPr>
              <w:widowControl/>
              <w:jc w:val="left"/>
              <w:rPr>
                <w:rFonts w:ascii="ＭＳ ゴシック" w:eastAsia="ＭＳ ゴシック" w:hAnsi="ＭＳ ゴシック" w:cs="Times New Roman"/>
                <w:sz w:val="22"/>
              </w:rPr>
            </w:pPr>
          </w:p>
        </w:tc>
        <w:tc>
          <w:tcPr>
            <w:tcW w:w="436" w:type="dxa"/>
            <w:tcBorders>
              <w:top w:val="dashed"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w:t>
            </w:r>
          </w:p>
        </w:tc>
        <w:tc>
          <w:tcPr>
            <w:tcW w:w="7256" w:type="dxa"/>
            <w:tcBorders>
              <w:top w:val="dashed"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昼食を教室の自分の席で食べない。</w:t>
            </w:r>
          </w:p>
        </w:tc>
      </w:tr>
      <w:tr w:rsidR="00376E62" w:rsidTr="00376E62">
        <w:tc>
          <w:tcPr>
            <w:tcW w:w="0" w:type="auto"/>
            <w:vMerge/>
            <w:tcBorders>
              <w:top w:val="single" w:sz="4" w:space="0" w:color="auto"/>
              <w:left w:val="single" w:sz="4" w:space="0" w:color="auto"/>
              <w:bottom w:val="single" w:sz="4" w:space="0" w:color="auto"/>
              <w:right w:val="single" w:sz="4" w:space="0" w:color="auto"/>
            </w:tcBorders>
            <w:vAlign w:val="center"/>
            <w:hideMark/>
          </w:tcPr>
          <w:p w:rsidR="00376E62" w:rsidRDefault="00376E62">
            <w:pPr>
              <w:widowControl/>
              <w:jc w:val="left"/>
              <w:rPr>
                <w:rFonts w:ascii="ＭＳ ゴシック" w:eastAsia="ＭＳ ゴシック" w:hAnsi="ＭＳ ゴシック" w:cs="Times New Roman"/>
                <w:sz w:val="22"/>
              </w:rPr>
            </w:pPr>
          </w:p>
        </w:tc>
        <w:tc>
          <w:tcPr>
            <w:tcW w:w="436" w:type="dxa"/>
            <w:tcBorders>
              <w:top w:val="dashed"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w:t>
            </w:r>
          </w:p>
        </w:tc>
        <w:tc>
          <w:tcPr>
            <w:tcW w:w="7256" w:type="dxa"/>
            <w:tcBorders>
              <w:top w:val="dashed"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用のない場所にいることが多い。</w:t>
            </w:r>
          </w:p>
        </w:tc>
      </w:tr>
      <w:tr w:rsidR="00376E62" w:rsidTr="00376E62">
        <w:tc>
          <w:tcPr>
            <w:tcW w:w="0" w:type="auto"/>
            <w:vMerge/>
            <w:tcBorders>
              <w:top w:val="single" w:sz="4" w:space="0" w:color="auto"/>
              <w:left w:val="single" w:sz="4" w:space="0" w:color="auto"/>
              <w:bottom w:val="single" w:sz="4" w:space="0" w:color="auto"/>
              <w:right w:val="single" w:sz="4" w:space="0" w:color="auto"/>
            </w:tcBorders>
            <w:vAlign w:val="center"/>
            <w:hideMark/>
          </w:tcPr>
          <w:p w:rsidR="00376E62" w:rsidRDefault="00376E62">
            <w:pPr>
              <w:widowControl/>
              <w:jc w:val="left"/>
              <w:rPr>
                <w:rFonts w:ascii="ＭＳ ゴシック" w:eastAsia="ＭＳ ゴシック" w:hAnsi="ＭＳ ゴシック" w:cs="Times New Roman"/>
                <w:sz w:val="22"/>
              </w:rPr>
            </w:pPr>
          </w:p>
        </w:tc>
        <w:tc>
          <w:tcPr>
            <w:tcW w:w="436" w:type="dxa"/>
            <w:tcBorders>
              <w:top w:val="dashed"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w:t>
            </w:r>
          </w:p>
        </w:tc>
        <w:tc>
          <w:tcPr>
            <w:tcW w:w="7256" w:type="dxa"/>
            <w:tcBorders>
              <w:top w:val="dashed"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ふざけ合っているが表情がさえない。</w:t>
            </w:r>
          </w:p>
        </w:tc>
      </w:tr>
      <w:tr w:rsidR="00376E62" w:rsidTr="00376E62">
        <w:tc>
          <w:tcPr>
            <w:tcW w:w="0" w:type="auto"/>
            <w:vMerge/>
            <w:tcBorders>
              <w:top w:val="single" w:sz="4" w:space="0" w:color="auto"/>
              <w:left w:val="single" w:sz="4" w:space="0" w:color="auto"/>
              <w:bottom w:val="single" w:sz="4" w:space="0" w:color="auto"/>
              <w:right w:val="single" w:sz="4" w:space="0" w:color="auto"/>
            </w:tcBorders>
            <w:vAlign w:val="center"/>
            <w:hideMark/>
          </w:tcPr>
          <w:p w:rsidR="00376E62" w:rsidRDefault="00376E62">
            <w:pPr>
              <w:widowControl/>
              <w:jc w:val="left"/>
              <w:rPr>
                <w:rFonts w:ascii="ＭＳ ゴシック" w:eastAsia="ＭＳ ゴシック" w:hAnsi="ＭＳ ゴシック" w:cs="Times New Roman"/>
                <w:sz w:val="22"/>
              </w:rPr>
            </w:pPr>
          </w:p>
        </w:tc>
        <w:tc>
          <w:tcPr>
            <w:tcW w:w="436" w:type="dxa"/>
            <w:tcBorders>
              <w:top w:val="dashed"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w:t>
            </w:r>
          </w:p>
        </w:tc>
        <w:tc>
          <w:tcPr>
            <w:tcW w:w="7256" w:type="dxa"/>
            <w:tcBorders>
              <w:top w:val="dashed"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衣服の汚れ等がある。</w:t>
            </w:r>
          </w:p>
        </w:tc>
      </w:tr>
      <w:tr w:rsidR="00376E62" w:rsidTr="00376E62">
        <w:tc>
          <w:tcPr>
            <w:tcW w:w="0" w:type="auto"/>
            <w:vMerge/>
            <w:tcBorders>
              <w:top w:val="single" w:sz="4" w:space="0" w:color="auto"/>
              <w:left w:val="single" w:sz="4" w:space="0" w:color="auto"/>
              <w:bottom w:val="single" w:sz="4" w:space="0" w:color="auto"/>
              <w:right w:val="single" w:sz="4" w:space="0" w:color="auto"/>
            </w:tcBorders>
            <w:vAlign w:val="center"/>
            <w:hideMark/>
          </w:tcPr>
          <w:p w:rsidR="00376E62" w:rsidRDefault="00376E62">
            <w:pPr>
              <w:widowControl/>
              <w:jc w:val="left"/>
              <w:rPr>
                <w:rFonts w:ascii="ＭＳ ゴシック" w:eastAsia="ＭＳ ゴシック" w:hAnsi="ＭＳ ゴシック" w:cs="Times New Roman"/>
                <w:sz w:val="22"/>
              </w:rPr>
            </w:pPr>
          </w:p>
        </w:tc>
        <w:tc>
          <w:tcPr>
            <w:tcW w:w="436" w:type="dxa"/>
            <w:tcBorders>
              <w:top w:val="dashed" w:sz="4" w:space="0" w:color="auto"/>
              <w:left w:val="single" w:sz="4" w:space="0" w:color="auto"/>
              <w:bottom w:val="single"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w:t>
            </w:r>
          </w:p>
        </w:tc>
        <w:tc>
          <w:tcPr>
            <w:tcW w:w="7256" w:type="dxa"/>
            <w:tcBorders>
              <w:top w:val="dashed" w:sz="4" w:space="0" w:color="auto"/>
              <w:left w:val="single" w:sz="4" w:space="0" w:color="auto"/>
              <w:bottom w:val="single"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１人で過ごすことが多い。</w:t>
            </w:r>
          </w:p>
        </w:tc>
      </w:tr>
      <w:tr w:rsidR="00376E62" w:rsidTr="00376E62">
        <w:tc>
          <w:tcPr>
            <w:tcW w:w="1663" w:type="dxa"/>
            <w:vMerge w:val="restart"/>
            <w:tcBorders>
              <w:top w:val="single" w:sz="4" w:space="0" w:color="auto"/>
              <w:left w:val="single" w:sz="4" w:space="0" w:color="auto"/>
              <w:bottom w:val="single" w:sz="4" w:space="0" w:color="auto"/>
              <w:right w:val="single" w:sz="4" w:space="0" w:color="auto"/>
            </w:tcBorders>
            <w:vAlign w:val="center"/>
            <w:hideMark/>
          </w:tcPr>
          <w:p w:rsidR="00376E62" w:rsidRDefault="00376E62">
            <w:pPr>
              <w:jc w:val="cente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放課後等</w:t>
            </w:r>
          </w:p>
        </w:tc>
        <w:tc>
          <w:tcPr>
            <w:tcW w:w="436" w:type="dxa"/>
            <w:tcBorders>
              <w:top w:val="single"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w:t>
            </w:r>
          </w:p>
        </w:tc>
        <w:tc>
          <w:tcPr>
            <w:tcW w:w="7256" w:type="dxa"/>
            <w:tcBorders>
              <w:top w:val="single"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あわてて下校する。または、用もないのに学校に残っている。</w:t>
            </w:r>
          </w:p>
        </w:tc>
      </w:tr>
      <w:tr w:rsidR="00376E62" w:rsidTr="00376E62">
        <w:tc>
          <w:tcPr>
            <w:tcW w:w="0" w:type="auto"/>
            <w:vMerge/>
            <w:tcBorders>
              <w:top w:val="single" w:sz="4" w:space="0" w:color="auto"/>
              <w:left w:val="single" w:sz="4" w:space="0" w:color="auto"/>
              <w:bottom w:val="single" w:sz="4" w:space="0" w:color="auto"/>
              <w:right w:val="single" w:sz="4" w:space="0" w:color="auto"/>
            </w:tcBorders>
            <w:vAlign w:val="center"/>
            <w:hideMark/>
          </w:tcPr>
          <w:p w:rsidR="00376E62" w:rsidRDefault="00376E62">
            <w:pPr>
              <w:widowControl/>
              <w:jc w:val="left"/>
              <w:rPr>
                <w:rFonts w:ascii="ＭＳ ゴシック" w:eastAsia="ＭＳ ゴシック" w:hAnsi="ＭＳ ゴシック" w:cs="Times New Roman"/>
                <w:sz w:val="22"/>
              </w:rPr>
            </w:pPr>
          </w:p>
        </w:tc>
        <w:tc>
          <w:tcPr>
            <w:tcW w:w="436" w:type="dxa"/>
            <w:tcBorders>
              <w:top w:val="dashed"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w:t>
            </w:r>
          </w:p>
        </w:tc>
        <w:tc>
          <w:tcPr>
            <w:tcW w:w="7256" w:type="dxa"/>
            <w:tcBorders>
              <w:top w:val="dashed"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持ち物がなくなったり、持ち物にいたずらされたりする。</w:t>
            </w:r>
          </w:p>
        </w:tc>
      </w:tr>
      <w:tr w:rsidR="00376E62" w:rsidTr="00376E62">
        <w:tc>
          <w:tcPr>
            <w:tcW w:w="0" w:type="auto"/>
            <w:vMerge/>
            <w:tcBorders>
              <w:top w:val="single" w:sz="4" w:space="0" w:color="auto"/>
              <w:left w:val="single" w:sz="4" w:space="0" w:color="auto"/>
              <w:bottom w:val="single" w:sz="4" w:space="0" w:color="auto"/>
              <w:right w:val="single" w:sz="4" w:space="0" w:color="auto"/>
            </w:tcBorders>
            <w:vAlign w:val="center"/>
            <w:hideMark/>
          </w:tcPr>
          <w:p w:rsidR="00376E62" w:rsidRDefault="00376E62">
            <w:pPr>
              <w:widowControl/>
              <w:jc w:val="left"/>
              <w:rPr>
                <w:rFonts w:ascii="ＭＳ ゴシック" w:eastAsia="ＭＳ ゴシック" w:hAnsi="ＭＳ ゴシック" w:cs="Times New Roman"/>
                <w:sz w:val="22"/>
              </w:rPr>
            </w:pPr>
          </w:p>
        </w:tc>
        <w:tc>
          <w:tcPr>
            <w:tcW w:w="436" w:type="dxa"/>
            <w:tcBorders>
              <w:top w:val="dashed" w:sz="4" w:space="0" w:color="auto"/>
              <w:left w:val="single" w:sz="4" w:space="0" w:color="auto"/>
              <w:bottom w:val="single"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w:t>
            </w:r>
          </w:p>
        </w:tc>
        <w:tc>
          <w:tcPr>
            <w:tcW w:w="7256" w:type="dxa"/>
            <w:tcBorders>
              <w:top w:val="dashed" w:sz="4" w:space="0" w:color="auto"/>
              <w:left w:val="single" w:sz="4" w:space="0" w:color="auto"/>
              <w:bottom w:val="single"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１人で部活動の準備、片づけをしている。</w:t>
            </w:r>
          </w:p>
        </w:tc>
      </w:tr>
    </w:tbl>
    <w:p w:rsidR="00376E62" w:rsidRDefault="00376E62" w:rsidP="00376E62">
      <w:pPr>
        <w:rPr>
          <w:rFonts w:ascii="ＭＳ ゴシック" w:eastAsia="ＭＳ ゴシック" w:hAnsi="ＭＳ ゴシック" w:cs="Times New Roman"/>
          <w:b/>
          <w:bCs/>
          <w:sz w:val="24"/>
          <w:szCs w:val="24"/>
        </w:rPr>
      </w:pPr>
    </w:p>
    <w:p w:rsidR="00376E62" w:rsidRDefault="00376E62" w:rsidP="00376E62">
      <w:pPr>
        <w:rPr>
          <w:rFonts w:ascii="ＭＳ ゴシック" w:eastAsia="ＭＳ ゴシック" w:hAnsi="ＭＳ ゴシック" w:cs="ＭＳ ゴシック"/>
          <w:b/>
          <w:bCs/>
          <w:sz w:val="28"/>
          <w:szCs w:val="24"/>
        </w:rPr>
      </w:pPr>
      <w:r>
        <w:rPr>
          <w:rFonts w:ascii="ＭＳ ゴシック" w:eastAsia="ＭＳ ゴシック" w:hAnsi="ＭＳ ゴシック" w:cs="ＭＳ ゴシック" w:hint="eastAsia"/>
          <w:b/>
          <w:bCs/>
          <w:sz w:val="28"/>
          <w:szCs w:val="24"/>
        </w:rPr>
        <w:t xml:space="preserve">（２）いじめた児童生徒のサイン　</w:t>
      </w:r>
    </w:p>
    <w:p w:rsidR="00376E62" w:rsidRDefault="00376E62" w:rsidP="00376E62">
      <w:pPr>
        <w:ind w:left="241" w:hangingChars="100" w:hanging="241"/>
        <w:rPr>
          <w:rFonts w:ascii="ＭＳ ゴシック" w:eastAsia="ＭＳ ゴシック" w:hAnsi="ＭＳ ゴシック" w:cs="Times New Roman"/>
          <w:sz w:val="24"/>
          <w:szCs w:val="24"/>
        </w:rPr>
      </w:pPr>
      <w:r>
        <w:rPr>
          <w:rFonts w:ascii="ＭＳ ゴシック" w:eastAsia="ＭＳ ゴシック" w:hAnsi="ＭＳ ゴシック" w:cs="ＭＳ ゴシック" w:hint="eastAsia"/>
          <w:b/>
          <w:bCs/>
          <w:sz w:val="24"/>
          <w:szCs w:val="24"/>
        </w:rPr>
        <w:t xml:space="preserve">　　</w:t>
      </w:r>
      <w:r>
        <w:rPr>
          <w:rFonts w:ascii="ＭＳ ゴシック" w:eastAsia="ＭＳ ゴシック" w:hAnsi="ＭＳ ゴシック" w:cs="ＭＳ ゴシック" w:hint="eastAsia"/>
          <w:sz w:val="24"/>
          <w:szCs w:val="24"/>
        </w:rPr>
        <w:t>いじめた児童生徒がいることに気付いたら、積極的に児童生徒の中に入り、コミュニケーションを増やし、状況を把握する。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8788"/>
      </w:tblGrid>
      <w:tr w:rsidR="00376E62" w:rsidTr="00376E62">
        <w:tc>
          <w:tcPr>
            <w:tcW w:w="567" w:type="dxa"/>
            <w:tcBorders>
              <w:top w:val="single" w:sz="4" w:space="0" w:color="auto"/>
              <w:left w:val="single" w:sz="4" w:space="0" w:color="auto"/>
              <w:bottom w:val="single"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fldChar w:fldCharType="begin"/>
            </w:r>
            <w:r>
              <w:rPr>
                <w:rFonts w:ascii="ＭＳ ゴシック" w:eastAsia="ＭＳ ゴシック" w:hAnsi="ＭＳ ゴシック" w:cs="ＭＳ ゴシック" w:hint="eastAsia"/>
                <w:sz w:val="22"/>
              </w:rPr>
              <w:instrText xml:space="preserve"> eq \o\ac(□,</w:instrText>
            </w:r>
            <w:r>
              <w:rPr>
                <w:rFonts w:ascii="ＭＳ ゴシック" w:eastAsia="ＭＳ ゴシック" w:hAnsi="ＭＳ ゴシック" w:cs="ＭＳ ゴシック" w:hint="eastAsia"/>
                <w:position w:val="2"/>
                <w:sz w:val="15"/>
                <w:szCs w:val="15"/>
              </w:rPr>
              <w:instrText>レ</w:instrText>
            </w:r>
            <w:r>
              <w:rPr>
                <w:rFonts w:ascii="ＭＳ ゴシック" w:eastAsia="ＭＳ ゴシック" w:hAnsi="ＭＳ ゴシック" w:cs="ＭＳ ゴシック" w:hint="eastAsia"/>
                <w:sz w:val="22"/>
              </w:rPr>
              <w:instrText>)</w:instrText>
            </w:r>
            <w:r>
              <w:rPr>
                <w:rFonts w:ascii="ＭＳ ゴシック" w:eastAsia="ＭＳ ゴシック" w:hAnsi="ＭＳ ゴシック" w:cs="ＭＳ ゴシック" w:hint="eastAsia"/>
                <w:sz w:val="22"/>
              </w:rPr>
              <w:fldChar w:fldCharType="end"/>
            </w:r>
          </w:p>
        </w:tc>
        <w:tc>
          <w:tcPr>
            <w:tcW w:w="8788" w:type="dxa"/>
            <w:tcBorders>
              <w:top w:val="single" w:sz="4" w:space="0" w:color="auto"/>
              <w:left w:val="single" w:sz="4" w:space="0" w:color="auto"/>
              <w:bottom w:val="single" w:sz="4" w:space="0" w:color="auto"/>
              <w:right w:val="single" w:sz="4" w:space="0" w:color="auto"/>
            </w:tcBorders>
            <w:hideMark/>
          </w:tcPr>
          <w:p w:rsidR="00376E62" w:rsidRDefault="00376E62">
            <w:pPr>
              <w:jc w:val="cente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サ　　イ　　ン</w:t>
            </w:r>
          </w:p>
        </w:tc>
      </w:tr>
      <w:tr w:rsidR="00376E62" w:rsidTr="00376E62">
        <w:tc>
          <w:tcPr>
            <w:tcW w:w="567" w:type="dxa"/>
            <w:tcBorders>
              <w:top w:val="single"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w:t>
            </w:r>
          </w:p>
        </w:tc>
        <w:tc>
          <w:tcPr>
            <w:tcW w:w="8788" w:type="dxa"/>
            <w:tcBorders>
              <w:top w:val="single"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教室等で仲間同士が集まり、ひそひそ話をしている。</w:t>
            </w:r>
          </w:p>
        </w:tc>
      </w:tr>
      <w:tr w:rsidR="00376E62" w:rsidTr="00376E62">
        <w:tc>
          <w:tcPr>
            <w:tcW w:w="567" w:type="dxa"/>
            <w:tcBorders>
              <w:top w:val="dashed"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w:t>
            </w:r>
          </w:p>
        </w:tc>
        <w:tc>
          <w:tcPr>
            <w:tcW w:w="8788" w:type="dxa"/>
            <w:tcBorders>
              <w:top w:val="dashed"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ある児童生徒にだけ、周囲が異常に気を遣っている。</w:t>
            </w:r>
          </w:p>
        </w:tc>
      </w:tr>
      <w:tr w:rsidR="00376E62" w:rsidTr="00376E62">
        <w:tc>
          <w:tcPr>
            <w:tcW w:w="567" w:type="dxa"/>
            <w:tcBorders>
              <w:top w:val="dashed"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w:t>
            </w:r>
          </w:p>
        </w:tc>
        <w:tc>
          <w:tcPr>
            <w:tcW w:w="8788" w:type="dxa"/>
            <w:tcBorders>
              <w:top w:val="dashed"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教職員が近づくと、不自然に分散したりする。</w:t>
            </w:r>
          </w:p>
        </w:tc>
      </w:tr>
      <w:tr w:rsidR="00376E62" w:rsidTr="00376E62">
        <w:tc>
          <w:tcPr>
            <w:tcW w:w="567" w:type="dxa"/>
            <w:tcBorders>
              <w:top w:val="dashed" w:sz="4" w:space="0" w:color="auto"/>
              <w:left w:val="single" w:sz="4" w:space="0" w:color="auto"/>
              <w:bottom w:val="single"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w:t>
            </w:r>
          </w:p>
        </w:tc>
        <w:tc>
          <w:tcPr>
            <w:tcW w:w="8788" w:type="dxa"/>
            <w:tcBorders>
              <w:top w:val="dashed" w:sz="4" w:space="0" w:color="auto"/>
              <w:left w:val="single" w:sz="4" w:space="0" w:color="auto"/>
              <w:bottom w:val="single"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自己中心的な行動が目立ち、集団の中心的な存在の児童生徒がいる。</w:t>
            </w:r>
          </w:p>
        </w:tc>
      </w:tr>
    </w:tbl>
    <w:p w:rsidR="00376E62" w:rsidRDefault="00376E62" w:rsidP="00376E62">
      <w:pPr>
        <w:rPr>
          <w:rFonts w:ascii="ＭＳ ゴシック" w:eastAsia="ＭＳ ゴシック" w:hAnsi="ＭＳ ゴシック" w:cs="Times New Roman"/>
          <w:sz w:val="22"/>
          <w:szCs w:val="22"/>
        </w:rPr>
      </w:pPr>
    </w:p>
    <w:p w:rsidR="00376E62" w:rsidRDefault="00376E62" w:rsidP="00B028E8">
      <w:pPr>
        <w:tabs>
          <w:tab w:val="left" w:pos="2534"/>
        </w:tabs>
        <w:ind w:leftChars="100" w:left="491" w:hangingChars="100" w:hanging="281"/>
        <w:rPr>
          <w:rFonts w:asciiTheme="majorEastAsia" w:eastAsiaTheme="majorEastAsia" w:hAnsiTheme="majorEastAsia" w:cs="ＭＳ ゴシック"/>
          <w:b/>
          <w:bCs/>
          <w:sz w:val="28"/>
          <w:szCs w:val="28"/>
        </w:rPr>
      </w:pPr>
    </w:p>
    <w:p w:rsidR="00376E62" w:rsidRDefault="00376E62" w:rsidP="00376E62">
      <w:pPr>
        <w:spacing w:line="0" w:lineRule="atLeast"/>
        <w:rPr>
          <w:rFonts w:ascii="ＭＳ ゴシック" w:eastAsia="ＭＳ ゴシック" w:hAnsi="ＭＳ ゴシック" w:cs="ＭＳ ゴシック"/>
          <w:b/>
          <w:bCs/>
          <w:sz w:val="28"/>
          <w:szCs w:val="24"/>
        </w:rPr>
      </w:pPr>
      <w:r>
        <w:rPr>
          <w:rFonts w:ascii="ＭＳ ゴシック" w:eastAsia="ＭＳ ゴシック" w:hAnsi="ＭＳ ゴシック" w:cs="ＭＳ ゴシック" w:hint="eastAsia"/>
          <w:b/>
          <w:bCs/>
          <w:sz w:val="28"/>
          <w:szCs w:val="24"/>
        </w:rPr>
        <w:t>資料４</w:t>
      </w:r>
    </w:p>
    <w:p w:rsidR="00376E62" w:rsidRDefault="00376E62" w:rsidP="00376E62">
      <w:pPr>
        <w:spacing w:line="0" w:lineRule="atLeast"/>
        <w:jc w:val="center"/>
        <w:rPr>
          <w:rFonts w:ascii="ＭＳ ゴシック" w:eastAsia="ＭＳ ゴシック" w:hAnsi="ＭＳ ゴシック" w:cs="ＭＳ ゴシック"/>
          <w:b/>
          <w:bCs/>
          <w:sz w:val="28"/>
          <w:szCs w:val="24"/>
        </w:rPr>
      </w:pPr>
      <w:r>
        <w:rPr>
          <w:rFonts w:ascii="ＭＳ ゴシック" w:eastAsia="ＭＳ ゴシック" w:hAnsi="ＭＳ ゴシック" w:cs="ＭＳ ゴシック" w:hint="eastAsia"/>
          <w:b/>
          <w:bCs/>
          <w:sz w:val="28"/>
          <w:szCs w:val="24"/>
        </w:rPr>
        <w:t>教室や家庭でのいじめのサイン＜例＞</w:t>
      </w:r>
    </w:p>
    <w:p w:rsidR="00376E62" w:rsidRDefault="00376E62" w:rsidP="00376E62">
      <w:pPr>
        <w:rPr>
          <w:rFonts w:ascii="ＭＳ ゴシック" w:eastAsia="ＭＳ ゴシック" w:hAnsi="ＭＳ ゴシック" w:cs="ＭＳ ゴシック"/>
          <w:b/>
          <w:bCs/>
          <w:sz w:val="28"/>
          <w:szCs w:val="24"/>
        </w:rPr>
      </w:pPr>
      <w:r>
        <w:rPr>
          <w:rFonts w:ascii="ＭＳ ゴシック" w:eastAsia="ＭＳ ゴシック" w:hAnsi="ＭＳ ゴシック" w:cs="ＭＳ ゴシック" w:hint="eastAsia"/>
          <w:b/>
          <w:bCs/>
          <w:sz w:val="28"/>
          <w:szCs w:val="24"/>
        </w:rPr>
        <w:t xml:space="preserve">（１）教室でのサイン　</w:t>
      </w:r>
    </w:p>
    <w:p w:rsidR="00376E62" w:rsidRDefault="00376E62" w:rsidP="00376E62">
      <w:pPr>
        <w:ind w:left="482" w:hangingChars="200" w:hanging="482"/>
        <w:rPr>
          <w:rFonts w:ascii="ＭＳ ゴシック" w:eastAsia="ＭＳ ゴシック" w:hAnsi="ＭＳ ゴシック" w:cs="Times New Roman"/>
          <w:sz w:val="24"/>
          <w:szCs w:val="24"/>
        </w:rPr>
      </w:pPr>
      <w:r>
        <w:rPr>
          <w:rFonts w:ascii="ＭＳ ゴシック" w:eastAsia="ＭＳ ゴシック" w:hAnsi="ＭＳ ゴシック" w:cs="ＭＳ ゴシック" w:hint="eastAsia"/>
          <w:b/>
          <w:bCs/>
          <w:sz w:val="24"/>
          <w:szCs w:val="24"/>
        </w:rPr>
        <w:t xml:space="preserve">　　　</w:t>
      </w:r>
      <w:r>
        <w:rPr>
          <w:rFonts w:ascii="ＭＳ ゴシック" w:eastAsia="ＭＳ ゴシック" w:hAnsi="ＭＳ ゴシック" w:cs="ＭＳ ゴシック" w:hint="eastAsia"/>
          <w:sz w:val="24"/>
          <w:szCs w:val="24"/>
        </w:rPr>
        <w:t>教室内がいじめの場所となることが多い。教職員が教室にいる時間を増やしたり、休み時間に廊下を通る際に注意を払ったりするなど、サインを見逃さないようにする。</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
        <w:gridCol w:w="8859"/>
      </w:tblGrid>
      <w:tr w:rsidR="00376E62" w:rsidTr="00376E62">
        <w:tc>
          <w:tcPr>
            <w:tcW w:w="436" w:type="dxa"/>
            <w:tcBorders>
              <w:top w:val="single" w:sz="4" w:space="0" w:color="auto"/>
              <w:left w:val="single" w:sz="4" w:space="0" w:color="auto"/>
              <w:bottom w:val="single"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fldChar w:fldCharType="begin"/>
            </w:r>
            <w:r>
              <w:rPr>
                <w:rFonts w:ascii="ＭＳ ゴシック" w:eastAsia="ＭＳ ゴシック" w:hAnsi="ＭＳ ゴシック" w:cs="ＭＳ ゴシック" w:hint="eastAsia"/>
                <w:sz w:val="22"/>
              </w:rPr>
              <w:instrText xml:space="preserve"> eq \o\ac(□,</w:instrText>
            </w:r>
            <w:r>
              <w:rPr>
                <w:rFonts w:ascii="ＭＳ ゴシック" w:eastAsia="ＭＳ ゴシック" w:hAnsi="ＭＳ ゴシック" w:cs="ＭＳ ゴシック" w:hint="eastAsia"/>
                <w:position w:val="2"/>
                <w:sz w:val="15"/>
                <w:szCs w:val="15"/>
              </w:rPr>
              <w:instrText>レ</w:instrText>
            </w:r>
            <w:r>
              <w:rPr>
                <w:rFonts w:ascii="ＭＳ ゴシック" w:eastAsia="ＭＳ ゴシック" w:hAnsi="ＭＳ ゴシック" w:cs="ＭＳ ゴシック" w:hint="eastAsia"/>
                <w:sz w:val="22"/>
              </w:rPr>
              <w:instrText>)</w:instrText>
            </w:r>
            <w:r>
              <w:rPr>
                <w:rFonts w:ascii="ＭＳ ゴシック" w:eastAsia="ＭＳ ゴシック" w:hAnsi="ＭＳ ゴシック" w:cs="ＭＳ ゴシック" w:hint="eastAsia"/>
                <w:sz w:val="22"/>
              </w:rPr>
              <w:fldChar w:fldCharType="end"/>
            </w:r>
          </w:p>
        </w:tc>
        <w:tc>
          <w:tcPr>
            <w:tcW w:w="8859" w:type="dxa"/>
            <w:tcBorders>
              <w:top w:val="single" w:sz="4" w:space="0" w:color="auto"/>
              <w:left w:val="single" w:sz="4" w:space="0" w:color="auto"/>
              <w:bottom w:val="single" w:sz="4" w:space="0" w:color="auto"/>
              <w:right w:val="single" w:sz="4" w:space="0" w:color="auto"/>
            </w:tcBorders>
            <w:hideMark/>
          </w:tcPr>
          <w:p w:rsidR="00376E62" w:rsidRDefault="00376E62">
            <w:pPr>
              <w:jc w:val="cente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サ　　イ　　ン</w:t>
            </w:r>
          </w:p>
        </w:tc>
      </w:tr>
      <w:tr w:rsidR="00376E62" w:rsidTr="00376E62">
        <w:tc>
          <w:tcPr>
            <w:tcW w:w="436" w:type="dxa"/>
            <w:tcBorders>
              <w:top w:val="single"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w:t>
            </w:r>
          </w:p>
        </w:tc>
        <w:tc>
          <w:tcPr>
            <w:tcW w:w="8859" w:type="dxa"/>
            <w:tcBorders>
              <w:top w:val="single"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嫌なあだ名が聞こえる。</w:t>
            </w:r>
          </w:p>
        </w:tc>
      </w:tr>
      <w:tr w:rsidR="00376E62" w:rsidTr="00376E62">
        <w:tc>
          <w:tcPr>
            <w:tcW w:w="436" w:type="dxa"/>
            <w:tcBorders>
              <w:top w:val="dashed"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w:t>
            </w:r>
          </w:p>
        </w:tc>
        <w:tc>
          <w:tcPr>
            <w:tcW w:w="8859" w:type="dxa"/>
            <w:tcBorders>
              <w:top w:val="dashed"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席替えなどで近くの席になることを嫌がる。</w:t>
            </w:r>
          </w:p>
        </w:tc>
      </w:tr>
      <w:tr w:rsidR="00376E62" w:rsidTr="00376E62">
        <w:tc>
          <w:tcPr>
            <w:tcW w:w="436" w:type="dxa"/>
            <w:tcBorders>
              <w:top w:val="dashed"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w:t>
            </w:r>
          </w:p>
        </w:tc>
        <w:tc>
          <w:tcPr>
            <w:tcW w:w="8859" w:type="dxa"/>
            <w:tcBorders>
              <w:top w:val="dashed"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何か起こると特定の児童生徒の名前が出る。</w:t>
            </w:r>
          </w:p>
        </w:tc>
      </w:tr>
      <w:tr w:rsidR="00376E62" w:rsidTr="00376E62">
        <w:tc>
          <w:tcPr>
            <w:tcW w:w="436" w:type="dxa"/>
            <w:tcBorders>
              <w:top w:val="dashed" w:sz="4" w:space="0" w:color="auto"/>
              <w:left w:val="single" w:sz="4" w:space="0" w:color="auto"/>
              <w:bottom w:val="single"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w:t>
            </w:r>
          </w:p>
        </w:tc>
        <w:tc>
          <w:tcPr>
            <w:tcW w:w="8859" w:type="dxa"/>
            <w:tcBorders>
              <w:top w:val="dashed" w:sz="4" w:space="0" w:color="auto"/>
              <w:left w:val="single" w:sz="4" w:space="0" w:color="auto"/>
              <w:bottom w:val="single"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筆記用具などの貸し借りが多い。</w:t>
            </w:r>
          </w:p>
        </w:tc>
      </w:tr>
      <w:tr w:rsidR="00376E62" w:rsidTr="00376E62">
        <w:tc>
          <w:tcPr>
            <w:tcW w:w="436" w:type="dxa"/>
            <w:tcBorders>
              <w:top w:val="single"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w:t>
            </w:r>
          </w:p>
        </w:tc>
        <w:tc>
          <w:tcPr>
            <w:tcW w:w="8859" w:type="dxa"/>
            <w:tcBorders>
              <w:top w:val="single"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壁等にいたずら、落書きがある。</w:t>
            </w:r>
          </w:p>
        </w:tc>
      </w:tr>
      <w:tr w:rsidR="00376E62" w:rsidTr="00376E62">
        <w:tc>
          <w:tcPr>
            <w:tcW w:w="436" w:type="dxa"/>
            <w:tcBorders>
              <w:top w:val="dashed" w:sz="4" w:space="0" w:color="auto"/>
              <w:left w:val="single" w:sz="4" w:space="0" w:color="auto"/>
              <w:bottom w:val="single"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w:t>
            </w:r>
          </w:p>
        </w:tc>
        <w:tc>
          <w:tcPr>
            <w:tcW w:w="8859" w:type="dxa"/>
            <w:tcBorders>
              <w:top w:val="dashed" w:sz="4" w:space="0" w:color="auto"/>
              <w:left w:val="single" w:sz="4" w:space="0" w:color="auto"/>
              <w:bottom w:val="single"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机や椅子、教材等が乱雑になっている。</w:t>
            </w:r>
          </w:p>
        </w:tc>
      </w:tr>
    </w:tbl>
    <w:p w:rsidR="00376E62" w:rsidRDefault="00376E62" w:rsidP="00376E62">
      <w:pPr>
        <w:rPr>
          <w:rFonts w:ascii="ＭＳ ゴシック" w:eastAsia="ＭＳ ゴシック" w:hAnsi="ＭＳ ゴシック" w:cs="ＭＳ ゴシック"/>
          <w:b/>
          <w:bCs/>
          <w:sz w:val="24"/>
          <w:szCs w:val="24"/>
        </w:rPr>
      </w:pPr>
    </w:p>
    <w:p w:rsidR="00376E62" w:rsidRDefault="00376E62" w:rsidP="00376E62">
      <w:pPr>
        <w:rPr>
          <w:rFonts w:ascii="ＭＳ ゴシック" w:eastAsia="ＭＳ ゴシック" w:hAnsi="ＭＳ ゴシック" w:cs="ＭＳ ゴシック"/>
          <w:b/>
          <w:bCs/>
          <w:sz w:val="28"/>
          <w:szCs w:val="24"/>
        </w:rPr>
      </w:pPr>
      <w:r>
        <w:rPr>
          <w:rFonts w:ascii="ＭＳ ゴシック" w:eastAsia="ＭＳ ゴシック" w:hAnsi="ＭＳ ゴシック" w:cs="ＭＳ ゴシック" w:hint="eastAsia"/>
          <w:b/>
          <w:bCs/>
          <w:sz w:val="28"/>
          <w:szCs w:val="24"/>
        </w:rPr>
        <w:t xml:space="preserve">（２）家庭でのサイン　</w:t>
      </w:r>
    </w:p>
    <w:p w:rsidR="00376E62" w:rsidRDefault="00376E62" w:rsidP="00376E62">
      <w:pPr>
        <w:ind w:left="482" w:hangingChars="200" w:hanging="482"/>
        <w:rPr>
          <w:rFonts w:ascii="ＭＳ ゴシック" w:eastAsia="ＭＳ ゴシック" w:hAnsi="ＭＳ ゴシック" w:cs="Times New Roman"/>
          <w:sz w:val="24"/>
          <w:szCs w:val="24"/>
        </w:rPr>
      </w:pPr>
      <w:r>
        <w:rPr>
          <w:rFonts w:ascii="ＭＳ ゴシック" w:eastAsia="ＭＳ ゴシック" w:hAnsi="ＭＳ ゴシック" w:cs="ＭＳ ゴシック" w:hint="eastAsia"/>
          <w:b/>
          <w:bCs/>
          <w:sz w:val="24"/>
          <w:szCs w:val="24"/>
        </w:rPr>
        <w:t xml:space="preserve">　　　</w:t>
      </w:r>
      <w:r>
        <w:rPr>
          <w:rFonts w:ascii="ＭＳ ゴシック" w:eastAsia="ＭＳ ゴシック" w:hAnsi="ＭＳ ゴシック" w:cs="ＭＳ ゴシック" w:hint="eastAsia"/>
          <w:sz w:val="24"/>
          <w:szCs w:val="24"/>
        </w:rPr>
        <w:t>家庭でも多くのサインを出している。児童生徒の動向を振り返り、確認することでサインを発見しやすい。以下のサインが見られたら、学校との連携が図れるよう保護者に伝えておくことが大切である。</w:t>
      </w:r>
      <w:r>
        <w:rPr>
          <w:rFonts w:ascii="ＭＳ ゴシック" w:eastAsia="ＭＳ ゴシック" w:hAnsi="ＭＳ ゴシック" w:cs="ＭＳ ゴシック" w:hint="eastAsia"/>
          <w:b/>
          <w:bCs/>
          <w:sz w:val="24"/>
          <w:szCs w:val="24"/>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
        <w:gridCol w:w="8859"/>
      </w:tblGrid>
      <w:tr w:rsidR="00376E62" w:rsidTr="00376E62">
        <w:tc>
          <w:tcPr>
            <w:tcW w:w="436" w:type="dxa"/>
            <w:tcBorders>
              <w:top w:val="single" w:sz="4" w:space="0" w:color="auto"/>
              <w:left w:val="single" w:sz="4" w:space="0" w:color="auto"/>
              <w:bottom w:val="single"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fldChar w:fldCharType="begin"/>
            </w:r>
            <w:r>
              <w:rPr>
                <w:rFonts w:ascii="ＭＳ ゴシック" w:eastAsia="ＭＳ ゴシック" w:hAnsi="ＭＳ ゴシック" w:cs="ＭＳ ゴシック" w:hint="eastAsia"/>
                <w:sz w:val="22"/>
              </w:rPr>
              <w:instrText xml:space="preserve"> eq \o\ac(□,</w:instrText>
            </w:r>
            <w:r>
              <w:rPr>
                <w:rFonts w:ascii="ＭＳ ゴシック" w:eastAsia="ＭＳ ゴシック" w:hAnsi="ＭＳ ゴシック" w:cs="ＭＳ ゴシック" w:hint="eastAsia"/>
                <w:position w:val="2"/>
                <w:sz w:val="15"/>
                <w:szCs w:val="15"/>
              </w:rPr>
              <w:instrText>レ</w:instrText>
            </w:r>
            <w:r>
              <w:rPr>
                <w:rFonts w:ascii="ＭＳ ゴシック" w:eastAsia="ＭＳ ゴシック" w:hAnsi="ＭＳ ゴシック" w:cs="ＭＳ ゴシック" w:hint="eastAsia"/>
                <w:sz w:val="22"/>
              </w:rPr>
              <w:instrText>)</w:instrText>
            </w:r>
            <w:r>
              <w:rPr>
                <w:rFonts w:ascii="ＭＳ ゴシック" w:eastAsia="ＭＳ ゴシック" w:hAnsi="ＭＳ ゴシック" w:cs="ＭＳ ゴシック" w:hint="eastAsia"/>
                <w:sz w:val="22"/>
              </w:rPr>
              <w:fldChar w:fldCharType="end"/>
            </w:r>
          </w:p>
        </w:tc>
        <w:tc>
          <w:tcPr>
            <w:tcW w:w="8859" w:type="dxa"/>
            <w:tcBorders>
              <w:top w:val="single" w:sz="4" w:space="0" w:color="auto"/>
              <w:left w:val="single" w:sz="4" w:space="0" w:color="auto"/>
              <w:bottom w:val="single" w:sz="4" w:space="0" w:color="auto"/>
              <w:right w:val="single" w:sz="4" w:space="0" w:color="auto"/>
            </w:tcBorders>
            <w:hideMark/>
          </w:tcPr>
          <w:p w:rsidR="00376E62" w:rsidRDefault="00376E62">
            <w:pPr>
              <w:jc w:val="cente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サ　　イ　　ン</w:t>
            </w:r>
          </w:p>
        </w:tc>
      </w:tr>
      <w:tr w:rsidR="00376E62" w:rsidTr="00376E62">
        <w:tc>
          <w:tcPr>
            <w:tcW w:w="436" w:type="dxa"/>
            <w:tcBorders>
              <w:top w:val="single"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w:t>
            </w:r>
          </w:p>
        </w:tc>
        <w:tc>
          <w:tcPr>
            <w:tcW w:w="8859" w:type="dxa"/>
            <w:tcBorders>
              <w:top w:val="single"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学校や友人のことを話さなくなる。</w:t>
            </w:r>
          </w:p>
        </w:tc>
      </w:tr>
      <w:tr w:rsidR="00376E62" w:rsidTr="00376E62">
        <w:tc>
          <w:tcPr>
            <w:tcW w:w="436" w:type="dxa"/>
            <w:tcBorders>
              <w:top w:val="dashed"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w:t>
            </w:r>
          </w:p>
        </w:tc>
        <w:tc>
          <w:tcPr>
            <w:tcW w:w="8859" w:type="dxa"/>
            <w:tcBorders>
              <w:top w:val="dashed"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友人やクラスの不平・不満を口にすることが多くなる。</w:t>
            </w:r>
          </w:p>
        </w:tc>
      </w:tr>
      <w:tr w:rsidR="00376E62" w:rsidTr="00376E62">
        <w:tc>
          <w:tcPr>
            <w:tcW w:w="436" w:type="dxa"/>
            <w:tcBorders>
              <w:top w:val="dashed"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w:t>
            </w:r>
          </w:p>
        </w:tc>
        <w:tc>
          <w:tcPr>
            <w:tcW w:w="8859" w:type="dxa"/>
            <w:tcBorders>
              <w:top w:val="dashed"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朝、起きてこなかったり、学校に行きたくないと言ったりする。</w:t>
            </w:r>
          </w:p>
        </w:tc>
      </w:tr>
      <w:tr w:rsidR="00376E62" w:rsidTr="00376E62">
        <w:tc>
          <w:tcPr>
            <w:tcW w:w="436" w:type="dxa"/>
            <w:tcBorders>
              <w:top w:val="dashed"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w:t>
            </w:r>
          </w:p>
        </w:tc>
        <w:tc>
          <w:tcPr>
            <w:tcW w:w="8859" w:type="dxa"/>
            <w:tcBorders>
              <w:top w:val="dashed"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電話に出たがらなかったり、友人からの誘いを断ったりする。</w:t>
            </w:r>
          </w:p>
        </w:tc>
      </w:tr>
      <w:tr w:rsidR="00376E62" w:rsidTr="00376E62">
        <w:tc>
          <w:tcPr>
            <w:tcW w:w="436" w:type="dxa"/>
            <w:tcBorders>
              <w:top w:val="dashed"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w:t>
            </w:r>
          </w:p>
        </w:tc>
        <w:tc>
          <w:tcPr>
            <w:tcW w:w="8859" w:type="dxa"/>
            <w:tcBorders>
              <w:top w:val="dashed"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受信したメールをこそこそ見たり、電話におびえたりする。</w:t>
            </w:r>
          </w:p>
        </w:tc>
      </w:tr>
      <w:tr w:rsidR="00376E62" w:rsidTr="00376E62">
        <w:tc>
          <w:tcPr>
            <w:tcW w:w="436" w:type="dxa"/>
            <w:tcBorders>
              <w:top w:val="dashed"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w:t>
            </w:r>
          </w:p>
        </w:tc>
        <w:tc>
          <w:tcPr>
            <w:tcW w:w="8859" w:type="dxa"/>
            <w:tcBorders>
              <w:top w:val="dashed"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不審な電話やメールがある。</w:t>
            </w:r>
          </w:p>
        </w:tc>
      </w:tr>
      <w:tr w:rsidR="00376E62" w:rsidTr="00376E62">
        <w:tc>
          <w:tcPr>
            <w:tcW w:w="436" w:type="dxa"/>
            <w:tcBorders>
              <w:top w:val="dashed"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w:t>
            </w:r>
          </w:p>
        </w:tc>
        <w:tc>
          <w:tcPr>
            <w:tcW w:w="8859" w:type="dxa"/>
            <w:tcBorders>
              <w:top w:val="dashed"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遊ぶ友達が急に変わる。</w:t>
            </w:r>
          </w:p>
        </w:tc>
      </w:tr>
      <w:tr w:rsidR="00376E62" w:rsidTr="00376E62">
        <w:tc>
          <w:tcPr>
            <w:tcW w:w="436" w:type="dxa"/>
            <w:tcBorders>
              <w:top w:val="dashed" w:sz="4" w:space="0" w:color="auto"/>
              <w:left w:val="single" w:sz="4" w:space="0" w:color="auto"/>
              <w:bottom w:val="single"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w:t>
            </w:r>
          </w:p>
        </w:tc>
        <w:tc>
          <w:tcPr>
            <w:tcW w:w="8859" w:type="dxa"/>
            <w:tcBorders>
              <w:top w:val="dashed" w:sz="4" w:space="0" w:color="auto"/>
              <w:left w:val="single" w:sz="4" w:space="0" w:color="auto"/>
              <w:bottom w:val="single"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部屋に閉じこもったり、家からでなかったりする。</w:t>
            </w:r>
          </w:p>
        </w:tc>
      </w:tr>
      <w:tr w:rsidR="00376E62" w:rsidTr="00376E62">
        <w:tc>
          <w:tcPr>
            <w:tcW w:w="436" w:type="dxa"/>
            <w:tcBorders>
              <w:top w:val="single"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w:t>
            </w:r>
          </w:p>
        </w:tc>
        <w:tc>
          <w:tcPr>
            <w:tcW w:w="8859" w:type="dxa"/>
            <w:tcBorders>
              <w:top w:val="single"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理由のはっきりしない衣服の汚れがある。</w:t>
            </w:r>
          </w:p>
        </w:tc>
      </w:tr>
      <w:tr w:rsidR="00376E62" w:rsidTr="00376E62">
        <w:tc>
          <w:tcPr>
            <w:tcW w:w="436" w:type="dxa"/>
            <w:tcBorders>
              <w:top w:val="dashed"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w:t>
            </w:r>
          </w:p>
        </w:tc>
        <w:tc>
          <w:tcPr>
            <w:tcW w:w="8859" w:type="dxa"/>
            <w:tcBorders>
              <w:top w:val="dashed"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理由のはっきりしない打撲や擦り傷がある。</w:t>
            </w:r>
          </w:p>
        </w:tc>
      </w:tr>
      <w:tr w:rsidR="00376E62" w:rsidTr="00376E62">
        <w:tc>
          <w:tcPr>
            <w:tcW w:w="436" w:type="dxa"/>
            <w:tcBorders>
              <w:top w:val="dashed"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w:t>
            </w:r>
          </w:p>
        </w:tc>
        <w:tc>
          <w:tcPr>
            <w:tcW w:w="8859" w:type="dxa"/>
            <w:tcBorders>
              <w:top w:val="dashed"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登校時刻になると体調不良を訴える。</w:t>
            </w:r>
          </w:p>
        </w:tc>
      </w:tr>
      <w:tr w:rsidR="00376E62" w:rsidTr="00376E62">
        <w:tc>
          <w:tcPr>
            <w:tcW w:w="436" w:type="dxa"/>
            <w:tcBorders>
              <w:top w:val="dashed" w:sz="4" w:space="0" w:color="auto"/>
              <w:left w:val="single" w:sz="4" w:space="0" w:color="auto"/>
              <w:bottom w:val="single"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w:t>
            </w:r>
          </w:p>
        </w:tc>
        <w:tc>
          <w:tcPr>
            <w:tcW w:w="8859" w:type="dxa"/>
            <w:tcBorders>
              <w:top w:val="dashed" w:sz="4" w:space="0" w:color="auto"/>
              <w:left w:val="single" w:sz="4" w:space="0" w:color="auto"/>
              <w:bottom w:val="single"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食欲不振・不眠を訴える。</w:t>
            </w:r>
          </w:p>
        </w:tc>
      </w:tr>
      <w:tr w:rsidR="00376E62" w:rsidTr="00376E62">
        <w:tc>
          <w:tcPr>
            <w:tcW w:w="436" w:type="dxa"/>
            <w:tcBorders>
              <w:top w:val="single"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w:t>
            </w:r>
          </w:p>
        </w:tc>
        <w:tc>
          <w:tcPr>
            <w:tcW w:w="8859" w:type="dxa"/>
            <w:tcBorders>
              <w:top w:val="single"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学習時間が減る。</w:t>
            </w:r>
          </w:p>
        </w:tc>
      </w:tr>
      <w:tr w:rsidR="00376E62" w:rsidTr="00376E62">
        <w:tc>
          <w:tcPr>
            <w:tcW w:w="436" w:type="dxa"/>
            <w:tcBorders>
              <w:top w:val="dashed" w:sz="4" w:space="0" w:color="auto"/>
              <w:left w:val="single" w:sz="4" w:space="0" w:color="auto"/>
              <w:bottom w:val="single"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w:t>
            </w:r>
          </w:p>
        </w:tc>
        <w:tc>
          <w:tcPr>
            <w:tcW w:w="8859" w:type="dxa"/>
            <w:tcBorders>
              <w:top w:val="dashed" w:sz="4" w:space="0" w:color="auto"/>
              <w:left w:val="single" w:sz="4" w:space="0" w:color="auto"/>
              <w:bottom w:val="single"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成績が極端に下がる。</w:t>
            </w:r>
          </w:p>
        </w:tc>
      </w:tr>
      <w:tr w:rsidR="00376E62" w:rsidTr="00376E62">
        <w:tc>
          <w:tcPr>
            <w:tcW w:w="436" w:type="dxa"/>
            <w:tcBorders>
              <w:top w:val="single"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w:t>
            </w:r>
          </w:p>
        </w:tc>
        <w:tc>
          <w:tcPr>
            <w:tcW w:w="8859" w:type="dxa"/>
            <w:tcBorders>
              <w:top w:val="single"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持ち物がなくなったり、壊されたり、落書きされたりする。</w:t>
            </w:r>
          </w:p>
        </w:tc>
      </w:tr>
      <w:tr w:rsidR="00376E62" w:rsidTr="00376E62">
        <w:tc>
          <w:tcPr>
            <w:tcW w:w="436" w:type="dxa"/>
            <w:tcBorders>
              <w:top w:val="dashed"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w:t>
            </w:r>
          </w:p>
        </w:tc>
        <w:tc>
          <w:tcPr>
            <w:tcW w:w="8859" w:type="dxa"/>
            <w:tcBorders>
              <w:top w:val="dashed"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自転車がよくパンクする。</w:t>
            </w:r>
          </w:p>
        </w:tc>
      </w:tr>
      <w:tr w:rsidR="00376E62" w:rsidTr="00376E62">
        <w:tc>
          <w:tcPr>
            <w:tcW w:w="436" w:type="dxa"/>
            <w:tcBorders>
              <w:top w:val="dashed"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w:t>
            </w:r>
          </w:p>
        </w:tc>
        <w:tc>
          <w:tcPr>
            <w:tcW w:w="8859" w:type="dxa"/>
            <w:tcBorders>
              <w:top w:val="dashed" w:sz="4" w:space="0" w:color="auto"/>
              <w:left w:val="single" w:sz="4" w:space="0" w:color="auto"/>
              <w:bottom w:val="dashed"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家庭の品物、金銭がなくなる。</w:t>
            </w:r>
          </w:p>
        </w:tc>
      </w:tr>
      <w:tr w:rsidR="00376E62" w:rsidTr="00376E62">
        <w:tc>
          <w:tcPr>
            <w:tcW w:w="436" w:type="dxa"/>
            <w:tcBorders>
              <w:top w:val="dashed" w:sz="4" w:space="0" w:color="auto"/>
              <w:left w:val="single" w:sz="4" w:space="0" w:color="auto"/>
              <w:bottom w:val="single"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w:t>
            </w:r>
          </w:p>
        </w:tc>
        <w:tc>
          <w:tcPr>
            <w:tcW w:w="8859" w:type="dxa"/>
            <w:tcBorders>
              <w:top w:val="dashed" w:sz="4" w:space="0" w:color="auto"/>
              <w:left w:val="single" w:sz="4" w:space="0" w:color="auto"/>
              <w:bottom w:val="single" w:sz="4" w:space="0" w:color="auto"/>
              <w:right w:val="single" w:sz="4" w:space="0" w:color="auto"/>
            </w:tcBorders>
            <w:hideMark/>
          </w:tcPr>
          <w:p w:rsidR="00376E62" w:rsidRDefault="00376E62">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大きな額の金銭を欲しがる。</w:t>
            </w:r>
          </w:p>
        </w:tc>
      </w:tr>
    </w:tbl>
    <w:p w:rsidR="00376E62" w:rsidRDefault="00376E62" w:rsidP="00376E62">
      <w:pPr>
        <w:rPr>
          <w:rFonts w:asciiTheme="minorHAnsi" w:eastAsiaTheme="minorEastAsia" w:hAnsiTheme="minorHAnsi" w:cstheme="minorBidi"/>
          <w:szCs w:val="22"/>
        </w:rPr>
      </w:pPr>
    </w:p>
    <w:p w:rsidR="00376E62" w:rsidRPr="00376E62" w:rsidRDefault="00376E62">
      <w:pPr>
        <w:widowControl/>
        <w:jc w:val="left"/>
        <w:rPr>
          <w:rFonts w:asciiTheme="majorEastAsia" w:eastAsiaTheme="majorEastAsia" w:hAnsiTheme="majorEastAsia" w:cs="ＭＳ ゴシック"/>
          <w:b/>
          <w:bCs/>
          <w:sz w:val="28"/>
          <w:szCs w:val="28"/>
        </w:rPr>
      </w:pPr>
    </w:p>
    <w:p w:rsidR="00376E62" w:rsidRDefault="00376E62" w:rsidP="00376E62">
      <w:pPr>
        <w:spacing w:line="0" w:lineRule="atLeast"/>
        <w:rPr>
          <w:rFonts w:ascii="ＭＳ ゴシック" w:eastAsia="ＭＳ ゴシック" w:hAnsi="ＭＳ ゴシック" w:cs="ＭＳ ゴシック"/>
          <w:b/>
          <w:bCs/>
          <w:sz w:val="28"/>
          <w:szCs w:val="24"/>
        </w:rPr>
      </w:pPr>
      <w:r>
        <w:rPr>
          <w:rFonts w:ascii="ＭＳ ゴシック" w:eastAsia="ＭＳ ゴシック" w:hAnsi="ＭＳ ゴシック" w:cs="ＭＳ ゴシック" w:hint="eastAsia"/>
          <w:b/>
          <w:bCs/>
          <w:sz w:val="28"/>
          <w:szCs w:val="24"/>
        </w:rPr>
        <w:t xml:space="preserve">資料５　　　　　　　</w:t>
      </w:r>
    </w:p>
    <w:p w:rsidR="00376E62" w:rsidRDefault="00376E62" w:rsidP="00376E62">
      <w:pPr>
        <w:spacing w:line="0" w:lineRule="atLeast"/>
        <w:jc w:val="center"/>
        <w:rPr>
          <w:rFonts w:ascii="ＭＳ ゴシック" w:eastAsia="ＭＳ ゴシック" w:hAnsi="ＭＳ ゴシック" w:cs="Times New Roman"/>
          <w:sz w:val="28"/>
          <w:szCs w:val="24"/>
        </w:rPr>
      </w:pPr>
      <w:r>
        <w:rPr>
          <w:rFonts w:ascii="ＭＳ ゴシック" w:eastAsia="ＭＳ ゴシック" w:hAnsi="ＭＳ ゴシック" w:cs="ＭＳ ゴシック" w:hint="eastAsia"/>
          <w:b/>
          <w:bCs/>
          <w:sz w:val="28"/>
          <w:szCs w:val="24"/>
        </w:rPr>
        <w:t>いじめに対する措置</w:t>
      </w:r>
      <w:r>
        <w:rPr>
          <w:rFonts w:ascii="ＭＳ ゴシック" w:eastAsia="ＭＳ ゴシック" w:hAnsi="ＭＳ ゴシック" w:cs="ＭＳ ゴシック" w:hint="eastAsia"/>
          <w:sz w:val="28"/>
          <w:szCs w:val="24"/>
        </w:rPr>
        <w:t>（緊急時の組織的対応）</w:t>
      </w:r>
    </w:p>
    <w:p w:rsidR="00376E62" w:rsidRDefault="00376E62" w:rsidP="00376E62">
      <w:pPr>
        <w:rPr>
          <w:rFonts w:ascii="ＭＳ ゴシック" w:eastAsia="ＭＳ ゴシック" w:hAnsi="ＭＳ ゴシック" w:cs="Times New Roman"/>
          <w:sz w:val="22"/>
          <w:szCs w:val="22"/>
        </w:rPr>
      </w:pPr>
      <w:r>
        <w:rPr>
          <w:rFonts w:asciiTheme="minorHAnsi" w:eastAsiaTheme="minorEastAsia" w:hAnsiTheme="minorHAnsi" w:cstheme="minorBidi" w:hint="eastAsia"/>
          <w:noProof/>
          <w:szCs w:val="22"/>
        </w:rPr>
        <mc:AlternateContent>
          <mc:Choice Requires="wpg">
            <w:drawing>
              <wp:anchor distT="0" distB="0" distL="114300" distR="114300" simplePos="0" relativeHeight="251649536" behindDoc="0" locked="0" layoutInCell="1" allowOverlap="1">
                <wp:simplePos x="0" y="0"/>
                <wp:positionH relativeFrom="column">
                  <wp:posOffset>7620</wp:posOffset>
                </wp:positionH>
                <wp:positionV relativeFrom="paragraph">
                  <wp:posOffset>65405</wp:posOffset>
                </wp:positionV>
                <wp:extent cx="6305550" cy="1762125"/>
                <wp:effectExtent l="0" t="0" r="19050" b="28575"/>
                <wp:wrapNone/>
                <wp:docPr id="3" name="グループ化 3"/>
                <wp:cNvGraphicFramePr/>
                <a:graphic xmlns:a="http://schemas.openxmlformats.org/drawingml/2006/main">
                  <a:graphicData uri="http://schemas.microsoft.com/office/word/2010/wordprocessingGroup">
                    <wpg:wgp>
                      <wpg:cNvGrpSpPr/>
                      <wpg:grpSpPr bwMode="auto">
                        <a:xfrm>
                          <a:off x="0" y="0"/>
                          <a:ext cx="6305550" cy="1762125"/>
                          <a:chOff x="0" y="0"/>
                          <a:chExt cx="9930" cy="2775"/>
                        </a:xfrm>
                      </wpg:grpSpPr>
                      <wps:wsp>
                        <wps:cNvPr id="67" name="Rectangle 61"/>
                        <wps:cNvSpPr>
                          <a:spLocks noChangeArrowheads="1"/>
                        </wps:cNvSpPr>
                        <wps:spPr bwMode="auto">
                          <a:xfrm>
                            <a:off x="0" y="0"/>
                            <a:ext cx="9930" cy="2775"/>
                          </a:xfrm>
                          <a:prstGeom prst="rect">
                            <a:avLst/>
                          </a:prstGeom>
                          <a:solidFill>
                            <a:srgbClr val="FFFFFF"/>
                          </a:solidFill>
                          <a:ln w="9525">
                            <a:solidFill>
                              <a:srgbClr val="000000"/>
                            </a:solidFill>
                            <a:miter lim="800000"/>
                            <a:headEnd/>
                            <a:tailEnd/>
                          </a:ln>
                        </wps:spPr>
                        <wps:txbx>
                          <w:txbxContent>
                            <w:p w:rsidR="00D66B7C" w:rsidRDefault="00D66B7C" w:rsidP="00376E62">
                              <w:pPr>
                                <w:rPr>
                                  <w:rFonts w:cs="Times New Roman"/>
                                  <w:b/>
                                  <w:bCs/>
                                  <w:u w:val="single"/>
                                </w:rPr>
                              </w:pPr>
                              <w:r>
                                <w:rPr>
                                  <w:rFonts w:cs="ＭＳ 明朝" w:hint="eastAsia"/>
                                  <w:b/>
                                  <w:bCs/>
                                  <w:u w:val="single"/>
                                </w:rPr>
                                <w:t>ア　いじめの発見・通報を受けたときの対応</w:t>
                              </w:r>
                            </w:p>
                          </w:txbxContent>
                        </wps:txbx>
                        <wps:bodyPr rot="0" vert="horz" wrap="square" lIns="74295" tIns="8890" rIns="74295" bIns="8890" anchor="t" anchorCtr="0" upright="1">
                          <a:noAutofit/>
                        </wps:bodyPr>
                      </wps:wsp>
                      <wps:wsp>
                        <wps:cNvPr id="68" name="Rectangle 62"/>
                        <wps:cNvSpPr>
                          <a:spLocks noChangeArrowheads="1"/>
                        </wps:cNvSpPr>
                        <wps:spPr bwMode="auto">
                          <a:xfrm>
                            <a:off x="405" y="540"/>
                            <a:ext cx="2160" cy="765"/>
                          </a:xfrm>
                          <a:prstGeom prst="rect">
                            <a:avLst/>
                          </a:prstGeom>
                          <a:solidFill>
                            <a:srgbClr val="FFFFFF"/>
                          </a:solidFill>
                          <a:ln w="9525">
                            <a:solidFill>
                              <a:srgbClr val="000000"/>
                            </a:solidFill>
                            <a:miter lim="800000"/>
                            <a:headEnd/>
                            <a:tailEnd/>
                          </a:ln>
                        </wps:spPr>
                        <wps:txbx>
                          <w:txbxContent>
                            <w:p w:rsidR="00D66B7C" w:rsidRDefault="00D66B7C" w:rsidP="00376E62">
                              <w:pPr>
                                <w:jc w:val="center"/>
                                <w:rPr>
                                  <w:rFonts w:cs="Times New Roman"/>
                                </w:rPr>
                              </w:pPr>
                              <w:r>
                                <w:rPr>
                                  <w:rFonts w:cs="ＭＳ 明朝" w:hint="eastAsia"/>
                                </w:rPr>
                                <w:t>発見した</w:t>
                              </w:r>
                            </w:p>
                            <w:p w:rsidR="00D66B7C" w:rsidRDefault="00D66B7C" w:rsidP="00376E62">
                              <w:pPr>
                                <w:jc w:val="center"/>
                                <w:rPr>
                                  <w:rFonts w:cs="Times New Roman"/>
                                </w:rPr>
                              </w:pPr>
                              <w:r>
                                <w:rPr>
                                  <w:rFonts w:cs="ＭＳ 明朝" w:hint="eastAsia"/>
                                </w:rPr>
                                <w:t>職　員</w:t>
                              </w:r>
                            </w:p>
                          </w:txbxContent>
                        </wps:txbx>
                        <wps:bodyPr rot="0" vert="horz" wrap="square" lIns="74295" tIns="8890" rIns="74295" bIns="8890" anchor="t" anchorCtr="0" upright="1">
                          <a:noAutofit/>
                        </wps:bodyPr>
                      </wps:wsp>
                      <wps:wsp>
                        <wps:cNvPr id="94" name="Rectangle 63"/>
                        <wps:cNvSpPr>
                          <a:spLocks noChangeArrowheads="1"/>
                        </wps:cNvSpPr>
                        <wps:spPr bwMode="auto">
                          <a:xfrm>
                            <a:off x="3105" y="540"/>
                            <a:ext cx="2160" cy="765"/>
                          </a:xfrm>
                          <a:prstGeom prst="rect">
                            <a:avLst/>
                          </a:prstGeom>
                          <a:solidFill>
                            <a:srgbClr val="FFFFFF"/>
                          </a:solidFill>
                          <a:ln w="9525">
                            <a:solidFill>
                              <a:srgbClr val="000000"/>
                            </a:solidFill>
                            <a:miter lim="800000"/>
                            <a:headEnd/>
                            <a:tailEnd/>
                          </a:ln>
                        </wps:spPr>
                        <wps:txbx>
                          <w:txbxContent>
                            <w:p w:rsidR="00D66B7C" w:rsidRDefault="00D66B7C" w:rsidP="00376E62">
                              <w:pPr>
                                <w:jc w:val="center"/>
                                <w:rPr>
                                  <w:rFonts w:cs="Times New Roman"/>
                                </w:rPr>
                              </w:pPr>
                              <w:r>
                                <w:rPr>
                                  <w:rFonts w:cs="ＭＳ 明朝" w:hint="eastAsia"/>
                                </w:rPr>
                                <w:t>通報を受けた</w:t>
                              </w:r>
                            </w:p>
                            <w:p w:rsidR="00D66B7C" w:rsidRDefault="00D66B7C" w:rsidP="00376E62">
                              <w:pPr>
                                <w:jc w:val="center"/>
                                <w:rPr>
                                  <w:rFonts w:cs="Times New Roman"/>
                                </w:rPr>
                              </w:pPr>
                              <w:r>
                                <w:rPr>
                                  <w:rFonts w:cs="ＭＳ 明朝" w:hint="eastAsia"/>
                                </w:rPr>
                                <w:t>職　員</w:t>
                              </w:r>
                            </w:p>
                          </w:txbxContent>
                        </wps:txbx>
                        <wps:bodyPr rot="0" vert="horz" wrap="square" lIns="74295" tIns="8890" rIns="74295" bIns="8890" anchor="t" anchorCtr="0" upright="1">
                          <a:noAutofit/>
                        </wps:bodyPr>
                      </wps:wsp>
                      <wps:wsp>
                        <wps:cNvPr id="95" name="AutoShape 64"/>
                        <wps:cNvSpPr>
                          <a:spLocks noChangeArrowheads="1"/>
                        </wps:cNvSpPr>
                        <wps:spPr bwMode="auto">
                          <a:xfrm>
                            <a:off x="3105" y="1185"/>
                            <a:ext cx="330" cy="465"/>
                          </a:xfrm>
                          <a:prstGeom prst="downArrow">
                            <a:avLst>
                              <a:gd name="adj1" fmla="val 50000"/>
                              <a:gd name="adj2" fmla="val 35227"/>
                            </a:avLst>
                          </a:prstGeom>
                          <a:gradFill rotWithShape="0">
                            <a:gsLst>
                              <a:gs pos="0">
                                <a:srgbClr val="4F81BD">
                                  <a:gamma/>
                                  <a:tint val="20000"/>
                                  <a:invGamma/>
                                </a:srgbClr>
                              </a:gs>
                              <a:gs pos="100000">
                                <a:srgbClr val="4F81BD"/>
                              </a:gs>
                            </a:gsLst>
                            <a:lin ang="5400000" scaled="1"/>
                          </a:gradFill>
                          <a:ln w="9525">
                            <a:solidFill>
                              <a:srgbClr val="000000"/>
                            </a:solidFill>
                            <a:miter lim="800000"/>
                            <a:headEnd/>
                            <a:tailEnd/>
                          </a:ln>
                        </wps:spPr>
                        <wps:bodyPr rot="0" vert="eaVert" wrap="square" lIns="74295" tIns="8890" rIns="74295" bIns="8890" anchor="t" anchorCtr="0" upright="1">
                          <a:noAutofit/>
                        </wps:bodyPr>
                      </wps:wsp>
                      <wps:wsp>
                        <wps:cNvPr id="96" name="AutoShape 65"/>
                        <wps:cNvSpPr>
                          <a:spLocks noChangeArrowheads="1"/>
                        </wps:cNvSpPr>
                        <wps:spPr bwMode="auto">
                          <a:xfrm>
                            <a:off x="2235" y="1185"/>
                            <a:ext cx="330" cy="465"/>
                          </a:xfrm>
                          <a:prstGeom prst="downArrow">
                            <a:avLst>
                              <a:gd name="adj1" fmla="val 50000"/>
                              <a:gd name="adj2" fmla="val 35227"/>
                            </a:avLst>
                          </a:prstGeom>
                          <a:gradFill rotWithShape="0">
                            <a:gsLst>
                              <a:gs pos="0">
                                <a:srgbClr val="4F81BD">
                                  <a:gamma/>
                                  <a:tint val="20000"/>
                                  <a:invGamma/>
                                </a:srgbClr>
                              </a:gs>
                              <a:gs pos="100000">
                                <a:srgbClr val="4F81BD"/>
                              </a:gs>
                            </a:gsLst>
                            <a:lin ang="5400000" scaled="1"/>
                          </a:gradFill>
                          <a:ln w="9525">
                            <a:solidFill>
                              <a:srgbClr val="000000"/>
                            </a:solidFill>
                            <a:miter lim="800000"/>
                            <a:headEnd/>
                            <a:tailEnd/>
                          </a:ln>
                        </wps:spPr>
                        <wps:bodyPr rot="0" vert="eaVert" wrap="square" lIns="74295" tIns="8890" rIns="74295" bIns="8890" anchor="t" anchorCtr="0" upright="1">
                          <a:noAutofit/>
                        </wps:bodyPr>
                      </wps:wsp>
                      <wps:wsp>
                        <wps:cNvPr id="97" name="Rectangle 66"/>
                        <wps:cNvSpPr>
                          <a:spLocks noChangeArrowheads="1"/>
                        </wps:cNvSpPr>
                        <wps:spPr bwMode="auto">
                          <a:xfrm>
                            <a:off x="405" y="1770"/>
                            <a:ext cx="4860" cy="765"/>
                          </a:xfrm>
                          <a:prstGeom prst="rect">
                            <a:avLst/>
                          </a:prstGeom>
                          <a:solidFill>
                            <a:srgbClr val="FFFFFF"/>
                          </a:solidFill>
                          <a:ln w="9525">
                            <a:solidFill>
                              <a:srgbClr val="000000"/>
                            </a:solidFill>
                            <a:miter lim="800000"/>
                            <a:headEnd/>
                            <a:tailEnd/>
                          </a:ln>
                        </wps:spPr>
                        <wps:txbx>
                          <w:txbxContent>
                            <w:p w:rsidR="00D66B7C" w:rsidRDefault="00D66B7C" w:rsidP="00376E62">
                              <w:pPr>
                                <w:jc w:val="center"/>
                                <w:rPr>
                                  <w:rFonts w:cs="Times New Roman"/>
                                </w:rPr>
                              </w:pPr>
                              <w:r>
                                <w:rPr>
                                  <w:rFonts w:cs="ＭＳ 明朝" w:hint="eastAsia"/>
                                </w:rPr>
                                <w:t>生徒指導主事</w:t>
                              </w:r>
                            </w:p>
                            <w:p w:rsidR="00D66B7C" w:rsidRDefault="00D66B7C" w:rsidP="00376E62">
                              <w:pPr>
                                <w:jc w:val="center"/>
                                <w:rPr>
                                  <w:rFonts w:cs="Times New Roman"/>
                                </w:rPr>
                              </w:pPr>
                              <w:r>
                                <w:rPr>
                                  <w:rFonts w:cs="ＭＳ 明朝" w:hint="eastAsia"/>
                                </w:rPr>
                                <w:t>（又はいじめ不登校対策委員会の委員）</w:t>
                              </w:r>
                            </w:p>
                          </w:txbxContent>
                        </wps:txbx>
                        <wps:bodyPr rot="0" vert="horz" wrap="square" lIns="74295" tIns="8890" rIns="74295" bIns="8890" anchor="t" anchorCtr="0" upright="1">
                          <a:noAutofit/>
                        </wps:bodyPr>
                      </wps:wsp>
                      <wps:wsp>
                        <wps:cNvPr id="98" name="AutoShape 67"/>
                        <wps:cNvSpPr>
                          <a:spLocks/>
                        </wps:cNvSpPr>
                        <wps:spPr bwMode="auto">
                          <a:xfrm>
                            <a:off x="5250" y="450"/>
                            <a:ext cx="480" cy="2205"/>
                          </a:xfrm>
                          <a:prstGeom prst="rightBrace">
                            <a:avLst>
                              <a:gd name="adj1" fmla="val 3828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9" name="Rectangle 68"/>
                        <wps:cNvSpPr>
                          <a:spLocks noChangeArrowheads="1"/>
                        </wps:cNvSpPr>
                        <wps:spPr bwMode="auto">
                          <a:xfrm>
                            <a:off x="6690" y="1290"/>
                            <a:ext cx="2160" cy="465"/>
                          </a:xfrm>
                          <a:prstGeom prst="rect">
                            <a:avLst/>
                          </a:prstGeom>
                          <a:solidFill>
                            <a:srgbClr val="FFFFFF"/>
                          </a:solidFill>
                          <a:ln w="28575">
                            <a:solidFill>
                              <a:srgbClr val="000000"/>
                            </a:solidFill>
                            <a:miter lim="800000"/>
                            <a:headEnd/>
                            <a:tailEnd/>
                          </a:ln>
                        </wps:spPr>
                        <wps:txbx>
                          <w:txbxContent>
                            <w:p w:rsidR="00D66B7C" w:rsidRDefault="00D66B7C" w:rsidP="00376E62">
                              <w:pPr>
                                <w:spacing w:line="0" w:lineRule="atLeast"/>
                                <w:jc w:val="center"/>
                                <w:rPr>
                                  <w:rFonts w:cs="Times New Roman"/>
                                  <w:b/>
                                  <w:bCs/>
                                  <w:sz w:val="24"/>
                                  <w:szCs w:val="24"/>
                                </w:rPr>
                              </w:pPr>
                              <w:r>
                                <w:rPr>
                                  <w:rFonts w:cs="ＭＳ 明朝" w:hint="eastAsia"/>
                                  <w:b/>
                                  <w:bCs/>
                                  <w:sz w:val="24"/>
                                  <w:szCs w:val="24"/>
                                </w:rPr>
                                <w:t>管理職</w:t>
                              </w:r>
                            </w:p>
                          </w:txbxContent>
                        </wps:txbx>
                        <wps:bodyPr rot="0" vert="horz" wrap="square" lIns="74295" tIns="8890" rIns="74295" bIns="8890" anchor="t" anchorCtr="0" upright="1">
                          <a:noAutofit/>
                        </wps:bodyPr>
                      </wps:wsp>
                      <wps:wsp>
                        <wps:cNvPr id="100" name="AutoShape 69"/>
                        <wps:cNvSpPr>
                          <a:spLocks noChangeArrowheads="1"/>
                        </wps:cNvSpPr>
                        <wps:spPr bwMode="auto">
                          <a:xfrm>
                            <a:off x="5805" y="1335"/>
                            <a:ext cx="750" cy="360"/>
                          </a:xfrm>
                          <a:prstGeom prst="leftRightArrow">
                            <a:avLst>
                              <a:gd name="adj1" fmla="val 50000"/>
                              <a:gd name="adj2" fmla="val 41667"/>
                            </a:avLst>
                          </a:prstGeom>
                          <a:gradFill rotWithShape="0">
                            <a:gsLst>
                              <a:gs pos="0">
                                <a:srgbClr val="4F81BD">
                                  <a:gamma/>
                                  <a:tint val="33333"/>
                                  <a:invGamma/>
                                </a:srgbClr>
                              </a:gs>
                              <a:gs pos="100000">
                                <a:srgbClr val="4F81BD"/>
                              </a:gs>
                            </a:gsLst>
                            <a:path path="rect">
                              <a:fillToRect l="50000" t="50000" r="50000" b="50000"/>
                            </a:path>
                          </a:gra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3" o:spid="_x0000_s1052" style="position:absolute;left:0;text-align:left;margin-left:.6pt;margin-top:5.15pt;width:496.5pt;height:138.75pt;z-index:251649536;mso-position-horizontal-relative:text;mso-position-vertical-relative:text" coordsize="9930,2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">
                <v:rect id="Rectangle 61" o:spid="_x0000_s1053" style="position:absolute;width:9930;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">
                  <v:textbox inset="5.85pt,.7pt,5.85pt,.7pt">
                    <w:txbxContent>
                      <w:p w:rsidR="00D66B7C" w:rsidRDefault="00D66B7C" w:rsidP="00376E62">
                        <w:pPr>
                          <w:rPr>
                            <w:rFonts w:cs="Times New Roman"/>
                            <w:b/>
                            <w:bCs/>
                            <w:u w:val="single"/>
                          </w:rPr>
                        </w:pPr>
                        <w:r>
                          <w:rPr>
                            <w:rFonts w:cs="ＭＳ 明朝" w:hint="eastAsia"/>
                            <w:b/>
                            <w:bCs/>
                            <w:u w:val="single"/>
                          </w:rPr>
                          <w:t>ア　いじめの発見・通報を受けたときの対応</w:t>
                        </w:r>
                      </w:p>
                    </w:txbxContent>
                  </v:textbox>
                </v:rect>
                <v:rect id="Rectangle 62" o:spid="_x0000_s1054" style="position:absolute;left:405;top:540;width:2160;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">
                  <v:textbox inset="5.85pt,.7pt,5.85pt,.7pt">
                    <w:txbxContent>
                      <w:p w:rsidR="00D66B7C" w:rsidRDefault="00D66B7C" w:rsidP="00376E62">
                        <w:pPr>
                          <w:jc w:val="center"/>
                          <w:rPr>
                            <w:rFonts w:cs="Times New Roman"/>
                          </w:rPr>
                        </w:pPr>
                        <w:r>
                          <w:rPr>
                            <w:rFonts w:cs="ＭＳ 明朝" w:hint="eastAsia"/>
                          </w:rPr>
                          <w:t>発見した</w:t>
                        </w:r>
                      </w:p>
                      <w:p w:rsidR="00D66B7C" w:rsidRDefault="00D66B7C" w:rsidP="00376E62">
                        <w:pPr>
                          <w:jc w:val="center"/>
                          <w:rPr>
                            <w:rFonts w:cs="Times New Roman"/>
                          </w:rPr>
                        </w:pPr>
                        <w:r>
                          <w:rPr>
                            <w:rFonts w:cs="ＭＳ 明朝" w:hint="eastAsia"/>
                          </w:rPr>
                          <w:t>職　員</w:t>
                        </w:r>
                      </w:p>
                    </w:txbxContent>
                  </v:textbox>
                </v:rect>
                <v:rect id="Rectangle 63" o:spid="_x0000_s1055" style="position:absolute;left:3105;top:540;width:2160;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">
                  <v:textbox inset="5.85pt,.7pt,5.85pt,.7pt">
                    <w:txbxContent>
                      <w:p w:rsidR="00D66B7C" w:rsidRDefault="00D66B7C" w:rsidP="00376E62">
                        <w:pPr>
                          <w:jc w:val="center"/>
                          <w:rPr>
                            <w:rFonts w:cs="Times New Roman"/>
                          </w:rPr>
                        </w:pPr>
                        <w:r>
                          <w:rPr>
                            <w:rFonts w:cs="ＭＳ 明朝" w:hint="eastAsia"/>
                          </w:rPr>
                          <w:t>通報を受けた</w:t>
                        </w:r>
                      </w:p>
                      <w:p w:rsidR="00D66B7C" w:rsidRDefault="00D66B7C" w:rsidP="00376E62">
                        <w:pPr>
                          <w:jc w:val="center"/>
                          <w:rPr>
                            <w:rFonts w:cs="Times New Roman"/>
                          </w:rPr>
                        </w:pPr>
                        <w:r>
                          <w:rPr>
                            <w:rFonts w:cs="ＭＳ 明朝" w:hint="eastAsia"/>
                          </w:rPr>
                          <w:t>職　員</w:t>
                        </w:r>
                      </w:p>
                    </w:txbxContent>
                  </v:textbox>
                </v:rect>
                <v:shape id="AutoShape 64" o:spid="_x0000_s1056" type="#_x0000_t67" style="position:absolute;left:3105;top:1185;width:33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" fillcolor="#dce6f2">
                  <v:fill color2="#4f81bd" focus="100%" type="gradient"/>
                  <v:textbox style="layout-flow:vertical-ideographic" inset="5.85pt,.7pt,5.85pt,.7pt"/>
                </v:shape>
                <v:shape id="AutoShape 65" o:spid="_x0000_s1057" type="#_x0000_t67" style="position:absolute;left:2235;top:1185;width:33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" fillcolor="#dce6f2">
                  <v:fill color2="#4f81bd" focus="100%" type="gradient"/>
                  <v:textbox style="layout-flow:vertical-ideographic" inset="5.85pt,.7pt,5.85pt,.7pt"/>
                </v:shape>
                <v:rect id="Rectangle 66" o:spid="_x0000_s1058" style="position:absolute;left:405;top:1770;width:4860;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">
                  <v:textbox inset="5.85pt,.7pt,5.85pt,.7pt">
                    <w:txbxContent>
                      <w:p w:rsidR="00D66B7C" w:rsidRDefault="00D66B7C" w:rsidP="00376E62">
                        <w:pPr>
                          <w:jc w:val="center"/>
                          <w:rPr>
                            <w:rFonts w:cs="Times New Roman"/>
                          </w:rPr>
                        </w:pPr>
                        <w:r>
                          <w:rPr>
                            <w:rFonts w:cs="ＭＳ 明朝" w:hint="eastAsia"/>
                          </w:rPr>
                          <w:t>生徒指導主事</w:t>
                        </w:r>
                      </w:p>
                      <w:p w:rsidR="00D66B7C" w:rsidRDefault="00D66B7C" w:rsidP="00376E62">
                        <w:pPr>
                          <w:jc w:val="center"/>
                          <w:rPr>
                            <w:rFonts w:cs="Times New Roman"/>
                          </w:rPr>
                        </w:pPr>
                        <w:r>
                          <w:rPr>
                            <w:rFonts w:cs="ＭＳ 明朝" w:hint="eastAsia"/>
                          </w:rPr>
                          <w:t>（又はいじめ不登校対策委員会の委員）</w:t>
                        </w:r>
                      </w:p>
                    </w:txbxContent>
                  </v:textbox>
                </v: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7" o:spid="_x0000_s1059" type="#_x0000_t88" style="position:absolute;left:5250;top:450;width:480;height:2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">
                  <v:textbox inset="5.85pt,.7pt,5.85pt,.7pt"/>
                </v:shape>
                <v:rect id="Rectangle 68" o:spid="_x0000_s1060" style="position:absolute;left:6690;top:1290;width:216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" strokeweight="2.25pt">
                  <v:textbox inset="5.85pt,.7pt,5.85pt,.7pt">
                    <w:txbxContent>
                      <w:p w:rsidR="00D66B7C" w:rsidRDefault="00D66B7C" w:rsidP="00376E62">
                        <w:pPr>
                          <w:spacing w:line="0" w:lineRule="atLeast"/>
                          <w:jc w:val="center"/>
                          <w:rPr>
                            <w:rFonts w:cs="Times New Roman"/>
                            <w:b/>
                            <w:bCs/>
                            <w:sz w:val="24"/>
                            <w:szCs w:val="24"/>
                          </w:rPr>
                        </w:pPr>
                        <w:r>
                          <w:rPr>
                            <w:rFonts w:cs="ＭＳ 明朝" w:hint="eastAsia"/>
                            <w:b/>
                            <w:bCs/>
                            <w:sz w:val="24"/>
                            <w:szCs w:val="24"/>
                          </w:rPr>
                          <w:t>管理職</w:t>
                        </w:r>
                      </w:p>
                    </w:txbxContent>
                  </v:textbox>
                </v:rect>
                <v:shape id="AutoShape 69" o:spid="_x0000_s1061" type="#_x0000_t69" style="position:absolute;left:5805;top:1335;width:75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" fillcolor="#c4d5e9">
                  <v:fill color2="#4f81bd" focusposition=".5,.5" focussize="" focus="100%" type="gradientRadial">
                    <o:fill v:ext="view" type="gradientCenter"/>
                  </v:fill>
                  <v:textbox inset="5.85pt,.7pt,5.85pt,.7pt"/>
                </v:shape>
              </v:group>
            </w:pict>
          </mc:Fallback>
        </mc:AlternateContent>
      </w:r>
      <w:r>
        <w:rPr>
          <w:rFonts w:asciiTheme="minorHAnsi" w:eastAsiaTheme="minorEastAsia" w:hAnsiTheme="minorHAnsi" w:cstheme="minorBidi" w:hint="eastAsia"/>
          <w:noProof/>
          <w:szCs w:val="22"/>
        </w:rPr>
        <mc:AlternateContent>
          <mc:Choice Requires="wps">
            <w:drawing>
              <wp:anchor distT="0" distB="0" distL="114300" distR="114300" simplePos="0" relativeHeight="251650560" behindDoc="0" locked="0" layoutInCell="1" allowOverlap="1">
                <wp:simplePos x="0" y="0"/>
                <wp:positionH relativeFrom="column">
                  <wp:posOffset>5179695</wp:posOffset>
                </wp:positionH>
                <wp:positionV relativeFrom="paragraph">
                  <wp:posOffset>2771140</wp:posOffset>
                </wp:positionV>
                <wp:extent cx="1009650" cy="352425"/>
                <wp:effectExtent l="0" t="0" r="19050" b="28575"/>
                <wp:wrapNone/>
                <wp:docPr id="28" name="角丸四角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352425"/>
                        </a:xfrm>
                        <a:prstGeom prst="roundRect">
                          <a:avLst>
                            <a:gd name="adj" fmla="val 16801"/>
                          </a:avLst>
                        </a:prstGeom>
                        <a:solidFill>
                          <a:srgbClr val="FFFFFF"/>
                        </a:solidFill>
                        <a:ln w="9525">
                          <a:solidFill>
                            <a:srgbClr val="000000"/>
                          </a:solidFill>
                          <a:round/>
                          <a:headEnd/>
                          <a:tailEnd/>
                        </a:ln>
                      </wps:spPr>
                      <wps:txbx>
                        <w:txbxContent>
                          <w:p w:rsidR="00D66B7C" w:rsidRDefault="00D66B7C" w:rsidP="00376E62">
                            <w:pPr>
                              <w:spacing w:line="0" w:lineRule="atLeast"/>
                              <w:jc w:val="center"/>
                              <w:rPr>
                                <w:rFonts w:cs="Times New Roman"/>
                                <w:b/>
                                <w:sz w:val="28"/>
                              </w:rPr>
                            </w:pPr>
                            <w:r>
                              <w:rPr>
                                <w:rFonts w:hint="eastAsia"/>
                                <w:b/>
                                <w:sz w:val="28"/>
                              </w:rPr>
                              <w:t>職員会議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8" o:spid="_x0000_s1062" style="position:absolute;left:0;text-align:left;margin-left:407.85pt;margin-top:218.2pt;width:79.5pt;height:27.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0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">
                <v:textbox inset="5.85pt,.7pt,5.85pt,.7pt">
                  <w:txbxContent>
                    <w:p w:rsidR="00D66B7C" w:rsidRDefault="00D66B7C" w:rsidP="00376E62">
                      <w:pPr>
                        <w:spacing w:line="0" w:lineRule="atLeast"/>
                        <w:jc w:val="center"/>
                        <w:rPr>
                          <w:rFonts w:cs="Times New Roman"/>
                          <w:b/>
                          <w:sz w:val="28"/>
                        </w:rPr>
                      </w:pPr>
                      <w:r>
                        <w:rPr>
                          <w:rFonts w:hint="eastAsia"/>
                          <w:b/>
                          <w:sz w:val="28"/>
                        </w:rPr>
                        <w:t>職員会議</w:t>
                      </w:r>
                    </w:p>
                  </w:txbxContent>
                </v:textbox>
              </v:roundrect>
            </w:pict>
          </mc:Fallback>
        </mc:AlternateContent>
      </w:r>
      <w:r>
        <w:rPr>
          <w:rFonts w:asciiTheme="minorHAnsi" w:eastAsiaTheme="minorEastAsia" w:hAnsiTheme="minorHAnsi" w:cstheme="minorBidi" w:hint="eastAsia"/>
          <w:noProof/>
          <w:szCs w:val="22"/>
        </w:rPr>
        <mc:AlternateContent>
          <mc:Choice Requires="wps">
            <w:drawing>
              <wp:anchor distT="0" distB="0" distL="114300" distR="114300" simplePos="0" relativeHeight="251651584" behindDoc="0" locked="0" layoutInCell="1" allowOverlap="1">
                <wp:simplePos x="0" y="0"/>
                <wp:positionH relativeFrom="column">
                  <wp:posOffset>4617720</wp:posOffset>
                </wp:positionH>
                <wp:positionV relativeFrom="paragraph">
                  <wp:posOffset>2818765</wp:posOffset>
                </wp:positionV>
                <wp:extent cx="533400" cy="209550"/>
                <wp:effectExtent l="19050" t="19050" r="19050" b="38100"/>
                <wp:wrapNone/>
                <wp:docPr id="15" name="左右矢印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09550"/>
                        </a:xfrm>
                        <a:prstGeom prst="leftRightArrow">
                          <a:avLst>
                            <a:gd name="adj1" fmla="val 50000"/>
                            <a:gd name="adj2" fmla="val 50909"/>
                          </a:avLst>
                        </a:prstGeom>
                        <a:gradFill rotWithShape="0">
                          <a:gsLst>
                            <a:gs pos="0">
                              <a:srgbClr val="4F81BD">
                                <a:gamma/>
                                <a:tint val="33333"/>
                                <a:invGamma/>
                              </a:srgbClr>
                            </a:gs>
                            <a:gs pos="100000">
                              <a:srgbClr val="4F81BD"/>
                            </a:gs>
                          </a:gsLst>
                          <a:path path="rect">
                            <a:fillToRect l="50000" t="50000" r="50000" b="50000"/>
                          </a:path>
                        </a:gra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15B95" id="左右矢印 15" o:spid="_x0000_s1026" type="#_x0000_t69" style="position:absolute;left:0;text-align:left;margin-left:363.6pt;margin-top:221.95pt;width:42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" fillcolor="#c4d5e9">
                <v:fill color2="#4f81bd" focusposition=".5,.5" focussize="" focus="100%" type="gradientRadial">
                  <o:fill v:ext="view" type="gradientCenter"/>
                </v:fill>
                <v:textbox inset="5.85pt,.7pt,5.85pt,.7pt"/>
              </v:shape>
            </w:pict>
          </mc:Fallback>
        </mc:AlternateContent>
      </w:r>
      <w:r>
        <w:rPr>
          <w:rFonts w:asciiTheme="minorHAnsi" w:eastAsiaTheme="minorEastAsia" w:hAnsiTheme="minorHAnsi" w:cstheme="minorBidi" w:hint="eastAsia"/>
          <w:noProof/>
          <w:szCs w:val="22"/>
        </w:rPr>
        <mc:AlternateContent>
          <mc:Choice Requires="wps">
            <w:drawing>
              <wp:anchor distT="0" distB="0" distL="114300" distR="114300" simplePos="0" relativeHeight="251652608" behindDoc="0" locked="0" layoutInCell="1" allowOverlap="1">
                <wp:simplePos x="0" y="0"/>
                <wp:positionH relativeFrom="column">
                  <wp:posOffset>7620</wp:posOffset>
                </wp:positionH>
                <wp:positionV relativeFrom="paragraph">
                  <wp:posOffset>1990090</wp:posOffset>
                </wp:positionV>
                <wp:extent cx="6305550" cy="1762125"/>
                <wp:effectExtent l="0" t="0" r="19050" b="28575"/>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1762125"/>
                        </a:xfrm>
                        <a:prstGeom prst="rect">
                          <a:avLst/>
                        </a:prstGeom>
                        <a:solidFill>
                          <a:srgbClr val="FFFFFF"/>
                        </a:solidFill>
                        <a:ln w="9525">
                          <a:solidFill>
                            <a:srgbClr val="000000"/>
                          </a:solidFill>
                          <a:miter lim="800000"/>
                          <a:headEnd/>
                          <a:tailEnd/>
                        </a:ln>
                      </wps:spPr>
                      <wps:txbx>
                        <w:txbxContent>
                          <w:p w:rsidR="00D66B7C" w:rsidRDefault="00D66B7C" w:rsidP="00376E62">
                            <w:pPr>
                              <w:rPr>
                                <w:rFonts w:cs="Times New Roman"/>
                                <w:b/>
                                <w:bCs/>
                                <w:u w:val="single"/>
                              </w:rPr>
                            </w:pPr>
                            <w:r>
                              <w:rPr>
                                <w:rFonts w:cs="ＭＳ 明朝" w:hint="eastAsia"/>
                                <w:b/>
                                <w:bCs/>
                                <w:u w:val="single"/>
                              </w:rPr>
                              <w:t>イ　情報の共有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2" o:spid="_x0000_s1063" style="position:absolute;left:0;text-align:left;margin-left:.6pt;margin-top:156.7pt;width:496.5pt;height:138.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">
                <v:textbox inset="5.85pt,.7pt,5.85pt,.7pt">
                  <w:txbxContent>
                    <w:p w:rsidR="00D66B7C" w:rsidRDefault="00D66B7C" w:rsidP="00376E62">
                      <w:pPr>
                        <w:rPr>
                          <w:rFonts w:cs="Times New Roman"/>
                          <w:b/>
                          <w:bCs/>
                          <w:u w:val="single"/>
                        </w:rPr>
                      </w:pPr>
                      <w:r>
                        <w:rPr>
                          <w:rFonts w:cs="ＭＳ 明朝" w:hint="eastAsia"/>
                          <w:b/>
                          <w:bCs/>
                          <w:u w:val="single"/>
                        </w:rPr>
                        <w:t>イ　情報の共有</w:t>
                      </w:r>
                    </w:p>
                  </w:txbxContent>
                </v:textbox>
              </v:rect>
            </w:pict>
          </mc:Fallback>
        </mc:AlternateContent>
      </w:r>
      <w:r>
        <w:rPr>
          <w:rFonts w:ascii="ＭＳ ゴシック" w:eastAsia="ＭＳ ゴシック" w:hAnsi="ＭＳ ゴシック" w:cs="ＭＳ ゴシック" w:hint="eastAsia"/>
          <w:sz w:val="22"/>
        </w:rPr>
        <w:t>４５</w:t>
      </w:r>
    </w:p>
    <w:p w:rsidR="00376E62" w:rsidRDefault="00376E62" w:rsidP="00376E62">
      <w:pPr>
        <w:rPr>
          <w:rFonts w:asciiTheme="minorHAnsi" w:eastAsiaTheme="minorEastAsia" w:hAnsiTheme="minorHAnsi" w:cstheme="minorBidi"/>
        </w:rPr>
      </w:pPr>
      <w:r>
        <w:rPr>
          <w:rFonts w:asciiTheme="minorHAnsi" w:eastAsiaTheme="minorEastAsia" w:hAnsiTheme="minorHAnsi" w:cstheme="minorBidi" w:hint="eastAsia"/>
          <w:noProof/>
        </w:rPr>
        <mc:AlternateContent>
          <mc:Choice Requires="wps">
            <w:drawing>
              <wp:anchor distT="0" distB="0" distL="114300" distR="114300" simplePos="0" relativeHeight="251653632" behindDoc="0" locked="0" layoutInCell="1" allowOverlap="1">
                <wp:simplePos x="0" y="0"/>
                <wp:positionH relativeFrom="column">
                  <wp:posOffset>150495</wp:posOffset>
                </wp:positionH>
                <wp:positionV relativeFrom="paragraph">
                  <wp:posOffset>2113280</wp:posOffset>
                </wp:positionV>
                <wp:extent cx="1047750" cy="1066800"/>
                <wp:effectExtent l="0" t="0" r="19050" b="19050"/>
                <wp:wrapNone/>
                <wp:docPr id="48" name="正方形/長方形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1066800"/>
                        </a:xfrm>
                        <a:prstGeom prst="rect">
                          <a:avLst/>
                        </a:prstGeom>
                        <a:solidFill>
                          <a:srgbClr val="FFFFFF"/>
                        </a:solidFill>
                        <a:ln w="9525">
                          <a:solidFill>
                            <a:srgbClr val="000000"/>
                          </a:solidFill>
                          <a:miter lim="800000"/>
                          <a:headEnd/>
                          <a:tailEnd/>
                        </a:ln>
                      </wps:spPr>
                      <wps:txbx>
                        <w:txbxContent>
                          <w:p w:rsidR="00D66B7C" w:rsidRDefault="00D66B7C" w:rsidP="00376E62">
                            <w:pPr>
                              <w:spacing w:line="0" w:lineRule="atLeast"/>
                              <w:jc w:val="left"/>
                              <w:rPr>
                                <w:rFonts w:cs="Times New Roman"/>
                                <w:sz w:val="24"/>
                                <w:szCs w:val="24"/>
                              </w:rPr>
                            </w:pPr>
                            <w:r>
                              <w:rPr>
                                <w:rFonts w:cs="ＭＳ 明朝" w:hint="eastAsia"/>
                                <w:sz w:val="24"/>
                                <w:szCs w:val="24"/>
                              </w:rPr>
                              <w:t>重大事態の場合は市教育委員会へ報告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8" o:spid="_x0000_s1064" style="position:absolute;left:0;text-align:left;margin-left:11.85pt;margin-top:166.4pt;width:82.5pt;height:8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">
                <v:textbox inset="5.85pt,.7pt,5.85pt,.7pt">
                  <w:txbxContent>
                    <w:p w:rsidR="00D66B7C" w:rsidRDefault="00D66B7C" w:rsidP="00376E62">
                      <w:pPr>
                        <w:spacing w:line="0" w:lineRule="atLeast"/>
                        <w:jc w:val="left"/>
                        <w:rPr>
                          <w:rFonts w:cs="Times New Roman"/>
                          <w:sz w:val="24"/>
                          <w:szCs w:val="24"/>
                        </w:rPr>
                      </w:pPr>
                      <w:r>
                        <w:rPr>
                          <w:rFonts w:cs="ＭＳ 明朝" w:hint="eastAsia"/>
                          <w:sz w:val="24"/>
                          <w:szCs w:val="24"/>
                        </w:rPr>
                        <w:t>重大事態の場合は市教育委員会へ報告</w:t>
                      </w:r>
                    </w:p>
                  </w:txbxContent>
                </v:textbox>
              </v:rect>
            </w:pict>
          </mc:Fallback>
        </mc:AlternateContent>
      </w:r>
      <w:r>
        <w:rPr>
          <w:rFonts w:asciiTheme="minorHAnsi" w:eastAsiaTheme="minorEastAsia" w:hAnsiTheme="minorHAnsi" w:cstheme="minorBidi" w:hint="eastAsia"/>
          <w:noProof/>
        </w:rPr>
        <mc:AlternateContent>
          <mc:Choice Requires="wps">
            <w:drawing>
              <wp:anchor distT="0" distB="0" distL="114300" distR="114300" simplePos="0" relativeHeight="251654656" behindDoc="0" locked="0" layoutInCell="1" allowOverlap="1">
                <wp:simplePos x="0" y="0"/>
                <wp:positionH relativeFrom="column">
                  <wp:posOffset>1483995</wp:posOffset>
                </wp:positionH>
                <wp:positionV relativeFrom="paragraph">
                  <wp:posOffset>2103755</wp:posOffset>
                </wp:positionV>
                <wp:extent cx="3400425" cy="1200150"/>
                <wp:effectExtent l="0" t="0" r="28575" b="1905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0425" cy="1200150"/>
                        </a:xfrm>
                        <a:prstGeom prst="rect">
                          <a:avLst/>
                        </a:prstGeom>
                        <a:solidFill>
                          <a:srgbClr val="FFFFFF"/>
                        </a:solidFill>
                        <a:ln w="9525">
                          <a:solidFill>
                            <a:srgbClr val="000000"/>
                          </a:solidFill>
                          <a:miter lim="800000"/>
                          <a:headEnd/>
                          <a:tailEnd/>
                        </a:ln>
                      </wps:spPr>
                      <wps:txbx>
                        <w:txbxContent>
                          <w:p w:rsidR="00D66B7C" w:rsidRDefault="00D66B7C" w:rsidP="00376E62">
                            <w:pPr>
                              <w:spacing w:before="240" w:line="0" w:lineRule="atLeast"/>
                              <w:ind w:firstLineChars="100" w:firstLine="210"/>
                              <w:jc w:val="left"/>
                              <w:rPr>
                                <w:rFonts w:cs="Times New Roman"/>
                              </w:rPr>
                            </w:pPr>
                            <w:r>
                              <w:rPr>
                                <w:rFonts w:cs="ＭＳ 明朝" w:hint="eastAsia"/>
                              </w:rPr>
                              <w:t>◇構成員</w:t>
                            </w:r>
                          </w:p>
                          <w:p w:rsidR="00D66B7C" w:rsidRDefault="00D66B7C" w:rsidP="00376E62">
                            <w:pPr>
                              <w:spacing w:line="0" w:lineRule="atLeast"/>
                              <w:ind w:leftChars="100" w:left="420" w:rightChars="140" w:right="294" w:hangingChars="100" w:hanging="210"/>
                              <w:jc w:val="left"/>
                              <w:rPr>
                                <w:rFonts w:cs="Times New Roman"/>
                              </w:rPr>
                            </w:pPr>
                            <w:r>
                              <w:rPr>
                                <w:rFonts w:cs="ＭＳ 明朝" w:hint="eastAsia"/>
                              </w:rPr>
                              <w:t xml:space="preserve">　</w:t>
                            </w:r>
                            <w:r>
                              <w:rPr>
                                <w:rFonts w:cs="ＭＳ 明朝" w:hint="eastAsia"/>
                                <w:bdr w:val="single" w:sz="4" w:space="0" w:color="auto" w:frame="1"/>
                              </w:rPr>
                              <w:t>校長</w:t>
                            </w:r>
                            <w:r>
                              <w:rPr>
                                <w:rFonts w:cs="ＭＳ 明朝" w:hint="eastAsia"/>
                              </w:rPr>
                              <w:t>、教頭、生徒指導主事、学年主任、教育相談担当、特別支援コーディネーター、養護教諭、関係教諭、その他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3" o:spid="_x0000_s1065" style="position:absolute;left:0;text-align:left;margin-left:116.85pt;margin-top:165.65pt;width:267.75pt;height:9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">
                <v:textbox inset="5.85pt,.7pt,5.85pt,.7pt">
                  <w:txbxContent>
                    <w:p w:rsidR="00D66B7C" w:rsidRDefault="00D66B7C" w:rsidP="00376E62">
                      <w:pPr>
                        <w:spacing w:before="240" w:line="0" w:lineRule="atLeast"/>
                        <w:ind w:firstLineChars="100" w:firstLine="210"/>
                        <w:jc w:val="left"/>
                        <w:rPr>
                          <w:rFonts w:cs="Times New Roman"/>
                        </w:rPr>
                      </w:pPr>
                      <w:r>
                        <w:rPr>
                          <w:rFonts w:cs="ＭＳ 明朝" w:hint="eastAsia"/>
                        </w:rPr>
                        <w:t>◇構成員</w:t>
                      </w:r>
                    </w:p>
                    <w:p w:rsidR="00D66B7C" w:rsidRDefault="00D66B7C" w:rsidP="00376E62">
                      <w:pPr>
                        <w:spacing w:line="0" w:lineRule="atLeast"/>
                        <w:ind w:leftChars="100" w:left="420" w:rightChars="140" w:right="294" w:hangingChars="100" w:hanging="210"/>
                        <w:jc w:val="left"/>
                        <w:rPr>
                          <w:rFonts w:cs="Times New Roman"/>
                        </w:rPr>
                      </w:pPr>
                      <w:r>
                        <w:rPr>
                          <w:rFonts w:cs="ＭＳ 明朝" w:hint="eastAsia"/>
                        </w:rPr>
                        <w:t xml:space="preserve">　</w:t>
                      </w:r>
                      <w:r>
                        <w:rPr>
                          <w:rFonts w:cs="ＭＳ 明朝" w:hint="eastAsia"/>
                          <w:bdr w:val="single" w:sz="4" w:space="0" w:color="auto" w:frame="1"/>
                        </w:rPr>
                        <w:t>校長</w:t>
                      </w:r>
                      <w:r>
                        <w:rPr>
                          <w:rFonts w:cs="ＭＳ 明朝" w:hint="eastAsia"/>
                        </w:rPr>
                        <w:t>、教頭、生徒指導主事、学年主任、教育相談担当、特別支援コーディネーター、養護教諭、関係教諭、その他</w:t>
                      </w:r>
                    </w:p>
                  </w:txbxContent>
                </v:textbox>
              </v:rect>
            </w:pict>
          </mc:Fallback>
        </mc:AlternateContent>
      </w:r>
      <w:r>
        <w:rPr>
          <w:rFonts w:asciiTheme="minorHAnsi" w:eastAsiaTheme="minorEastAsia" w:hAnsiTheme="minorHAnsi" w:cstheme="minorBidi" w:hint="eastAsia"/>
          <w:noProof/>
        </w:rPr>
        <mc:AlternateContent>
          <mc:Choice Requires="wps">
            <w:drawing>
              <wp:anchor distT="0" distB="0" distL="114300" distR="114300" simplePos="0" relativeHeight="251655680" behindDoc="0" locked="0" layoutInCell="1" allowOverlap="1">
                <wp:simplePos x="0" y="0"/>
                <wp:positionH relativeFrom="column">
                  <wp:posOffset>1271905</wp:posOffset>
                </wp:positionH>
                <wp:positionV relativeFrom="paragraph">
                  <wp:posOffset>2392680</wp:posOffset>
                </wp:positionV>
                <wp:extent cx="209550" cy="566420"/>
                <wp:effectExtent l="12065" t="26035" r="0" b="31115"/>
                <wp:wrapNone/>
                <wp:docPr id="14" name="下矢印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566420"/>
                        </a:xfrm>
                        <a:prstGeom prst="downArrow">
                          <a:avLst>
                            <a:gd name="adj1" fmla="val 50000"/>
                            <a:gd name="adj2" fmla="val 67576"/>
                          </a:avLst>
                        </a:prstGeom>
                        <a:gradFill rotWithShape="0">
                          <a:gsLst>
                            <a:gs pos="0">
                              <a:srgbClr val="4F81BD"/>
                            </a:gs>
                            <a:gs pos="100000">
                              <a:srgbClr val="4F81BD">
                                <a:gamma/>
                                <a:tint val="20000"/>
                                <a:invGamma/>
                              </a:srgbClr>
                            </a:gs>
                          </a:gsLst>
                          <a:lin ang="0" scaled="1"/>
                        </a:gra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7C51A" id="下矢印 14" o:spid="_x0000_s1026" type="#_x0000_t67" style="position:absolute;left:0;text-align:left;margin-left:100.15pt;margin-top:188.4pt;width:16.5pt;height:44.6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" fillcolor="#4f81bd">
                <v:fill color2="#dce6f2" angle="90" focus="100%" type="gradient"/>
                <v:textbox style="layout-flow:vertical-ideographic" inset="5.85pt,.7pt,5.85pt,.7pt"/>
              </v:shape>
            </w:pict>
          </mc:Fallback>
        </mc:AlternateContent>
      </w:r>
      <w:r>
        <w:rPr>
          <w:rFonts w:asciiTheme="minorHAnsi" w:eastAsiaTheme="minorEastAsia" w:hAnsiTheme="minorHAnsi" w:cstheme="minorBidi" w:hint="eastAsia"/>
          <w:noProof/>
        </w:rPr>
        <mc:AlternateContent>
          <mc:Choice Requires="wps">
            <w:drawing>
              <wp:anchor distT="0" distB="0" distL="114300" distR="114300" simplePos="0" relativeHeight="251656704" behindDoc="0" locked="0" layoutInCell="1" allowOverlap="1">
                <wp:simplePos x="0" y="0"/>
                <wp:positionH relativeFrom="column">
                  <wp:posOffset>1983740</wp:posOffset>
                </wp:positionH>
                <wp:positionV relativeFrom="paragraph">
                  <wp:posOffset>1828165</wp:posOffset>
                </wp:positionV>
                <wp:extent cx="2329180" cy="352425"/>
                <wp:effectExtent l="0" t="0" r="13970" b="28575"/>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180" cy="352425"/>
                        </a:xfrm>
                        <a:prstGeom prst="roundRect">
                          <a:avLst>
                            <a:gd name="adj" fmla="val 16801"/>
                          </a:avLst>
                        </a:prstGeom>
                        <a:solidFill>
                          <a:srgbClr val="FFFFFF"/>
                        </a:solidFill>
                        <a:ln w="9525">
                          <a:solidFill>
                            <a:srgbClr val="000000"/>
                          </a:solidFill>
                          <a:round/>
                          <a:headEnd/>
                          <a:tailEnd/>
                        </a:ln>
                      </wps:spPr>
                      <wps:txbx>
                        <w:txbxContent>
                          <w:p w:rsidR="00D66B7C" w:rsidRDefault="00D66B7C" w:rsidP="00376E62">
                            <w:pPr>
                              <w:spacing w:line="0" w:lineRule="atLeast"/>
                              <w:jc w:val="center"/>
                              <w:rPr>
                                <w:rFonts w:cs="Times New Roman"/>
                                <w:b/>
                                <w:sz w:val="28"/>
                              </w:rPr>
                            </w:pPr>
                            <w:r>
                              <w:rPr>
                                <w:rFonts w:hint="eastAsia"/>
                                <w:b/>
                                <w:sz w:val="28"/>
                              </w:rPr>
                              <w:t>いじめ不登校対策委員会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9" o:spid="_x0000_s1066" style="position:absolute;left:0;text-align:left;margin-left:156.2pt;margin-top:143.95pt;width:183.4pt;height:2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0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">
                <v:textbox inset="5.85pt,.7pt,5.85pt,.7pt">
                  <w:txbxContent>
                    <w:p w:rsidR="00D66B7C" w:rsidRDefault="00D66B7C" w:rsidP="00376E62">
                      <w:pPr>
                        <w:spacing w:line="0" w:lineRule="atLeast"/>
                        <w:jc w:val="center"/>
                        <w:rPr>
                          <w:rFonts w:cs="Times New Roman"/>
                          <w:b/>
                          <w:sz w:val="28"/>
                        </w:rPr>
                      </w:pPr>
                      <w:r>
                        <w:rPr>
                          <w:rFonts w:hint="eastAsia"/>
                          <w:b/>
                          <w:sz w:val="28"/>
                        </w:rPr>
                        <w:t>いじめ不登校対策委員会</w:t>
                      </w:r>
                    </w:p>
                  </w:txbxContent>
                </v:textbox>
              </v:roundrect>
            </w:pict>
          </mc:Fallback>
        </mc:AlternateContent>
      </w:r>
      <w:r>
        <w:rPr>
          <w:rFonts w:asciiTheme="minorHAnsi" w:eastAsiaTheme="minorEastAsia" w:hAnsiTheme="minorHAnsi" w:cstheme="minorBidi" w:hint="eastAsia"/>
          <w:noProof/>
        </w:rPr>
        <mc:AlternateContent>
          <mc:Choice Requires="wps">
            <w:drawing>
              <wp:anchor distT="0" distB="0" distL="114300" distR="114300" simplePos="0" relativeHeight="251657728" behindDoc="0" locked="0" layoutInCell="1" allowOverlap="1">
                <wp:simplePos x="0" y="0"/>
                <wp:positionH relativeFrom="column">
                  <wp:posOffset>7620</wp:posOffset>
                </wp:positionH>
                <wp:positionV relativeFrom="paragraph">
                  <wp:posOffset>3703955</wp:posOffset>
                </wp:positionV>
                <wp:extent cx="6305550" cy="2114550"/>
                <wp:effectExtent l="0" t="0" r="19050" b="1905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2114550"/>
                        </a:xfrm>
                        <a:prstGeom prst="rect">
                          <a:avLst/>
                        </a:prstGeom>
                        <a:solidFill>
                          <a:srgbClr val="FFFFFF"/>
                        </a:solidFill>
                        <a:ln w="9525">
                          <a:solidFill>
                            <a:srgbClr val="000000"/>
                          </a:solidFill>
                          <a:miter lim="800000"/>
                          <a:headEnd/>
                          <a:tailEnd/>
                        </a:ln>
                      </wps:spPr>
                      <wps:txbx>
                        <w:txbxContent>
                          <w:p w:rsidR="00D66B7C" w:rsidRDefault="00D66B7C" w:rsidP="00376E62">
                            <w:pPr>
                              <w:rPr>
                                <w:rFonts w:cs="Times New Roman"/>
                                <w:b/>
                                <w:bCs/>
                              </w:rPr>
                            </w:pPr>
                          </w:p>
                          <w:p w:rsidR="00D66B7C" w:rsidRDefault="00D66B7C" w:rsidP="00376E62">
                            <w:pPr>
                              <w:rPr>
                                <w:rFonts w:cstheme="minorBidi"/>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1" o:spid="_x0000_s1067" style="position:absolute;left:0;text-align:left;margin-left:.6pt;margin-top:291.65pt;width:496.5pt;height:1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">
                <v:textbox inset="5.85pt,.7pt,5.85pt,.7pt">
                  <w:txbxContent>
                    <w:p w:rsidR="00D66B7C" w:rsidRDefault="00D66B7C" w:rsidP="00376E62">
                      <w:pPr>
                        <w:rPr>
                          <w:rFonts w:cs="Times New Roman"/>
                          <w:b/>
                          <w:bCs/>
                        </w:rPr>
                      </w:pPr>
                    </w:p>
                    <w:p w:rsidR="00D66B7C" w:rsidRDefault="00D66B7C" w:rsidP="00376E62">
                      <w:pPr>
                        <w:rPr>
                          <w:rFonts w:cstheme="minorBidi"/>
                        </w:rPr>
                      </w:pPr>
                    </w:p>
                  </w:txbxContent>
                </v:textbox>
              </v:rect>
            </w:pict>
          </mc:Fallback>
        </mc:AlternateContent>
      </w:r>
      <w:r>
        <w:rPr>
          <w:rFonts w:asciiTheme="minorHAnsi" w:eastAsiaTheme="minorEastAsia" w:hAnsiTheme="minorHAnsi" w:cstheme="minorBidi" w:hint="eastAsia"/>
          <w:noProof/>
        </w:rPr>
        <mc:AlternateContent>
          <mc:Choice Requires="wps">
            <w:drawing>
              <wp:anchor distT="0" distB="0" distL="114300" distR="114300" simplePos="0" relativeHeight="251658752" behindDoc="0" locked="0" layoutInCell="1" allowOverlap="1">
                <wp:simplePos x="0" y="0"/>
                <wp:positionH relativeFrom="column">
                  <wp:posOffset>5339080</wp:posOffset>
                </wp:positionH>
                <wp:positionV relativeFrom="paragraph">
                  <wp:posOffset>4257040</wp:posOffset>
                </wp:positionV>
                <wp:extent cx="209550" cy="833120"/>
                <wp:effectExtent l="0" t="26035" r="0" b="31115"/>
                <wp:wrapNone/>
                <wp:docPr id="17" name="下矢印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09550" cy="833120"/>
                        </a:xfrm>
                        <a:prstGeom prst="downArrow">
                          <a:avLst>
                            <a:gd name="adj1" fmla="val 50000"/>
                            <a:gd name="adj2" fmla="val 99394"/>
                          </a:avLst>
                        </a:prstGeom>
                        <a:gradFill rotWithShape="0">
                          <a:gsLst>
                            <a:gs pos="0">
                              <a:srgbClr val="4F81BD">
                                <a:gamma/>
                                <a:tint val="20000"/>
                                <a:invGamma/>
                              </a:srgbClr>
                            </a:gs>
                            <a:gs pos="100000">
                              <a:srgbClr val="4F81BD"/>
                            </a:gs>
                          </a:gsLst>
                          <a:lin ang="0" scaled="1"/>
                        </a:gradFill>
                        <a:ln w="9525">
                          <a:solidFill>
                            <a:srgbClr val="000000"/>
                          </a:solidFill>
                          <a:miter lim="800000"/>
                          <a:headEnd/>
                          <a:tailEnd/>
                        </a:ln>
                      </wps:spPr>
                      <wps:txbx>
                        <w:txbxContent>
                          <w:p w:rsidR="00D66B7C" w:rsidRDefault="00D66B7C" w:rsidP="00376E62">
                            <w:pPr>
                              <w:rPr>
                                <w:rFonts w:cs="Times New Roman"/>
                              </w:rPr>
                            </w:pPr>
                          </w:p>
                          <w:p w:rsidR="00D66B7C" w:rsidRDefault="00D66B7C" w:rsidP="00376E62">
                            <w:pPr>
                              <w:rPr>
                                <w:rFonts w:cs="Times New Roma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下矢印 17" o:spid="_x0000_s1068" type="#_x0000_t67" style="position:absolute;left:0;text-align:left;margin-left:420.4pt;margin-top:335.2pt;width:16.5pt;height:65.6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" fillcolor="#dce6f2">
                <v:fill color2="#4f81bd" angle="90" focus="100%" type="gradient"/>
                <v:textbox inset="5.85pt,.7pt,5.85pt,.7pt">
                  <w:txbxContent>
                    <w:p w:rsidR="00D66B7C" w:rsidRDefault="00D66B7C" w:rsidP="00376E62">
                      <w:pPr>
                        <w:rPr>
                          <w:rFonts w:cs="Times New Roman"/>
                        </w:rPr>
                      </w:pPr>
                    </w:p>
                    <w:p w:rsidR="00D66B7C" w:rsidRDefault="00D66B7C" w:rsidP="00376E62">
                      <w:pPr>
                        <w:rPr>
                          <w:rFonts w:cs="Times New Roman"/>
                        </w:rPr>
                      </w:pPr>
                    </w:p>
                  </w:txbxContent>
                </v:textbox>
              </v:shape>
            </w:pict>
          </mc:Fallback>
        </mc:AlternateContent>
      </w:r>
      <w:r>
        <w:rPr>
          <w:rFonts w:asciiTheme="minorHAnsi" w:eastAsiaTheme="minorEastAsia" w:hAnsiTheme="minorHAnsi" w:cstheme="minorBidi" w:hint="eastAsia"/>
          <w:noProof/>
        </w:rPr>
        <mc:AlternateContent>
          <mc:Choice Requires="wps">
            <w:drawing>
              <wp:anchor distT="0" distB="0" distL="114300" distR="114300" simplePos="0" relativeHeight="251659776" behindDoc="0" locked="0" layoutInCell="1" allowOverlap="1">
                <wp:simplePos x="0" y="0"/>
                <wp:positionH relativeFrom="column">
                  <wp:posOffset>1445895</wp:posOffset>
                </wp:positionH>
                <wp:positionV relativeFrom="paragraph">
                  <wp:posOffset>3789680</wp:posOffset>
                </wp:positionV>
                <wp:extent cx="3535045" cy="1343025"/>
                <wp:effectExtent l="0" t="0" r="27305" b="28575"/>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5045" cy="1343025"/>
                        </a:xfrm>
                        <a:prstGeom prst="rect">
                          <a:avLst/>
                        </a:prstGeom>
                        <a:solidFill>
                          <a:srgbClr val="FFFFFF"/>
                        </a:solidFill>
                        <a:ln w="9525">
                          <a:solidFill>
                            <a:srgbClr val="000000"/>
                          </a:solidFill>
                          <a:miter lim="800000"/>
                          <a:headEnd/>
                          <a:tailEnd/>
                        </a:ln>
                      </wps:spPr>
                      <wps:txbx>
                        <w:txbxContent>
                          <w:p w:rsidR="00D66B7C" w:rsidRDefault="00D66B7C" w:rsidP="00376E62">
                            <w:pPr>
                              <w:spacing w:line="0" w:lineRule="atLeast"/>
                              <w:ind w:leftChars="337" w:left="708"/>
                              <w:rPr>
                                <w:rFonts w:cs="ＭＳ 明朝"/>
                                <w:b/>
                                <w:bCs/>
                                <w:sz w:val="24"/>
                                <w:u w:val="single"/>
                              </w:rPr>
                            </w:pPr>
                            <w:r>
                              <w:rPr>
                                <w:rFonts w:cs="ＭＳ 明朝" w:hint="eastAsia"/>
                                <w:b/>
                                <w:bCs/>
                                <w:sz w:val="24"/>
                                <w:u w:val="single"/>
                              </w:rPr>
                              <w:t xml:space="preserve">ウ　</w:t>
                            </w:r>
                            <w:r>
                              <w:rPr>
                                <w:rFonts w:cs="ＭＳ 明朝" w:hint="eastAsia"/>
                                <w:b/>
                                <w:bCs/>
                                <w:sz w:val="24"/>
                                <w:u w:val="single"/>
                              </w:rPr>
                              <w:t>調査・事実関係の把握</w:t>
                            </w:r>
                          </w:p>
                          <w:p w:rsidR="00D66B7C" w:rsidRDefault="00D66B7C" w:rsidP="00376E62">
                            <w:pPr>
                              <w:spacing w:line="0" w:lineRule="atLeast"/>
                              <w:ind w:leftChars="337" w:left="708"/>
                              <w:rPr>
                                <w:rFonts w:cs="ＭＳ 明朝"/>
                                <w:b/>
                                <w:bCs/>
                                <w:sz w:val="24"/>
                              </w:rPr>
                            </w:pPr>
                            <w:r>
                              <w:rPr>
                                <w:rFonts w:cs="ＭＳ 明朝" w:hint="eastAsia"/>
                                <w:b/>
                                <w:bCs/>
                                <w:sz w:val="24"/>
                                <w:u w:val="single"/>
                              </w:rPr>
                              <w:t>エ　解決に向けた指導および支援</w:t>
                            </w:r>
                          </w:p>
                          <w:p w:rsidR="00D66B7C" w:rsidRDefault="00D66B7C" w:rsidP="00376E62">
                            <w:pPr>
                              <w:spacing w:line="0" w:lineRule="atLeast"/>
                              <w:ind w:leftChars="337" w:left="708"/>
                              <w:rPr>
                                <w:rFonts w:cs="ＭＳ 明朝"/>
                                <w:b/>
                                <w:bCs/>
                                <w:sz w:val="24"/>
                              </w:rPr>
                            </w:pPr>
                            <w:r>
                              <w:rPr>
                                <w:rFonts w:cs="ＭＳ 明朝" w:hint="eastAsia"/>
                                <w:b/>
                                <w:bCs/>
                                <w:sz w:val="24"/>
                                <w:u w:val="single"/>
                              </w:rPr>
                              <w:t>オ　関係機関への報告</w:t>
                            </w:r>
                          </w:p>
                          <w:p w:rsidR="00D66B7C" w:rsidRDefault="00D66B7C" w:rsidP="00376E62">
                            <w:pPr>
                              <w:spacing w:line="0" w:lineRule="atLeast"/>
                              <w:ind w:leftChars="337" w:left="708"/>
                              <w:rPr>
                                <w:rFonts w:cs="ＭＳ 明朝"/>
                                <w:b/>
                                <w:bCs/>
                                <w:sz w:val="24"/>
                              </w:rPr>
                            </w:pPr>
                            <w:r>
                              <w:rPr>
                                <w:rFonts w:cs="ＭＳ 明朝" w:hint="eastAsia"/>
                                <w:b/>
                                <w:bCs/>
                                <w:sz w:val="24"/>
                                <w:u w:val="single"/>
                              </w:rPr>
                              <w:t>カ　継続指導・経過観察</w:t>
                            </w:r>
                          </w:p>
                          <w:p w:rsidR="00D66B7C" w:rsidRDefault="00D66B7C" w:rsidP="00376E62">
                            <w:pPr>
                              <w:spacing w:line="0" w:lineRule="atLeast"/>
                              <w:jc w:val="center"/>
                              <w:rPr>
                                <w:rFonts w:cs="ＭＳ 明朝"/>
                                <w:sz w:val="26"/>
                                <w:szCs w:val="26"/>
                                <w:bdr w:val="single" w:sz="4" w:space="0" w:color="auto" w:frame="1"/>
                              </w:rPr>
                            </w:pPr>
                            <w:r>
                              <w:rPr>
                                <w:rFonts w:cs="ＭＳ 明朝" w:hint="eastAsia"/>
                                <w:sz w:val="26"/>
                                <w:szCs w:val="26"/>
                                <w:bdr w:val="single" w:sz="4" w:space="0" w:color="auto" w:frame="1"/>
                              </w:rPr>
                              <w:t xml:space="preserve">　いじめ防止対策委員会を中核に実施　</w:t>
                            </w:r>
                          </w:p>
                          <w:p w:rsidR="00D66B7C" w:rsidRDefault="00D66B7C" w:rsidP="00376E62">
                            <w:pPr>
                              <w:spacing w:line="0" w:lineRule="atLeast"/>
                              <w:ind w:leftChars="337" w:left="708"/>
                              <w:rPr>
                                <w:rFonts w:cs="Times New Roman"/>
                                <w:b/>
                                <w:bCs/>
                                <w:sz w:val="24"/>
                                <w:szCs w:val="22"/>
                                <w:u w:val="single"/>
                              </w:rPr>
                            </w:pPr>
                          </w:p>
                          <w:p w:rsidR="00D66B7C" w:rsidRDefault="00D66B7C" w:rsidP="00376E62">
                            <w:pPr>
                              <w:spacing w:line="0" w:lineRule="atLeast"/>
                              <w:jc w:val="center"/>
                              <w:rPr>
                                <w:rFonts w:cs="Times New Roman"/>
                                <w:sz w:val="26"/>
                                <w:szCs w:val="2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6" o:spid="_x0000_s1069" style="position:absolute;left:0;text-align:left;margin-left:113.85pt;margin-top:298.4pt;width:278.35pt;height:105.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">
                <v:textbox inset="5.85pt,.7pt,5.85pt,.7pt">
                  <w:txbxContent>
                    <w:p w:rsidR="00D66B7C" w:rsidRDefault="00D66B7C" w:rsidP="00376E62">
                      <w:pPr>
                        <w:spacing w:line="0" w:lineRule="atLeast"/>
                        <w:ind w:leftChars="337" w:left="708"/>
                        <w:rPr>
                          <w:rFonts w:cs="ＭＳ 明朝"/>
                          <w:b/>
                          <w:bCs/>
                          <w:sz w:val="24"/>
                          <w:u w:val="single"/>
                        </w:rPr>
                      </w:pPr>
                      <w:r>
                        <w:rPr>
                          <w:rFonts w:cs="ＭＳ 明朝" w:hint="eastAsia"/>
                          <w:b/>
                          <w:bCs/>
                          <w:sz w:val="24"/>
                          <w:u w:val="single"/>
                        </w:rPr>
                        <w:t xml:space="preserve">ウ　</w:t>
                      </w:r>
                      <w:r>
                        <w:rPr>
                          <w:rFonts w:cs="ＭＳ 明朝" w:hint="eastAsia"/>
                          <w:b/>
                          <w:bCs/>
                          <w:sz w:val="24"/>
                          <w:u w:val="single"/>
                        </w:rPr>
                        <w:t>調査・事実関係の把握</w:t>
                      </w:r>
                    </w:p>
                    <w:p w:rsidR="00D66B7C" w:rsidRDefault="00D66B7C" w:rsidP="00376E62">
                      <w:pPr>
                        <w:spacing w:line="0" w:lineRule="atLeast"/>
                        <w:ind w:leftChars="337" w:left="708"/>
                        <w:rPr>
                          <w:rFonts w:cs="ＭＳ 明朝"/>
                          <w:b/>
                          <w:bCs/>
                          <w:sz w:val="24"/>
                        </w:rPr>
                      </w:pPr>
                      <w:r>
                        <w:rPr>
                          <w:rFonts w:cs="ＭＳ 明朝" w:hint="eastAsia"/>
                          <w:b/>
                          <w:bCs/>
                          <w:sz w:val="24"/>
                          <w:u w:val="single"/>
                        </w:rPr>
                        <w:t>エ　解決に向けた指導および支援</w:t>
                      </w:r>
                    </w:p>
                    <w:p w:rsidR="00D66B7C" w:rsidRDefault="00D66B7C" w:rsidP="00376E62">
                      <w:pPr>
                        <w:spacing w:line="0" w:lineRule="atLeast"/>
                        <w:ind w:leftChars="337" w:left="708"/>
                        <w:rPr>
                          <w:rFonts w:cs="ＭＳ 明朝"/>
                          <w:b/>
                          <w:bCs/>
                          <w:sz w:val="24"/>
                        </w:rPr>
                      </w:pPr>
                      <w:r>
                        <w:rPr>
                          <w:rFonts w:cs="ＭＳ 明朝" w:hint="eastAsia"/>
                          <w:b/>
                          <w:bCs/>
                          <w:sz w:val="24"/>
                          <w:u w:val="single"/>
                        </w:rPr>
                        <w:t>オ　関係機関への報告</w:t>
                      </w:r>
                    </w:p>
                    <w:p w:rsidR="00D66B7C" w:rsidRDefault="00D66B7C" w:rsidP="00376E62">
                      <w:pPr>
                        <w:spacing w:line="0" w:lineRule="atLeast"/>
                        <w:ind w:leftChars="337" w:left="708"/>
                        <w:rPr>
                          <w:rFonts w:cs="ＭＳ 明朝"/>
                          <w:b/>
                          <w:bCs/>
                          <w:sz w:val="24"/>
                        </w:rPr>
                      </w:pPr>
                      <w:r>
                        <w:rPr>
                          <w:rFonts w:cs="ＭＳ 明朝" w:hint="eastAsia"/>
                          <w:b/>
                          <w:bCs/>
                          <w:sz w:val="24"/>
                          <w:u w:val="single"/>
                        </w:rPr>
                        <w:t>カ　継続指導・経過観察</w:t>
                      </w:r>
                    </w:p>
                    <w:p w:rsidR="00D66B7C" w:rsidRDefault="00D66B7C" w:rsidP="00376E62">
                      <w:pPr>
                        <w:spacing w:line="0" w:lineRule="atLeast"/>
                        <w:jc w:val="center"/>
                        <w:rPr>
                          <w:rFonts w:cs="ＭＳ 明朝"/>
                          <w:sz w:val="26"/>
                          <w:szCs w:val="26"/>
                          <w:bdr w:val="single" w:sz="4" w:space="0" w:color="auto" w:frame="1"/>
                        </w:rPr>
                      </w:pPr>
                      <w:r>
                        <w:rPr>
                          <w:rFonts w:cs="ＭＳ 明朝" w:hint="eastAsia"/>
                          <w:sz w:val="26"/>
                          <w:szCs w:val="26"/>
                          <w:bdr w:val="single" w:sz="4" w:space="0" w:color="auto" w:frame="1"/>
                        </w:rPr>
                        <w:t xml:space="preserve">　いじめ防止対策委員会を中核に実施　</w:t>
                      </w:r>
                    </w:p>
                    <w:p w:rsidR="00D66B7C" w:rsidRDefault="00D66B7C" w:rsidP="00376E62">
                      <w:pPr>
                        <w:spacing w:line="0" w:lineRule="atLeast"/>
                        <w:ind w:leftChars="337" w:left="708"/>
                        <w:rPr>
                          <w:rFonts w:cs="Times New Roman"/>
                          <w:b/>
                          <w:bCs/>
                          <w:sz w:val="24"/>
                          <w:szCs w:val="22"/>
                          <w:u w:val="single"/>
                        </w:rPr>
                      </w:pPr>
                    </w:p>
                    <w:p w:rsidR="00D66B7C" w:rsidRDefault="00D66B7C" w:rsidP="00376E62">
                      <w:pPr>
                        <w:spacing w:line="0" w:lineRule="atLeast"/>
                        <w:jc w:val="center"/>
                        <w:rPr>
                          <w:rFonts w:cs="Times New Roman"/>
                          <w:sz w:val="26"/>
                          <w:szCs w:val="26"/>
                        </w:rPr>
                      </w:pPr>
                    </w:p>
                  </w:txbxContent>
                </v:textbox>
              </v:rect>
            </w:pict>
          </mc:Fallback>
        </mc:AlternateContent>
      </w:r>
      <w:r>
        <w:rPr>
          <w:rFonts w:asciiTheme="minorHAnsi" w:eastAsiaTheme="minorEastAsia" w:hAnsiTheme="minorHAnsi" w:cstheme="minorBidi" w:hint="eastAsia"/>
          <w:noProof/>
        </w:rPr>
        <mc:AlternateContent>
          <mc:Choice Requires="wps">
            <w:drawing>
              <wp:anchor distT="0" distB="0" distL="114300" distR="114300" simplePos="0" relativeHeight="251660800" behindDoc="0" locked="0" layoutInCell="1" allowOverlap="1">
                <wp:simplePos x="0" y="0"/>
                <wp:positionH relativeFrom="margin">
                  <wp:posOffset>5884545</wp:posOffset>
                </wp:positionH>
                <wp:positionV relativeFrom="paragraph">
                  <wp:posOffset>4151630</wp:posOffset>
                </wp:positionV>
                <wp:extent cx="397510" cy="1076325"/>
                <wp:effectExtent l="0" t="0" r="21590" b="28575"/>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510" cy="1076325"/>
                        </a:xfrm>
                        <a:prstGeom prst="rect">
                          <a:avLst/>
                        </a:prstGeom>
                        <a:solidFill>
                          <a:srgbClr val="FFFFFF"/>
                        </a:solidFill>
                        <a:ln w="9525">
                          <a:solidFill>
                            <a:srgbClr val="000000"/>
                          </a:solidFill>
                          <a:miter lim="800000"/>
                          <a:headEnd/>
                          <a:tailEnd/>
                        </a:ln>
                      </wps:spPr>
                      <wps:txbx>
                        <w:txbxContent>
                          <w:p w:rsidR="00D66B7C" w:rsidRDefault="00D66B7C" w:rsidP="00376E62">
                            <w:pPr>
                              <w:spacing w:line="0" w:lineRule="atLeast"/>
                              <w:jc w:val="center"/>
                              <w:rPr>
                                <w:rFonts w:cs="Times New Roman"/>
                                <w:sz w:val="24"/>
                                <w:szCs w:val="28"/>
                              </w:rPr>
                            </w:pPr>
                            <w:r>
                              <w:rPr>
                                <w:rFonts w:cs="ＭＳ 明朝" w:hint="eastAsia"/>
                                <w:sz w:val="24"/>
                                <w:szCs w:val="28"/>
                              </w:rPr>
                              <w:t>児童生徒</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9" o:spid="_x0000_s1070" style="position:absolute;left:0;text-align:left;margin-left:463.35pt;margin-top:326.9pt;width:31.3pt;height:84.7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">
                <v:textbox style="layout-flow:vertical-ideographic" inset="5.85pt,.7pt,5.85pt,.7pt">
                  <w:txbxContent>
                    <w:p w:rsidR="00D66B7C" w:rsidRDefault="00D66B7C" w:rsidP="00376E62">
                      <w:pPr>
                        <w:spacing w:line="0" w:lineRule="atLeast"/>
                        <w:jc w:val="center"/>
                        <w:rPr>
                          <w:rFonts w:cs="Times New Roman"/>
                          <w:sz w:val="24"/>
                          <w:szCs w:val="28"/>
                        </w:rPr>
                      </w:pPr>
                      <w:r>
                        <w:rPr>
                          <w:rFonts w:cs="ＭＳ 明朝" w:hint="eastAsia"/>
                          <w:sz w:val="24"/>
                          <w:szCs w:val="28"/>
                        </w:rPr>
                        <w:t>児童生徒</w:t>
                      </w:r>
                    </w:p>
                  </w:txbxContent>
                </v:textbox>
                <w10:wrap anchorx="margin"/>
              </v:rect>
            </w:pict>
          </mc:Fallback>
        </mc:AlternateContent>
      </w:r>
      <w:r>
        <w:rPr>
          <w:rFonts w:asciiTheme="minorHAnsi" w:eastAsiaTheme="minorEastAsia" w:hAnsiTheme="minorHAnsi" w:cstheme="minorBidi" w:hint="eastAsia"/>
          <w:noProof/>
        </w:rPr>
        <mc:AlternateContent>
          <mc:Choice Requires="wps">
            <w:drawing>
              <wp:anchor distT="0" distB="0" distL="114300" distR="114300" simplePos="0" relativeHeight="251661824" behindDoc="0" locked="0" layoutInCell="1" allowOverlap="1">
                <wp:simplePos x="0" y="0"/>
                <wp:positionH relativeFrom="column">
                  <wp:posOffset>5008880</wp:posOffset>
                </wp:positionH>
                <wp:positionV relativeFrom="paragraph">
                  <wp:posOffset>4809490</wp:posOffset>
                </wp:positionV>
                <wp:extent cx="890270" cy="285750"/>
                <wp:effectExtent l="0" t="0" r="0" b="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B7C" w:rsidRDefault="00D66B7C" w:rsidP="00376E62">
                            <w:pPr>
                              <w:rPr>
                                <w:rFonts w:cs="Times New Roman"/>
                              </w:rPr>
                            </w:pPr>
                            <w:r>
                              <w:rPr>
                                <w:rFonts w:cs="ＭＳ 明朝" w:hint="eastAsia"/>
                              </w:rPr>
                              <w:t xml:space="preserve">指導　</w:t>
                            </w:r>
                            <w:r>
                              <w:rPr>
                                <w:rFonts w:cs="ＭＳ 明朝" w:hint="eastAsia"/>
                              </w:rPr>
                              <w:t>支援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8" o:spid="_x0000_s1071" type="#_x0000_t202" style="position:absolute;left:0;text-align:left;margin-left:394.4pt;margin-top:378.7pt;width:70.1pt;height:2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ece2gIAANE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" filled="f" stroked="f">
                <v:textbox inset="5.85pt,.7pt,5.85pt,.7pt">
                  <w:txbxContent>
                    <w:p w:rsidR="00D66B7C" w:rsidRDefault="00D66B7C" w:rsidP="00376E62">
                      <w:pPr>
                        <w:rPr>
                          <w:rFonts w:cs="Times New Roman"/>
                        </w:rPr>
                      </w:pPr>
                      <w:r>
                        <w:rPr>
                          <w:rFonts w:cs="ＭＳ 明朝" w:hint="eastAsia"/>
                        </w:rPr>
                        <w:t xml:space="preserve">指導　</w:t>
                      </w:r>
                      <w:r>
                        <w:rPr>
                          <w:rFonts w:cs="ＭＳ 明朝" w:hint="eastAsia"/>
                        </w:rPr>
                        <w:t>支援</w:t>
                      </w:r>
                    </w:p>
                  </w:txbxContent>
                </v:textbox>
              </v:shape>
            </w:pict>
          </mc:Fallback>
        </mc:AlternateContent>
      </w:r>
      <w:r>
        <w:rPr>
          <w:rFonts w:asciiTheme="minorHAnsi" w:eastAsiaTheme="minorEastAsia" w:hAnsiTheme="minorHAnsi" w:cstheme="minorBidi" w:hint="eastAsia"/>
          <w:noProof/>
        </w:rPr>
        <mc:AlternateContent>
          <mc:Choice Requires="wps">
            <w:drawing>
              <wp:anchor distT="0" distB="0" distL="114300" distR="114300" simplePos="0" relativeHeight="251662848" behindDoc="0" locked="0" layoutInCell="1" allowOverlap="1">
                <wp:simplePos x="0" y="0"/>
                <wp:positionH relativeFrom="column">
                  <wp:posOffset>381635</wp:posOffset>
                </wp:positionH>
                <wp:positionV relativeFrom="paragraph">
                  <wp:posOffset>4809490</wp:posOffset>
                </wp:positionV>
                <wp:extent cx="890270" cy="485775"/>
                <wp:effectExtent l="0" t="0" r="5080" b="9525"/>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6B7C" w:rsidRDefault="00D66B7C" w:rsidP="00376E62">
                            <w:pPr>
                              <w:jc w:val="right"/>
                              <w:rPr>
                                <w:rFonts w:cs="Times New Roman"/>
                              </w:rPr>
                            </w:pPr>
                            <w:r>
                              <w:rPr>
                                <w:rFonts w:cs="ＭＳ 明朝" w:hint="eastAsia"/>
                              </w:rPr>
                              <w:t>情報提供</w:t>
                            </w:r>
                          </w:p>
                          <w:p w:rsidR="00D66B7C" w:rsidRDefault="00D66B7C" w:rsidP="00376E62">
                            <w:pPr>
                              <w:jc w:val="right"/>
                              <w:rPr>
                                <w:rFonts w:cs="Times New Roman"/>
                              </w:rPr>
                            </w:pPr>
                            <w:r>
                              <w:rPr>
                                <w:rFonts w:cs="ＭＳ 明朝" w:hint="eastAsia"/>
                              </w:rPr>
                              <w:t>支援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5" o:spid="_x0000_s1072" type="#_x0000_t202" style="position:absolute;left:0;text-align:left;margin-left:30.05pt;margin-top:378.7pt;width:70.1pt;height:38.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" stroked="f">
                <v:textbox inset="5.85pt,.7pt,5.85pt,.7pt">
                  <w:txbxContent>
                    <w:p w:rsidR="00D66B7C" w:rsidRDefault="00D66B7C" w:rsidP="00376E62">
                      <w:pPr>
                        <w:jc w:val="right"/>
                        <w:rPr>
                          <w:rFonts w:cs="Times New Roman"/>
                        </w:rPr>
                      </w:pPr>
                      <w:r>
                        <w:rPr>
                          <w:rFonts w:cs="ＭＳ 明朝" w:hint="eastAsia"/>
                        </w:rPr>
                        <w:t>情報提供</w:t>
                      </w:r>
                    </w:p>
                    <w:p w:rsidR="00D66B7C" w:rsidRDefault="00D66B7C" w:rsidP="00376E62">
                      <w:pPr>
                        <w:jc w:val="right"/>
                        <w:rPr>
                          <w:rFonts w:cs="Times New Roman"/>
                        </w:rPr>
                      </w:pPr>
                      <w:r>
                        <w:rPr>
                          <w:rFonts w:cs="ＭＳ 明朝" w:hint="eastAsia"/>
                        </w:rPr>
                        <w:t>支援</w:t>
                      </w:r>
                    </w:p>
                  </w:txbxContent>
                </v:textbox>
              </v:shape>
            </w:pict>
          </mc:Fallback>
        </mc:AlternateContent>
      </w:r>
      <w:r>
        <w:rPr>
          <w:rFonts w:asciiTheme="minorHAnsi" w:eastAsiaTheme="minorEastAsia" w:hAnsiTheme="minorHAnsi" w:cstheme="minorBidi" w:hint="eastAsia"/>
          <w:noProof/>
        </w:rPr>
        <mc:AlternateContent>
          <mc:Choice Requires="wps">
            <w:drawing>
              <wp:anchor distT="0" distB="0" distL="114300" distR="114300" simplePos="0" relativeHeight="251663872" behindDoc="0" locked="0" layoutInCell="1" allowOverlap="1">
                <wp:simplePos x="0" y="0"/>
                <wp:positionH relativeFrom="column">
                  <wp:posOffset>821690</wp:posOffset>
                </wp:positionH>
                <wp:positionV relativeFrom="paragraph">
                  <wp:posOffset>4258945</wp:posOffset>
                </wp:positionV>
                <wp:extent cx="209550" cy="833120"/>
                <wp:effectExtent l="0" t="26035" r="0" b="31115"/>
                <wp:wrapNone/>
                <wp:docPr id="20" name="下矢印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833120"/>
                        </a:xfrm>
                        <a:prstGeom prst="downArrow">
                          <a:avLst>
                            <a:gd name="adj1" fmla="val 50000"/>
                            <a:gd name="adj2" fmla="val 99394"/>
                          </a:avLst>
                        </a:prstGeom>
                        <a:gradFill rotWithShape="0">
                          <a:gsLst>
                            <a:gs pos="0">
                              <a:srgbClr val="4F81BD"/>
                            </a:gs>
                            <a:gs pos="100000">
                              <a:srgbClr val="4F81BD">
                                <a:gamma/>
                                <a:tint val="20000"/>
                                <a:invGamma/>
                              </a:srgbClr>
                            </a:gs>
                          </a:gsLst>
                          <a:lin ang="0" scaled="1"/>
                        </a:gradFill>
                        <a:ln w="9525">
                          <a:solidFill>
                            <a:srgbClr val="000000"/>
                          </a:solidFill>
                          <a:miter lim="800000"/>
                          <a:headEnd/>
                          <a:tailEnd/>
                        </a:ln>
                      </wps:spPr>
                      <wps:txbx>
                        <w:txbxContent>
                          <w:p w:rsidR="00D66B7C" w:rsidRDefault="00D66B7C" w:rsidP="00376E62">
                            <w:pPr>
                              <w:rPr>
                                <w:rFonts w:cs="Times New Roman"/>
                              </w:rPr>
                            </w:pPr>
                          </w:p>
                          <w:p w:rsidR="00D66B7C" w:rsidRDefault="00D66B7C" w:rsidP="00376E62">
                            <w:pPr>
                              <w:rPr>
                                <w:rFonts w:cs="Times New Roma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下矢印 20" o:spid="_x0000_s1073" type="#_x0000_t67" style="position:absolute;left:0;text-align:left;margin-left:64.7pt;margin-top:335.35pt;width:16.5pt;height:65.6pt;rotation:9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" fillcolor="#4f81bd">
                <v:fill color2="#dce6f2" angle="90" focus="100%" type="gradient"/>
                <v:textbox inset="5.85pt,.7pt,5.85pt,.7pt">
                  <w:txbxContent>
                    <w:p w:rsidR="00D66B7C" w:rsidRDefault="00D66B7C" w:rsidP="00376E62">
                      <w:pPr>
                        <w:rPr>
                          <w:rFonts w:cs="Times New Roman"/>
                        </w:rPr>
                      </w:pPr>
                    </w:p>
                    <w:p w:rsidR="00D66B7C" w:rsidRDefault="00D66B7C" w:rsidP="00376E62">
                      <w:pPr>
                        <w:rPr>
                          <w:rFonts w:cs="Times New Roman"/>
                        </w:rPr>
                      </w:pPr>
                    </w:p>
                  </w:txbxContent>
                </v:textbox>
              </v:shape>
            </w:pict>
          </mc:Fallback>
        </mc:AlternateContent>
      </w:r>
      <w:r>
        <w:rPr>
          <w:rFonts w:asciiTheme="minorHAnsi" w:eastAsiaTheme="minorEastAsia" w:hAnsiTheme="minorHAnsi" w:cstheme="minorBidi" w:hint="eastAsia"/>
          <w:noProof/>
        </w:rPr>
        <mc:AlternateContent>
          <mc:Choice Requires="wps">
            <w:drawing>
              <wp:anchor distT="0" distB="0" distL="114300" distR="114300" simplePos="0" relativeHeight="251664896" behindDoc="0" locked="0" layoutInCell="1" allowOverlap="1">
                <wp:simplePos x="0" y="0"/>
                <wp:positionH relativeFrom="column">
                  <wp:posOffset>45720</wp:posOffset>
                </wp:positionH>
                <wp:positionV relativeFrom="paragraph">
                  <wp:posOffset>4237990</wp:posOffset>
                </wp:positionV>
                <wp:extent cx="428625" cy="733425"/>
                <wp:effectExtent l="0" t="0" r="28575" b="28575"/>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733425"/>
                        </a:xfrm>
                        <a:prstGeom prst="rect">
                          <a:avLst/>
                        </a:prstGeom>
                        <a:solidFill>
                          <a:srgbClr val="FFFFFF"/>
                        </a:solidFill>
                        <a:ln w="9525">
                          <a:solidFill>
                            <a:srgbClr val="000000"/>
                          </a:solidFill>
                          <a:miter lim="800000"/>
                          <a:headEnd/>
                          <a:tailEnd/>
                        </a:ln>
                      </wps:spPr>
                      <wps:txbx>
                        <w:txbxContent>
                          <w:p w:rsidR="00D66B7C" w:rsidRDefault="00D66B7C" w:rsidP="00376E62">
                            <w:pPr>
                              <w:spacing w:line="0" w:lineRule="atLeast"/>
                              <w:jc w:val="center"/>
                              <w:rPr>
                                <w:rFonts w:cs="Times New Roman"/>
                                <w:sz w:val="24"/>
                                <w:szCs w:val="28"/>
                              </w:rPr>
                            </w:pPr>
                            <w:r>
                              <w:rPr>
                                <w:rFonts w:cs="ＭＳ 明朝" w:hint="eastAsia"/>
                                <w:sz w:val="24"/>
                                <w:szCs w:val="28"/>
                              </w:rPr>
                              <w:t>保護者</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1" o:spid="_x0000_s1074" style="position:absolute;left:0;text-align:left;margin-left:3.6pt;margin-top:333.7pt;width:33.75pt;height:57.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">
                <v:textbox style="layout-flow:vertical-ideographic" inset="5.85pt,.7pt,5.85pt,.7pt">
                  <w:txbxContent>
                    <w:p w:rsidR="00D66B7C" w:rsidRDefault="00D66B7C" w:rsidP="00376E62">
                      <w:pPr>
                        <w:spacing w:line="0" w:lineRule="atLeast"/>
                        <w:jc w:val="center"/>
                        <w:rPr>
                          <w:rFonts w:cs="Times New Roman"/>
                          <w:sz w:val="24"/>
                          <w:szCs w:val="28"/>
                        </w:rPr>
                      </w:pPr>
                      <w:r>
                        <w:rPr>
                          <w:rFonts w:cs="ＭＳ 明朝" w:hint="eastAsia"/>
                          <w:sz w:val="24"/>
                          <w:szCs w:val="28"/>
                        </w:rPr>
                        <w:t>保護者</w:t>
                      </w:r>
                    </w:p>
                  </w:txbxContent>
                </v:textbox>
              </v:rect>
            </w:pict>
          </mc:Fallback>
        </mc:AlternateContent>
      </w:r>
      <w:r>
        <w:rPr>
          <w:rFonts w:asciiTheme="minorHAnsi" w:eastAsiaTheme="minorEastAsia" w:hAnsiTheme="minorHAnsi" w:cstheme="minorBidi" w:hint="eastAsia"/>
          <w:noProof/>
        </w:rPr>
        <mc:AlternateContent>
          <mc:Choice Requires="wps">
            <w:drawing>
              <wp:anchor distT="0" distB="0" distL="114300" distR="114300" simplePos="0" relativeHeight="251665920" behindDoc="0" locked="0" layoutInCell="1" allowOverlap="1">
                <wp:simplePos x="0" y="0"/>
                <wp:positionH relativeFrom="column">
                  <wp:posOffset>2836545</wp:posOffset>
                </wp:positionH>
                <wp:positionV relativeFrom="paragraph">
                  <wp:posOffset>5161915</wp:posOffset>
                </wp:positionV>
                <wp:extent cx="209550" cy="257175"/>
                <wp:effectExtent l="38100" t="0" r="19050" b="47625"/>
                <wp:wrapNone/>
                <wp:docPr id="22" name="下矢印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57175"/>
                        </a:xfrm>
                        <a:prstGeom prst="downArrow">
                          <a:avLst>
                            <a:gd name="adj1" fmla="val 50000"/>
                            <a:gd name="adj2" fmla="val 30682"/>
                          </a:avLst>
                        </a:prstGeom>
                        <a:gradFill rotWithShape="0">
                          <a:gsLst>
                            <a:gs pos="0">
                              <a:srgbClr val="4F81BD"/>
                            </a:gs>
                            <a:gs pos="100000">
                              <a:srgbClr val="4F81BD">
                                <a:gamma/>
                                <a:tint val="20000"/>
                                <a:invGamma/>
                              </a:srgbClr>
                            </a:gs>
                          </a:gsLst>
                          <a:lin ang="0" scaled="1"/>
                        </a:gradFill>
                        <a:ln w="9525">
                          <a:solidFill>
                            <a:srgbClr val="000000"/>
                          </a:solidFill>
                          <a:miter lim="800000"/>
                          <a:headEnd/>
                          <a:tailEnd/>
                        </a:ln>
                      </wps:spPr>
                      <wps:txbx>
                        <w:txbxContent>
                          <w:p w:rsidR="00D66B7C" w:rsidRDefault="00D66B7C" w:rsidP="00376E62">
                            <w:pPr>
                              <w:rPr>
                                <w:rFonts w:cs="Times New Roman"/>
                              </w:rPr>
                            </w:pPr>
                          </w:p>
                          <w:p w:rsidR="00D66B7C" w:rsidRDefault="00D66B7C" w:rsidP="00376E62">
                            <w:pPr>
                              <w:rPr>
                                <w:rFonts w:cs="Times New Roma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下矢印 22" o:spid="_x0000_s1075" type="#_x0000_t67" style="position:absolute;left:0;text-align:left;margin-left:223.35pt;margin-top:406.45pt;width:16.5pt;height:20.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" fillcolor="#4f81bd">
                <v:fill color2="#dce6f2" angle="90" focus="100%" type="gradient"/>
                <v:textbox inset="5.85pt,.7pt,5.85pt,.7pt">
                  <w:txbxContent>
                    <w:p w:rsidR="00D66B7C" w:rsidRDefault="00D66B7C" w:rsidP="00376E62">
                      <w:pPr>
                        <w:rPr>
                          <w:rFonts w:cs="Times New Roman"/>
                        </w:rPr>
                      </w:pPr>
                    </w:p>
                    <w:p w:rsidR="00D66B7C" w:rsidRDefault="00D66B7C" w:rsidP="00376E62">
                      <w:pPr>
                        <w:rPr>
                          <w:rFonts w:cs="Times New Roman"/>
                        </w:rPr>
                      </w:pPr>
                    </w:p>
                  </w:txbxContent>
                </v:textbox>
              </v:shape>
            </w:pict>
          </mc:Fallback>
        </mc:AlternateContent>
      </w:r>
      <w:r>
        <w:rPr>
          <w:rFonts w:asciiTheme="minorHAnsi" w:eastAsiaTheme="minorEastAsia" w:hAnsiTheme="minorHAnsi" w:cstheme="minorBidi" w:hint="eastAsia"/>
          <w:noProof/>
        </w:rPr>
        <mc:AlternateContent>
          <mc:Choice Requires="wps">
            <w:drawing>
              <wp:anchor distT="0" distB="0" distL="114300" distR="114300" simplePos="0" relativeHeight="251666944" behindDoc="0" locked="0" layoutInCell="1" allowOverlap="1">
                <wp:simplePos x="0" y="0"/>
                <wp:positionH relativeFrom="column">
                  <wp:posOffset>5122545</wp:posOffset>
                </wp:positionH>
                <wp:positionV relativeFrom="paragraph">
                  <wp:posOffset>4287520</wp:posOffset>
                </wp:positionV>
                <wp:extent cx="890270" cy="285750"/>
                <wp:effectExtent l="0" t="0" r="0" b="0"/>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B7C" w:rsidRDefault="00D66B7C" w:rsidP="00376E62">
                            <w:pPr>
                              <w:ind w:firstLineChars="50" w:firstLine="105"/>
                              <w:rPr>
                                <w:rFonts w:cs="Times New Roman"/>
                              </w:rPr>
                            </w:pPr>
                            <w:r>
                              <w:rPr>
                                <w:rFonts w:cs="ＭＳ 明朝" w:hint="eastAsia"/>
                              </w:rPr>
                              <w:t>調査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3" o:spid="_x0000_s1076" type="#_x0000_t202" style="position:absolute;left:0;text-align:left;margin-left:403.35pt;margin-top:337.6pt;width:70.1pt;height:2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" filled="f" stroked="f">
                <v:textbox inset="5.85pt,.7pt,5.85pt,.7pt">
                  <w:txbxContent>
                    <w:p w:rsidR="00D66B7C" w:rsidRDefault="00D66B7C" w:rsidP="00376E62">
                      <w:pPr>
                        <w:ind w:firstLineChars="50" w:firstLine="105"/>
                        <w:rPr>
                          <w:rFonts w:cs="Times New Roman"/>
                        </w:rPr>
                      </w:pPr>
                      <w:r>
                        <w:rPr>
                          <w:rFonts w:cs="ＭＳ 明朝" w:hint="eastAsia"/>
                        </w:rPr>
                        <w:t>調査</w:t>
                      </w:r>
                    </w:p>
                  </w:txbxContent>
                </v:textbox>
              </v:shape>
            </w:pict>
          </mc:Fallback>
        </mc:AlternateContent>
      </w:r>
      <w:r>
        <w:rPr>
          <w:rFonts w:asciiTheme="minorHAnsi" w:eastAsiaTheme="minorEastAsia" w:hAnsiTheme="minorHAnsi" w:cstheme="minorBidi" w:hint="eastAsia"/>
          <w:noProof/>
        </w:rPr>
        <mc:AlternateContent>
          <mc:Choice Requires="wps">
            <w:drawing>
              <wp:anchor distT="0" distB="0" distL="114300" distR="114300" simplePos="0" relativeHeight="251667968" behindDoc="0" locked="0" layoutInCell="1" allowOverlap="1">
                <wp:simplePos x="0" y="0"/>
                <wp:positionH relativeFrom="column">
                  <wp:posOffset>498475</wp:posOffset>
                </wp:positionH>
                <wp:positionV relativeFrom="paragraph">
                  <wp:posOffset>4285615</wp:posOffset>
                </wp:positionV>
                <wp:extent cx="890270" cy="285750"/>
                <wp:effectExtent l="0" t="0" r="0" b="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B7C" w:rsidRDefault="00D66B7C" w:rsidP="00376E62">
                            <w:pPr>
                              <w:jc w:val="center"/>
                              <w:rPr>
                                <w:rFonts w:cs="Times New Roman"/>
                              </w:rPr>
                            </w:pPr>
                            <w:r>
                              <w:rPr>
                                <w:rFonts w:cs="ＭＳ 明朝" w:hint="eastAsia"/>
                              </w:rPr>
                              <w:t>情報収集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4" o:spid="_x0000_s1077" type="#_x0000_t202" style="position:absolute;left:0;text-align:left;margin-left:39.25pt;margin-top:337.45pt;width:70.1pt;height:2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" filled="f" stroked="f">
                <v:textbox inset="5.85pt,.7pt,5.85pt,.7pt">
                  <w:txbxContent>
                    <w:p w:rsidR="00D66B7C" w:rsidRDefault="00D66B7C" w:rsidP="00376E62">
                      <w:pPr>
                        <w:jc w:val="center"/>
                        <w:rPr>
                          <w:rFonts w:cs="Times New Roman"/>
                        </w:rPr>
                      </w:pPr>
                      <w:r>
                        <w:rPr>
                          <w:rFonts w:cs="ＭＳ 明朝" w:hint="eastAsia"/>
                        </w:rPr>
                        <w:t>情報収集</w:t>
                      </w:r>
                    </w:p>
                  </w:txbxContent>
                </v:textbox>
              </v:shape>
            </w:pict>
          </mc:Fallback>
        </mc:AlternateContent>
      </w:r>
      <w:r>
        <w:rPr>
          <w:rFonts w:asciiTheme="minorHAnsi" w:eastAsiaTheme="minorEastAsia" w:hAnsiTheme="minorHAnsi" w:cstheme="minorBidi" w:hint="eastAsia"/>
          <w:noProof/>
        </w:rPr>
        <mc:AlternateContent>
          <mc:Choice Requires="wps">
            <w:drawing>
              <wp:anchor distT="0" distB="0" distL="114300" distR="114300" simplePos="0" relativeHeight="251668992" behindDoc="0" locked="0" layoutInCell="1" allowOverlap="1">
                <wp:simplePos x="0" y="0"/>
                <wp:positionH relativeFrom="column">
                  <wp:posOffset>2350770</wp:posOffset>
                </wp:positionH>
                <wp:positionV relativeFrom="paragraph">
                  <wp:posOffset>5466715</wp:posOffset>
                </wp:positionV>
                <wp:extent cx="1200150" cy="314325"/>
                <wp:effectExtent l="0" t="0" r="19050" b="28575"/>
                <wp:wrapNone/>
                <wp:docPr id="26" name="正方形/長方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314325"/>
                        </a:xfrm>
                        <a:prstGeom prst="rect">
                          <a:avLst/>
                        </a:prstGeom>
                        <a:solidFill>
                          <a:srgbClr val="FFFFFF"/>
                        </a:solidFill>
                        <a:ln w="9525">
                          <a:solidFill>
                            <a:srgbClr val="000000"/>
                          </a:solidFill>
                          <a:miter lim="800000"/>
                          <a:headEnd/>
                          <a:tailEnd/>
                        </a:ln>
                      </wps:spPr>
                      <wps:txbx>
                        <w:txbxContent>
                          <w:p w:rsidR="00D66B7C" w:rsidRDefault="00D66B7C" w:rsidP="00376E62">
                            <w:pPr>
                              <w:spacing w:line="0" w:lineRule="atLeast"/>
                              <w:jc w:val="center"/>
                              <w:rPr>
                                <w:rFonts w:cs="Times New Roman"/>
                                <w:sz w:val="24"/>
                                <w:szCs w:val="28"/>
                              </w:rPr>
                            </w:pPr>
                            <w:r>
                              <w:rPr>
                                <w:rFonts w:cs="ＭＳ 明朝" w:hint="eastAsia"/>
                                <w:sz w:val="24"/>
                                <w:szCs w:val="28"/>
                              </w:rPr>
                              <w:t>関係機関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6" o:spid="_x0000_s1078" style="position:absolute;left:0;text-align:left;margin-left:185.1pt;margin-top:430.45pt;width:94.5pt;height:24.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">
                <v:textbox inset="5.85pt,.7pt,5.85pt,.7pt">
                  <w:txbxContent>
                    <w:p w:rsidR="00D66B7C" w:rsidRDefault="00D66B7C" w:rsidP="00376E62">
                      <w:pPr>
                        <w:spacing w:line="0" w:lineRule="atLeast"/>
                        <w:jc w:val="center"/>
                        <w:rPr>
                          <w:rFonts w:cs="Times New Roman"/>
                          <w:sz w:val="24"/>
                          <w:szCs w:val="28"/>
                        </w:rPr>
                      </w:pPr>
                      <w:r>
                        <w:rPr>
                          <w:rFonts w:cs="ＭＳ 明朝" w:hint="eastAsia"/>
                          <w:sz w:val="24"/>
                          <w:szCs w:val="28"/>
                        </w:rPr>
                        <w:t>関係機関</w:t>
                      </w:r>
                    </w:p>
                  </w:txbxContent>
                </v:textbox>
              </v:rect>
            </w:pict>
          </mc:Fallback>
        </mc:AlternateContent>
      </w:r>
      <w:r>
        <w:rPr>
          <w:rFonts w:asciiTheme="minorHAnsi" w:eastAsiaTheme="minorEastAsia" w:hAnsiTheme="minorHAnsi" w:cstheme="minorBidi" w:hint="eastAsia"/>
          <w:noProof/>
        </w:rPr>
        <mc:AlternateContent>
          <mc:Choice Requires="wps">
            <w:drawing>
              <wp:anchor distT="0" distB="0" distL="114300" distR="114300" simplePos="0" relativeHeight="251646464" behindDoc="0" locked="0" layoutInCell="1" allowOverlap="1">
                <wp:simplePos x="0" y="0"/>
                <wp:positionH relativeFrom="column">
                  <wp:posOffset>2131060</wp:posOffset>
                </wp:positionH>
                <wp:positionV relativeFrom="paragraph">
                  <wp:posOffset>5227955</wp:posOffset>
                </wp:positionV>
                <wp:extent cx="1724025" cy="285750"/>
                <wp:effectExtent l="0" t="0" r="0" b="0"/>
                <wp:wrapNone/>
                <wp:docPr id="4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B7C" w:rsidRDefault="00D66B7C" w:rsidP="00376E62">
                            <w:pPr>
                              <w:rPr>
                                <w:rFonts w:cs="Times New Roman"/>
                              </w:rPr>
                            </w:pPr>
                            <w:r>
                              <w:rPr>
                                <w:rFonts w:cs="ＭＳ 明朝" w:hint="eastAsia"/>
                              </w:rPr>
                              <w:t>協力依頼　　　報告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9" o:spid="_x0000_s1079" type="#_x0000_t202" style="position:absolute;left:0;text-align:left;margin-left:167.8pt;margin-top:411.65pt;width:135.75pt;height:2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" filled="f" stroked="f">
                <v:textbox inset="5.85pt,.7pt,5.85pt,.7pt">
                  <w:txbxContent>
                    <w:p w:rsidR="00D66B7C" w:rsidRDefault="00D66B7C" w:rsidP="00376E62">
                      <w:pPr>
                        <w:rPr>
                          <w:rFonts w:cs="Times New Roman"/>
                        </w:rPr>
                      </w:pPr>
                      <w:r>
                        <w:rPr>
                          <w:rFonts w:cs="ＭＳ 明朝" w:hint="eastAsia"/>
                        </w:rPr>
                        <w:t>協力依頼　　　報告</w:t>
                      </w:r>
                    </w:p>
                  </w:txbxContent>
                </v:textbox>
              </v:shape>
            </w:pict>
          </mc:Fallback>
        </mc:AlternateContent>
      </w:r>
      <w:r>
        <w:rPr>
          <w:rFonts w:asciiTheme="minorHAnsi" w:eastAsiaTheme="minorEastAsia" w:hAnsiTheme="minorHAnsi" w:cstheme="minorBidi" w:hint="eastAsia"/>
          <w:noProof/>
        </w:rPr>
        <mc:AlternateContent>
          <mc:Choice Requires="wpg">
            <w:drawing>
              <wp:anchor distT="0" distB="0" distL="114300" distR="114300" simplePos="0" relativeHeight="251647488" behindDoc="0" locked="0" layoutInCell="1" allowOverlap="1">
                <wp:simplePos x="0" y="0"/>
                <wp:positionH relativeFrom="column">
                  <wp:posOffset>208915</wp:posOffset>
                </wp:positionH>
                <wp:positionV relativeFrom="paragraph">
                  <wp:posOffset>6416675</wp:posOffset>
                </wp:positionV>
                <wp:extent cx="5981700" cy="2094230"/>
                <wp:effectExtent l="0" t="0" r="19050" b="20320"/>
                <wp:wrapNone/>
                <wp:docPr id="31" name="グループ化 31"/>
                <wp:cNvGraphicFramePr/>
                <a:graphic xmlns:a="http://schemas.openxmlformats.org/drawingml/2006/main">
                  <a:graphicData uri="http://schemas.microsoft.com/office/word/2010/wordprocessingGroup">
                    <wpg:wgp>
                      <wpg:cNvGrpSpPr/>
                      <wpg:grpSpPr bwMode="auto">
                        <a:xfrm>
                          <a:off x="0" y="0"/>
                          <a:ext cx="5981700" cy="2094230"/>
                          <a:chOff x="0" y="0"/>
                          <a:chExt cx="9420" cy="2700"/>
                        </a:xfrm>
                      </wpg:grpSpPr>
                      <wps:wsp>
                        <wps:cNvPr id="32" name="Rectangle 24"/>
                        <wps:cNvSpPr>
                          <a:spLocks noChangeArrowheads="1"/>
                        </wps:cNvSpPr>
                        <wps:spPr bwMode="auto">
                          <a:xfrm>
                            <a:off x="0" y="0"/>
                            <a:ext cx="9420" cy="555"/>
                          </a:xfrm>
                          <a:prstGeom prst="rect">
                            <a:avLst/>
                          </a:prstGeom>
                          <a:solidFill>
                            <a:srgbClr val="FFFFFF"/>
                          </a:solidFill>
                          <a:ln w="9525">
                            <a:solidFill>
                              <a:srgbClr val="000000"/>
                            </a:solidFill>
                            <a:miter lim="800000"/>
                            <a:headEnd/>
                            <a:tailEnd/>
                          </a:ln>
                        </wps:spPr>
                        <wps:txbx>
                          <w:txbxContent>
                            <w:p w:rsidR="00D66B7C" w:rsidRDefault="00D66B7C" w:rsidP="00376E62">
                              <w:pPr>
                                <w:spacing w:line="240" w:lineRule="atLeast"/>
                                <w:jc w:val="center"/>
                                <w:rPr>
                                  <w:rFonts w:cs="Times New Roman"/>
                                  <w:sz w:val="40"/>
                                  <w:szCs w:val="40"/>
                                </w:rPr>
                              </w:pPr>
                              <w:r>
                                <w:rPr>
                                  <w:rFonts w:cs="ＭＳ 明朝" w:hint="eastAsia"/>
                                  <w:sz w:val="40"/>
                                  <w:szCs w:val="40"/>
                                </w:rPr>
                                <w:t xml:space="preserve">学　　　</w:t>
                              </w:r>
                              <w:r>
                                <w:rPr>
                                  <w:rFonts w:cs="ＭＳ 明朝" w:hint="eastAsia"/>
                                  <w:sz w:val="40"/>
                                  <w:szCs w:val="40"/>
                                </w:rPr>
                                <w:t>校</w:t>
                              </w:r>
                            </w:p>
                          </w:txbxContent>
                        </wps:txbx>
                        <wps:bodyPr rot="0" vert="horz" wrap="square" lIns="74295" tIns="8890" rIns="74295" bIns="8890" anchor="t" anchorCtr="0" upright="1">
                          <a:noAutofit/>
                        </wps:bodyPr>
                      </wps:wsp>
                      <wpg:grpSp>
                        <wpg:cNvPr id="33" name="Group 25"/>
                        <wpg:cNvGrpSpPr>
                          <a:grpSpLocks/>
                        </wpg:cNvGrpSpPr>
                        <wpg:grpSpPr bwMode="auto">
                          <a:xfrm>
                            <a:off x="0" y="660"/>
                            <a:ext cx="2025" cy="2040"/>
                            <a:chOff x="0" y="660"/>
                            <a:chExt cx="2025" cy="2040"/>
                          </a:xfrm>
                        </wpg:grpSpPr>
                        <wps:wsp>
                          <wps:cNvPr id="45" name="AutoShape 26"/>
                          <wps:cNvSpPr>
                            <a:spLocks noChangeArrowheads="1"/>
                          </wps:cNvSpPr>
                          <wps:spPr bwMode="auto">
                            <a:xfrm rot="5400000">
                              <a:off x="225" y="1275"/>
                              <a:ext cx="1590" cy="360"/>
                            </a:xfrm>
                            <a:prstGeom prst="leftRightArrow">
                              <a:avLst>
                                <a:gd name="adj1" fmla="val 50000"/>
                                <a:gd name="adj2" fmla="val 88333"/>
                              </a:avLst>
                            </a:prstGeom>
                            <a:gradFill rotWithShape="0">
                              <a:gsLst>
                                <a:gs pos="0">
                                  <a:srgbClr val="4F81BD">
                                    <a:gamma/>
                                    <a:tint val="33333"/>
                                    <a:invGamma/>
                                  </a:srgbClr>
                                </a:gs>
                                <a:gs pos="100000">
                                  <a:srgbClr val="4F81BD"/>
                                </a:gs>
                              </a:gsLst>
                              <a:path path="rect">
                                <a:fillToRect l="50000" t="50000" r="50000" b="50000"/>
                              </a:path>
                            </a:gradFill>
                            <a:ln w="9525">
                              <a:solidFill>
                                <a:srgbClr val="000000"/>
                              </a:solidFill>
                              <a:miter lim="800000"/>
                              <a:headEnd/>
                              <a:tailEnd/>
                            </a:ln>
                          </wps:spPr>
                          <wps:bodyPr rot="0" vert="horz" wrap="square" lIns="74295" tIns="8890" rIns="74295" bIns="8890" anchor="t" anchorCtr="0" upright="1">
                            <a:noAutofit/>
                          </wps:bodyPr>
                        </wps:wsp>
                        <wps:wsp>
                          <wps:cNvPr id="46" name="Rectangle 27"/>
                          <wps:cNvSpPr>
                            <a:spLocks noChangeArrowheads="1"/>
                          </wps:cNvSpPr>
                          <wps:spPr bwMode="auto">
                            <a:xfrm>
                              <a:off x="0" y="2340"/>
                              <a:ext cx="2025" cy="360"/>
                            </a:xfrm>
                            <a:prstGeom prst="rect">
                              <a:avLst/>
                            </a:prstGeom>
                            <a:solidFill>
                              <a:srgbClr val="FFFFFF"/>
                            </a:solidFill>
                            <a:ln w="9525">
                              <a:solidFill>
                                <a:srgbClr val="000000"/>
                              </a:solidFill>
                              <a:miter lim="800000"/>
                              <a:headEnd/>
                              <a:tailEnd/>
                            </a:ln>
                          </wps:spPr>
                          <wps:txbx>
                            <w:txbxContent>
                              <w:p w:rsidR="00D66B7C" w:rsidRDefault="00D66B7C" w:rsidP="00376E62">
                                <w:pPr>
                                  <w:spacing w:line="0" w:lineRule="atLeast"/>
                                  <w:jc w:val="center"/>
                                  <w:rPr>
                                    <w:rFonts w:cs="Times New Roman"/>
                                    <w:sz w:val="24"/>
                                    <w:szCs w:val="24"/>
                                  </w:rPr>
                                </w:pPr>
                                <w:r>
                                  <w:rPr>
                                    <w:rFonts w:cs="ＭＳ 明朝" w:hint="eastAsia"/>
                                    <w:sz w:val="24"/>
                                    <w:szCs w:val="24"/>
                                  </w:rPr>
                                  <w:t>市教育委員会</w:t>
                                </w:r>
                              </w:p>
                            </w:txbxContent>
                          </wps:txbx>
                          <wps:bodyPr rot="0" vert="horz" wrap="square" lIns="74295" tIns="8890" rIns="74295" bIns="8890" anchor="t" anchorCtr="0" upright="1">
                            <a:noAutofit/>
                          </wps:bodyPr>
                        </wps:wsp>
                        <wps:wsp>
                          <wps:cNvPr id="47" name="Rectangle 28"/>
                          <wps:cNvSpPr>
                            <a:spLocks noChangeArrowheads="1"/>
                          </wps:cNvSpPr>
                          <wps:spPr bwMode="auto">
                            <a:xfrm>
                              <a:off x="0" y="1245"/>
                              <a:ext cx="2025"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6B7C" w:rsidRDefault="00D66B7C" w:rsidP="00376E62">
                                <w:pPr>
                                  <w:spacing w:line="0" w:lineRule="atLeast"/>
                                  <w:jc w:val="center"/>
                                  <w:rPr>
                                    <w:rFonts w:cs="Times New Roman"/>
                                    <w:sz w:val="24"/>
                                    <w:szCs w:val="24"/>
                                  </w:rPr>
                                </w:pPr>
                                <w:r>
                                  <w:rPr>
                                    <w:rFonts w:cs="ＭＳ 明朝" w:hint="eastAsia"/>
                                    <w:sz w:val="24"/>
                                    <w:szCs w:val="24"/>
                                  </w:rPr>
                                  <w:t>情報提供　支援</w:t>
                                </w:r>
                              </w:p>
                            </w:txbxContent>
                          </wps:txbx>
                          <wps:bodyPr rot="0" vert="horz" wrap="square" lIns="74295" tIns="8890" rIns="74295" bIns="8890" anchor="t" anchorCtr="0" upright="1">
                            <a:noAutofit/>
                          </wps:bodyPr>
                        </wps:wsp>
                      </wpg:grpSp>
                      <wpg:grpSp>
                        <wpg:cNvPr id="34" name="Group 29"/>
                        <wpg:cNvGrpSpPr>
                          <a:grpSpLocks/>
                        </wpg:cNvGrpSpPr>
                        <wpg:grpSpPr bwMode="auto">
                          <a:xfrm>
                            <a:off x="2160" y="660"/>
                            <a:ext cx="2025" cy="2040"/>
                            <a:chOff x="2160" y="660"/>
                            <a:chExt cx="2025" cy="2040"/>
                          </a:xfrm>
                        </wpg:grpSpPr>
                        <wps:wsp>
                          <wps:cNvPr id="42" name="AutoShape 30"/>
                          <wps:cNvSpPr>
                            <a:spLocks noChangeArrowheads="1"/>
                          </wps:cNvSpPr>
                          <wps:spPr bwMode="auto">
                            <a:xfrm rot="5400000">
                              <a:off x="2385" y="1275"/>
                              <a:ext cx="1590" cy="360"/>
                            </a:xfrm>
                            <a:prstGeom prst="leftRightArrow">
                              <a:avLst>
                                <a:gd name="adj1" fmla="val 50000"/>
                                <a:gd name="adj2" fmla="val 88333"/>
                              </a:avLst>
                            </a:prstGeom>
                            <a:gradFill rotWithShape="0">
                              <a:gsLst>
                                <a:gs pos="0">
                                  <a:srgbClr val="4F81BD">
                                    <a:gamma/>
                                    <a:tint val="33333"/>
                                    <a:invGamma/>
                                  </a:srgbClr>
                                </a:gs>
                                <a:gs pos="100000">
                                  <a:srgbClr val="4F81BD"/>
                                </a:gs>
                              </a:gsLst>
                              <a:path path="rect">
                                <a:fillToRect l="50000" t="50000" r="50000" b="50000"/>
                              </a:path>
                            </a:gradFill>
                            <a:ln w="9525">
                              <a:solidFill>
                                <a:srgbClr val="000000"/>
                              </a:solidFill>
                              <a:miter lim="800000"/>
                              <a:headEnd/>
                              <a:tailEnd/>
                            </a:ln>
                          </wps:spPr>
                          <wps:bodyPr rot="0" vert="horz" wrap="square" lIns="74295" tIns="8890" rIns="74295" bIns="8890" anchor="t" anchorCtr="0" upright="1">
                            <a:noAutofit/>
                          </wps:bodyPr>
                        </wps:wsp>
                        <wps:wsp>
                          <wps:cNvPr id="43" name="Rectangle 31"/>
                          <wps:cNvSpPr>
                            <a:spLocks noChangeArrowheads="1"/>
                          </wps:cNvSpPr>
                          <wps:spPr bwMode="auto">
                            <a:xfrm>
                              <a:off x="2160" y="2340"/>
                              <a:ext cx="2025" cy="360"/>
                            </a:xfrm>
                            <a:prstGeom prst="rect">
                              <a:avLst/>
                            </a:prstGeom>
                            <a:solidFill>
                              <a:srgbClr val="FFFFFF"/>
                            </a:solidFill>
                            <a:ln w="9525">
                              <a:solidFill>
                                <a:srgbClr val="000000"/>
                              </a:solidFill>
                              <a:miter lim="800000"/>
                              <a:headEnd/>
                              <a:tailEnd/>
                            </a:ln>
                          </wps:spPr>
                          <wps:txbx>
                            <w:txbxContent>
                              <w:p w:rsidR="00D66B7C" w:rsidRDefault="00D66B7C" w:rsidP="00376E62">
                                <w:pPr>
                                  <w:spacing w:line="0" w:lineRule="atLeast"/>
                                  <w:jc w:val="center"/>
                                  <w:rPr>
                                    <w:rFonts w:cs="Times New Roman"/>
                                    <w:sz w:val="24"/>
                                    <w:szCs w:val="24"/>
                                  </w:rPr>
                                </w:pPr>
                                <w:r>
                                  <w:rPr>
                                    <w:rFonts w:cs="ＭＳ 明朝" w:hint="eastAsia"/>
                                    <w:sz w:val="24"/>
                                    <w:szCs w:val="24"/>
                                  </w:rPr>
                                  <w:t>警察署</w:t>
                                </w:r>
                              </w:p>
                            </w:txbxContent>
                          </wps:txbx>
                          <wps:bodyPr rot="0" vert="horz" wrap="square" lIns="74295" tIns="8890" rIns="74295" bIns="8890" anchor="t" anchorCtr="0" upright="1">
                            <a:noAutofit/>
                          </wps:bodyPr>
                        </wps:wsp>
                        <wps:wsp>
                          <wps:cNvPr id="44" name="Rectangle 32"/>
                          <wps:cNvSpPr>
                            <a:spLocks noChangeArrowheads="1"/>
                          </wps:cNvSpPr>
                          <wps:spPr bwMode="auto">
                            <a:xfrm>
                              <a:off x="2160" y="1125"/>
                              <a:ext cx="2025" cy="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6B7C" w:rsidRDefault="00D66B7C" w:rsidP="00376E62">
                                <w:pPr>
                                  <w:spacing w:line="0" w:lineRule="atLeast"/>
                                  <w:jc w:val="center"/>
                                  <w:rPr>
                                    <w:rFonts w:cs="Times New Roman"/>
                                    <w:sz w:val="24"/>
                                    <w:szCs w:val="24"/>
                                  </w:rPr>
                                </w:pPr>
                                <w:r>
                                  <w:rPr>
                                    <w:rFonts w:cs="ＭＳ 明朝" w:hint="eastAsia"/>
                                    <w:sz w:val="24"/>
                                    <w:szCs w:val="24"/>
                                  </w:rPr>
                                  <w:t>犯罪行為の</w:t>
                                </w:r>
                              </w:p>
                              <w:p w:rsidR="00D66B7C" w:rsidRDefault="00D66B7C" w:rsidP="00376E62">
                                <w:pPr>
                                  <w:spacing w:line="0" w:lineRule="atLeast"/>
                                  <w:jc w:val="center"/>
                                  <w:rPr>
                                    <w:rFonts w:cs="Times New Roman"/>
                                    <w:sz w:val="24"/>
                                    <w:szCs w:val="24"/>
                                  </w:rPr>
                                </w:pPr>
                                <w:r>
                                  <w:rPr>
                                    <w:rFonts w:cs="ＭＳ 明朝" w:hint="eastAsia"/>
                                    <w:sz w:val="24"/>
                                    <w:szCs w:val="24"/>
                                  </w:rPr>
                                  <w:t>通報・対応</w:t>
                                </w:r>
                              </w:p>
                            </w:txbxContent>
                          </wps:txbx>
                          <wps:bodyPr rot="0" vert="horz" wrap="square" lIns="74295" tIns="8890" rIns="74295" bIns="8890" anchor="t" anchorCtr="0" upright="1">
                            <a:noAutofit/>
                          </wps:bodyPr>
                        </wps:wsp>
                      </wpg:grpSp>
                      <wpg:grpSp>
                        <wpg:cNvPr id="35" name="Group 33"/>
                        <wpg:cNvGrpSpPr>
                          <a:grpSpLocks/>
                        </wpg:cNvGrpSpPr>
                        <wpg:grpSpPr bwMode="auto">
                          <a:xfrm>
                            <a:off x="4313" y="660"/>
                            <a:ext cx="2025" cy="2040"/>
                            <a:chOff x="4313" y="660"/>
                            <a:chExt cx="2025" cy="2040"/>
                          </a:xfrm>
                        </wpg:grpSpPr>
                        <wps:wsp>
                          <wps:cNvPr id="39" name="AutoShape 34"/>
                          <wps:cNvSpPr>
                            <a:spLocks noChangeArrowheads="1"/>
                          </wps:cNvSpPr>
                          <wps:spPr bwMode="auto">
                            <a:xfrm rot="5400000">
                              <a:off x="4538" y="1275"/>
                              <a:ext cx="1590" cy="360"/>
                            </a:xfrm>
                            <a:prstGeom prst="leftRightArrow">
                              <a:avLst>
                                <a:gd name="adj1" fmla="val 50000"/>
                                <a:gd name="adj2" fmla="val 88333"/>
                              </a:avLst>
                            </a:prstGeom>
                            <a:gradFill rotWithShape="0">
                              <a:gsLst>
                                <a:gs pos="0">
                                  <a:srgbClr val="4F81BD">
                                    <a:gamma/>
                                    <a:tint val="33333"/>
                                    <a:invGamma/>
                                  </a:srgbClr>
                                </a:gs>
                                <a:gs pos="100000">
                                  <a:srgbClr val="4F81BD"/>
                                </a:gs>
                              </a:gsLst>
                              <a:path path="rect">
                                <a:fillToRect l="50000" t="50000" r="50000" b="50000"/>
                              </a:path>
                            </a:gradFill>
                            <a:ln w="9525">
                              <a:solidFill>
                                <a:srgbClr val="000000"/>
                              </a:solidFill>
                              <a:miter lim="800000"/>
                              <a:headEnd/>
                              <a:tailEnd/>
                            </a:ln>
                          </wps:spPr>
                          <wps:bodyPr rot="0" vert="horz" wrap="square" lIns="74295" tIns="8890" rIns="74295" bIns="8890" anchor="t" anchorCtr="0" upright="1">
                            <a:noAutofit/>
                          </wps:bodyPr>
                        </wps:wsp>
                        <wps:wsp>
                          <wps:cNvPr id="40" name="Rectangle 35"/>
                          <wps:cNvSpPr>
                            <a:spLocks noChangeArrowheads="1"/>
                          </wps:cNvSpPr>
                          <wps:spPr bwMode="auto">
                            <a:xfrm>
                              <a:off x="4313" y="2340"/>
                              <a:ext cx="2025" cy="360"/>
                            </a:xfrm>
                            <a:prstGeom prst="rect">
                              <a:avLst/>
                            </a:prstGeom>
                            <a:solidFill>
                              <a:srgbClr val="FFFFFF"/>
                            </a:solidFill>
                            <a:ln w="9525">
                              <a:solidFill>
                                <a:srgbClr val="000000"/>
                              </a:solidFill>
                              <a:miter lim="800000"/>
                              <a:headEnd/>
                              <a:tailEnd/>
                            </a:ln>
                          </wps:spPr>
                          <wps:txbx>
                            <w:txbxContent>
                              <w:p w:rsidR="00D66B7C" w:rsidRDefault="00D66B7C" w:rsidP="00376E62">
                                <w:pPr>
                                  <w:spacing w:line="0" w:lineRule="atLeast"/>
                                  <w:jc w:val="center"/>
                                  <w:rPr>
                                    <w:rFonts w:cs="Times New Roman"/>
                                    <w:sz w:val="24"/>
                                    <w:szCs w:val="24"/>
                                  </w:rPr>
                                </w:pPr>
                                <w:r>
                                  <w:rPr>
                                    <w:rFonts w:cs="ＭＳ 明朝" w:hint="eastAsia"/>
                                    <w:sz w:val="24"/>
                                    <w:szCs w:val="24"/>
                                  </w:rPr>
                                  <w:t>地　域</w:t>
                                </w:r>
                              </w:p>
                            </w:txbxContent>
                          </wps:txbx>
                          <wps:bodyPr rot="0" vert="horz" wrap="square" lIns="74295" tIns="8890" rIns="74295" bIns="8890" anchor="t" anchorCtr="0" upright="1">
                            <a:noAutofit/>
                          </wps:bodyPr>
                        </wps:wsp>
                        <wps:wsp>
                          <wps:cNvPr id="41" name="Rectangle 36"/>
                          <wps:cNvSpPr>
                            <a:spLocks noChangeArrowheads="1"/>
                          </wps:cNvSpPr>
                          <wps:spPr bwMode="auto">
                            <a:xfrm>
                              <a:off x="4313" y="1245"/>
                              <a:ext cx="2025"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6B7C" w:rsidRDefault="00D66B7C" w:rsidP="00376E62">
                                <w:pPr>
                                  <w:spacing w:line="0" w:lineRule="atLeast"/>
                                  <w:jc w:val="center"/>
                                  <w:rPr>
                                    <w:rFonts w:cs="Times New Roman"/>
                                    <w:sz w:val="24"/>
                                    <w:szCs w:val="24"/>
                                  </w:rPr>
                                </w:pPr>
                                <w:r>
                                  <w:rPr>
                                    <w:rFonts w:cs="ＭＳ 明朝" w:hint="eastAsia"/>
                                    <w:sz w:val="24"/>
                                    <w:szCs w:val="24"/>
                                  </w:rPr>
                                  <w:t>連携</w:t>
                                </w:r>
                              </w:p>
                            </w:txbxContent>
                          </wps:txbx>
                          <wps:bodyPr rot="0" vert="horz" wrap="square" lIns="74295" tIns="8890" rIns="74295" bIns="8890" anchor="t" anchorCtr="0" upright="1">
                            <a:noAutofit/>
                          </wps:bodyPr>
                        </wps:wsp>
                      </wpg:grpSp>
                      <wps:wsp>
                        <wps:cNvPr id="36" name="AutoShape 37"/>
                        <wps:cNvSpPr>
                          <a:spLocks noChangeArrowheads="1"/>
                        </wps:cNvSpPr>
                        <wps:spPr bwMode="auto">
                          <a:xfrm rot="5400000">
                            <a:off x="6947" y="1230"/>
                            <a:ext cx="1590" cy="450"/>
                          </a:xfrm>
                          <a:prstGeom prst="leftRightArrow">
                            <a:avLst>
                              <a:gd name="adj1" fmla="val 50000"/>
                              <a:gd name="adj2" fmla="val 70667"/>
                            </a:avLst>
                          </a:prstGeom>
                          <a:gradFill rotWithShape="0">
                            <a:gsLst>
                              <a:gs pos="0">
                                <a:srgbClr val="4F81BD">
                                  <a:gamma/>
                                  <a:tint val="33333"/>
                                  <a:invGamma/>
                                </a:srgbClr>
                              </a:gs>
                              <a:gs pos="100000">
                                <a:srgbClr val="4F81BD"/>
                              </a:gs>
                            </a:gsLst>
                            <a:path path="rect">
                              <a:fillToRect l="50000" t="50000" r="50000" b="50000"/>
                            </a:path>
                          </a:gradFill>
                          <a:ln w="9525">
                            <a:solidFill>
                              <a:srgbClr val="000000"/>
                            </a:solidFill>
                            <a:miter lim="800000"/>
                            <a:headEnd/>
                            <a:tailEnd/>
                          </a:ln>
                        </wps:spPr>
                        <wps:bodyPr rot="0" vert="horz" wrap="square" lIns="74295" tIns="8890" rIns="74295" bIns="8890" anchor="t" anchorCtr="0" upright="1">
                          <a:noAutofit/>
                        </wps:bodyPr>
                      </wps:wsp>
                      <wps:wsp>
                        <wps:cNvPr id="37" name="Rectangle 38"/>
                        <wps:cNvSpPr>
                          <a:spLocks noChangeArrowheads="1"/>
                        </wps:cNvSpPr>
                        <wps:spPr bwMode="auto">
                          <a:xfrm>
                            <a:off x="6465" y="2340"/>
                            <a:ext cx="2955" cy="360"/>
                          </a:xfrm>
                          <a:prstGeom prst="rect">
                            <a:avLst/>
                          </a:prstGeom>
                          <a:solidFill>
                            <a:srgbClr val="FFFFFF"/>
                          </a:solidFill>
                          <a:ln w="9525">
                            <a:solidFill>
                              <a:srgbClr val="000000"/>
                            </a:solidFill>
                            <a:miter lim="800000"/>
                            <a:headEnd/>
                            <a:tailEnd/>
                          </a:ln>
                        </wps:spPr>
                        <wps:txbx>
                          <w:txbxContent>
                            <w:p w:rsidR="00D66B7C" w:rsidRDefault="00D66B7C" w:rsidP="00376E62">
                              <w:pPr>
                                <w:spacing w:line="0" w:lineRule="atLeast"/>
                                <w:rPr>
                                  <w:rFonts w:cs="Times New Roman"/>
                                  <w:sz w:val="24"/>
                                  <w:szCs w:val="24"/>
                                </w:rPr>
                              </w:pPr>
                              <w:r>
                                <w:rPr>
                                  <w:rFonts w:cs="ＭＳ 明朝" w:hint="eastAsia"/>
                                  <w:sz w:val="24"/>
                                  <w:szCs w:val="24"/>
                                </w:rPr>
                                <w:t>関係機関（福祉・医療等）</w:t>
                              </w:r>
                            </w:p>
                          </w:txbxContent>
                        </wps:txbx>
                        <wps:bodyPr rot="0" vert="horz" wrap="square" lIns="74295" tIns="8890" rIns="74295" bIns="8890" anchor="t" anchorCtr="0" upright="1">
                          <a:noAutofit/>
                        </wps:bodyPr>
                      </wps:wsp>
                      <wps:wsp>
                        <wps:cNvPr id="38" name="Rectangle 39"/>
                        <wps:cNvSpPr>
                          <a:spLocks noChangeArrowheads="1"/>
                        </wps:cNvSpPr>
                        <wps:spPr bwMode="auto">
                          <a:xfrm>
                            <a:off x="6465" y="1245"/>
                            <a:ext cx="2535"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6B7C" w:rsidRDefault="00D66B7C" w:rsidP="00376E62">
                              <w:pPr>
                                <w:spacing w:line="0" w:lineRule="atLeast"/>
                                <w:jc w:val="center"/>
                                <w:rPr>
                                  <w:rFonts w:cs="Times New Roman"/>
                                  <w:sz w:val="24"/>
                                  <w:szCs w:val="24"/>
                                </w:rPr>
                              </w:pPr>
                              <w:r>
                                <w:rPr>
                                  <w:rFonts w:cs="ＭＳ 明朝" w:hint="eastAsia"/>
                                  <w:sz w:val="24"/>
                                  <w:szCs w:val="24"/>
                                </w:rPr>
                                <w:t>連携</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31" o:spid="_x0000_s1080" style="position:absolute;left:0;text-align:left;margin-left:16.45pt;margin-top:505.25pt;width:471pt;height:164.9pt;z-index:251647488;mso-position-horizontal-relative:text;mso-position-vertical-relative:text" coordsize="9420,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">
                <v:rect id="Rectangle 24" o:spid="_x0000_s1081" style="position:absolute;width:9420;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">
                  <v:textbox inset="5.85pt,.7pt,5.85pt,.7pt">
                    <w:txbxContent>
                      <w:p w:rsidR="00D66B7C" w:rsidRDefault="00D66B7C" w:rsidP="00376E62">
                        <w:pPr>
                          <w:spacing w:line="240" w:lineRule="atLeast"/>
                          <w:jc w:val="center"/>
                          <w:rPr>
                            <w:rFonts w:cs="Times New Roman"/>
                            <w:sz w:val="40"/>
                            <w:szCs w:val="40"/>
                          </w:rPr>
                        </w:pPr>
                        <w:r>
                          <w:rPr>
                            <w:rFonts w:cs="ＭＳ 明朝" w:hint="eastAsia"/>
                            <w:sz w:val="40"/>
                            <w:szCs w:val="40"/>
                          </w:rPr>
                          <w:t xml:space="preserve">学　　　</w:t>
                        </w:r>
                        <w:r>
                          <w:rPr>
                            <w:rFonts w:cs="ＭＳ 明朝" w:hint="eastAsia"/>
                            <w:sz w:val="40"/>
                            <w:szCs w:val="40"/>
                          </w:rPr>
                          <w:t>校</w:t>
                        </w:r>
                      </w:p>
                    </w:txbxContent>
                  </v:textbox>
                </v:rect>
                <v:group id="Group 25" o:spid="_x0000_s1082" style="position:absolute;top:660;width:2025;height:2040" coordorigin=",660" coordsize="2025,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AutoShape 26" o:spid="_x0000_s1083" type="#_x0000_t69" style="position:absolute;left:225;top:1275;width:1590;height:3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" fillcolor="#c4d5e9">
                    <v:fill color2="#4f81bd" focusposition=".5,.5" focussize="" focus="100%" type="gradientRadial">
                      <o:fill v:ext="view" type="gradientCenter"/>
                    </v:fill>
                    <v:textbox inset="5.85pt,.7pt,5.85pt,.7pt"/>
                  </v:shape>
                  <v:rect id="Rectangle 27" o:spid="_x0000_s1084" style="position:absolute;top:2340;width:202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">
                    <v:textbox inset="5.85pt,.7pt,5.85pt,.7pt">
                      <w:txbxContent>
                        <w:p w:rsidR="00D66B7C" w:rsidRDefault="00D66B7C" w:rsidP="00376E62">
                          <w:pPr>
                            <w:spacing w:line="0" w:lineRule="atLeast"/>
                            <w:jc w:val="center"/>
                            <w:rPr>
                              <w:rFonts w:cs="Times New Roman"/>
                              <w:sz w:val="24"/>
                              <w:szCs w:val="24"/>
                            </w:rPr>
                          </w:pPr>
                          <w:r>
                            <w:rPr>
                              <w:rFonts w:cs="ＭＳ 明朝" w:hint="eastAsia"/>
                              <w:sz w:val="24"/>
                              <w:szCs w:val="24"/>
                            </w:rPr>
                            <w:t>市教育委員会</w:t>
                          </w:r>
                        </w:p>
                      </w:txbxContent>
                    </v:textbox>
                  </v:rect>
                  <v:rect id="Rectangle 28" o:spid="_x0000_s1085" style="position:absolute;top:1245;width:202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" stroked="f">
                    <v:textbox inset="5.85pt,.7pt,5.85pt,.7pt">
                      <w:txbxContent>
                        <w:p w:rsidR="00D66B7C" w:rsidRDefault="00D66B7C" w:rsidP="00376E62">
                          <w:pPr>
                            <w:spacing w:line="0" w:lineRule="atLeast"/>
                            <w:jc w:val="center"/>
                            <w:rPr>
                              <w:rFonts w:cs="Times New Roman"/>
                              <w:sz w:val="24"/>
                              <w:szCs w:val="24"/>
                            </w:rPr>
                          </w:pPr>
                          <w:r>
                            <w:rPr>
                              <w:rFonts w:cs="ＭＳ 明朝" w:hint="eastAsia"/>
                              <w:sz w:val="24"/>
                              <w:szCs w:val="24"/>
                            </w:rPr>
                            <w:t>情報提供　支援</w:t>
                          </w:r>
                        </w:p>
                      </w:txbxContent>
                    </v:textbox>
                  </v:rect>
                </v:group>
                <v:group id="Group 29" o:spid="_x0000_s1086" style="position:absolute;left:2160;top:660;width:2025;height:2040" coordorigin="2160,660" coordsize="2025,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AutoShape 30" o:spid="_x0000_s1087" type="#_x0000_t69" style="position:absolute;left:2385;top:1275;width:1590;height:3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" fillcolor="#c4d5e9">
                    <v:fill color2="#4f81bd" focusposition=".5,.5" focussize="" focus="100%" type="gradientRadial">
                      <o:fill v:ext="view" type="gradientCenter"/>
                    </v:fill>
                    <v:textbox inset="5.85pt,.7pt,5.85pt,.7pt"/>
                  </v:shape>
                  <v:rect id="Rectangle 31" o:spid="_x0000_s1088" style="position:absolute;left:2160;top:2340;width:202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">
                    <v:textbox inset="5.85pt,.7pt,5.85pt,.7pt">
                      <w:txbxContent>
                        <w:p w:rsidR="00D66B7C" w:rsidRDefault="00D66B7C" w:rsidP="00376E62">
                          <w:pPr>
                            <w:spacing w:line="0" w:lineRule="atLeast"/>
                            <w:jc w:val="center"/>
                            <w:rPr>
                              <w:rFonts w:cs="Times New Roman"/>
                              <w:sz w:val="24"/>
                              <w:szCs w:val="24"/>
                            </w:rPr>
                          </w:pPr>
                          <w:r>
                            <w:rPr>
                              <w:rFonts w:cs="ＭＳ 明朝" w:hint="eastAsia"/>
                              <w:sz w:val="24"/>
                              <w:szCs w:val="24"/>
                            </w:rPr>
                            <w:t>警察署</w:t>
                          </w:r>
                        </w:p>
                      </w:txbxContent>
                    </v:textbox>
                  </v:rect>
                  <v:rect id="Rectangle 32" o:spid="_x0000_s1089" style="position:absolute;left:2160;top:1125;width:2025;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" stroked="f">
                    <v:textbox inset="5.85pt,.7pt,5.85pt,.7pt">
                      <w:txbxContent>
                        <w:p w:rsidR="00D66B7C" w:rsidRDefault="00D66B7C" w:rsidP="00376E62">
                          <w:pPr>
                            <w:spacing w:line="0" w:lineRule="atLeast"/>
                            <w:jc w:val="center"/>
                            <w:rPr>
                              <w:rFonts w:cs="Times New Roman"/>
                              <w:sz w:val="24"/>
                              <w:szCs w:val="24"/>
                            </w:rPr>
                          </w:pPr>
                          <w:r>
                            <w:rPr>
                              <w:rFonts w:cs="ＭＳ 明朝" w:hint="eastAsia"/>
                              <w:sz w:val="24"/>
                              <w:szCs w:val="24"/>
                            </w:rPr>
                            <w:t>犯罪行為の</w:t>
                          </w:r>
                        </w:p>
                        <w:p w:rsidR="00D66B7C" w:rsidRDefault="00D66B7C" w:rsidP="00376E62">
                          <w:pPr>
                            <w:spacing w:line="0" w:lineRule="atLeast"/>
                            <w:jc w:val="center"/>
                            <w:rPr>
                              <w:rFonts w:cs="Times New Roman"/>
                              <w:sz w:val="24"/>
                              <w:szCs w:val="24"/>
                            </w:rPr>
                          </w:pPr>
                          <w:r>
                            <w:rPr>
                              <w:rFonts w:cs="ＭＳ 明朝" w:hint="eastAsia"/>
                              <w:sz w:val="24"/>
                              <w:szCs w:val="24"/>
                            </w:rPr>
                            <w:t>通報・対応</w:t>
                          </w:r>
                        </w:p>
                      </w:txbxContent>
                    </v:textbox>
                  </v:rect>
                </v:group>
                <v:group id="Group 33" o:spid="_x0000_s1090" style="position:absolute;left:4313;top:660;width:2025;height:2040" coordorigin="4313,660" coordsize="2025,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AutoShape 34" o:spid="_x0000_s1091" type="#_x0000_t69" style="position:absolute;left:4538;top:1275;width:1590;height:3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" fillcolor="#c4d5e9">
                    <v:fill color2="#4f81bd" focusposition=".5,.5" focussize="" focus="100%" type="gradientRadial">
                      <o:fill v:ext="view" type="gradientCenter"/>
                    </v:fill>
                    <v:textbox inset="5.85pt,.7pt,5.85pt,.7pt"/>
                  </v:shape>
                  <v:rect id="Rectangle 35" o:spid="_x0000_s1092" style="position:absolute;left:4313;top:2340;width:202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">
                    <v:textbox inset="5.85pt,.7pt,5.85pt,.7pt">
                      <w:txbxContent>
                        <w:p w:rsidR="00D66B7C" w:rsidRDefault="00D66B7C" w:rsidP="00376E62">
                          <w:pPr>
                            <w:spacing w:line="0" w:lineRule="atLeast"/>
                            <w:jc w:val="center"/>
                            <w:rPr>
                              <w:rFonts w:cs="Times New Roman"/>
                              <w:sz w:val="24"/>
                              <w:szCs w:val="24"/>
                            </w:rPr>
                          </w:pPr>
                          <w:r>
                            <w:rPr>
                              <w:rFonts w:cs="ＭＳ 明朝" w:hint="eastAsia"/>
                              <w:sz w:val="24"/>
                              <w:szCs w:val="24"/>
                            </w:rPr>
                            <w:t>地　域</w:t>
                          </w:r>
                        </w:p>
                      </w:txbxContent>
                    </v:textbox>
                  </v:rect>
                  <v:rect id="Rectangle 36" o:spid="_x0000_s1093" style="position:absolute;left:4313;top:1245;width:202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" stroked="f">
                    <v:textbox inset="5.85pt,.7pt,5.85pt,.7pt">
                      <w:txbxContent>
                        <w:p w:rsidR="00D66B7C" w:rsidRDefault="00D66B7C" w:rsidP="00376E62">
                          <w:pPr>
                            <w:spacing w:line="0" w:lineRule="atLeast"/>
                            <w:jc w:val="center"/>
                            <w:rPr>
                              <w:rFonts w:cs="Times New Roman"/>
                              <w:sz w:val="24"/>
                              <w:szCs w:val="24"/>
                            </w:rPr>
                          </w:pPr>
                          <w:r>
                            <w:rPr>
                              <w:rFonts w:cs="ＭＳ 明朝" w:hint="eastAsia"/>
                              <w:sz w:val="24"/>
                              <w:szCs w:val="24"/>
                            </w:rPr>
                            <w:t>連携</w:t>
                          </w:r>
                        </w:p>
                      </w:txbxContent>
                    </v:textbox>
                  </v:rect>
                </v:group>
                <v:shape id="AutoShape 37" o:spid="_x0000_s1094" type="#_x0000_t69" style="position:absolute;left:6947;top:1230;width:1590;height:45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" fillcolor="#c4d5e9">
                  <v:fill color2="#4f81bd" focusposition=".5,.5" focussize="" focus="100%" type="gradientRadial">
                    <o:fill v:ext="view" type="gradientCenter"/>
                  </v:fill>
                  <v:textbox inset="5.85pt,.7pt,5.85pt,.7pt"/>
                </v:shape>
                <v:rect id="Rectangle 38" o:spid="_x0000_s1095" style="position:absolute;left:6465;top:2340;width:295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">
                  <v:textbox inset="5.85pt,.7pt,5.85pt,.7pt">
                    <w:txbxContent>
                      <w:p w:rsidR="00D66B7C" w:rsidRDefault="00D66B7C" w:rsidP="00376E62">
                        <w:pPr>
                          <w:spacing w:line="0" w:lineRule="atLeast"/>
                          <w:rPr>
                            <w:rFonts w:cs="Times New Roman"/>
                            <w:sz w:val="24"/>
                            <w:szCs w:val="24"/>
                          </w:rPr>
                        </w:pPr>
                        <w:r>
                          <w:rPr>
                            <w:rFonts w:cs="ＭＳ 明朝" w:hint="eastAsia"/>
                            <w:sz w:val="24"/>
                            <w:szCs w:val="24"/>
                          </w:rPr>
                          <w:t>関係機関（福祉・医療等）</w:t>
                        </w:r>
                      </w:p>
                    </w:txbxContent>
                  </v:textbox>
                </v:rect>
                <v:rect id="Rectangle 39" o:spid="_x0000_s1096" style="position:absolute;left:6465;top:1245;width:253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" stroked="f">
                  <v:textbox inset="5.85pt,.7pt,5.85pt,.7pt">
                    <w:txbxContent>
                      <w:p w:rsidR="00D66B7C" w:rsidRDefault="00D66B7C" w:rsidP="00376E62">
                        <w:pPr>
                          <w:spacing w:line="0" w:lineRule="atLeast"/>
                          <w:jc w:val="center"/>
                          <w:rPr>
                            <w:rFonts w:cs="Times New Roman"/>
                            <w:sz w:val="24"/>
                            <w:szCs w:val="24"/>
                          </w:rPr>
                        </w:pPr>
                        <w:r>
                          <w:rPr>
                            <w:rFonts w:cs="ＭＳ 明朝" w:hint="eastAsia"/>
                            <w:sz w:val="24"/>
                            <w:szCs w:val="24"/>
                          </w:rPr>
                          <w:t>連携</w:t>
                        </w:r>
                      </w:p>
                    </w:txbxContent>
                  </v:textbox>
                </v:rect>
              </v:group>
            </w:pict>
          </mc:Fallback>
        </mc:AlternateContent>
      </w:r>
      <w:r>
        <w:rPr>
          <w:rFonts w:asciiTheme="minorHAnsi" w:eastAsiaTheme="minorEastAsia" w:hAnsiTheme="minorHAnsi" w:cstheme="minorBidi" w:hint="eastAsia"/>
          <w:noProof/>
        </w:rPr>
        <mc:AlternateContent>
          <mc:Choice Requires="wps">
            <w:drawing>
              <wp:anchor distT="0" distB="0" distL="114300" distR="114300" simplePos="0" relativeHeight="251648512" behindDoc="0" locked="0" layoutInCell="1" allowOverlap="1">
                <wp:simplePos x="0" y="0"/>
                <wp:positionH relativeFrom="column">
                  <wp:posOffset>1950720</wp:posOffset>
                </wp:positionH>
                <wp:positionV relativeFrom="paragraph">
                  <wp:posOffset>5990590</wp:posOffset>
                </wp:positionV>
                <wp:extent cx="2352675" cy="409575"/>
                <wp:effectExtent l="0" t="0" r="9525" b="9525"/>
                <wp:wrapNone/>
                <wp:docPr id="30"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6B7C" w:rsidRDefault="00D66B7C" w:rsidP="00376E62">
                            <w:pPr>
                              <w:spacing w:line="240" w:lineRule="atLeast"/>
                              <w:jc w:val="center"/>
                              <w:rPr>
                                <w:rFonts w:cs="Times New Roman"/>
                                <w:sz w:val="28"/>
                                <w:szCs w:val="28"/>
                              </w:rPr>
                            </w:pPr>
                            <w:r>
                              <w:rPr>
                                <w:rFonts w:cs="ＭＳ 明朝" w:hint="eastAsia"/>
                                <w:sz w:val="28"/>
                                <w:szCs w:val="28"/>
                              </w:rPr>
                              <w:t>学校の一体的な対応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0" o:spid="_x0000_s1097" style="position:absolute;left:0;text-align:left;margin-left:153.6pt;margin-top:471.7pt;width:185.25pt;height:32.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" stroked="f">
                <v:textbox inset="5.85pt,.7pt,5.85pt,.7pt">
                  <w:txbxContent>
                    <w:p w:rsidR="00D66B7C" w:rsidRDefault="00D66B7C" w:rsidP="00376E62">
                      <w:pPr>
                        <w:spacing w:line="240" w:lineRule="atLeast"/>
                        <w:jc w:val="center"/>
                        <w:rPr>
                          <w:rFonts w:cs="Times New Roman"/>
                          <w:sz w:val="28"/>
                          <w:szCs w:val="28"/>
                        </w:rPr>
                      </w:pPr>
                      <w:r>
                        <w:rPr>
                          <w:rFonts w:cs="ＭＳ 明朝" w:hint="eastAsia"/>
                          <w:sz w:val="28"/>
                          <w:szCs w:val="28"/>
                        </w:rPr>
                        <w:t>学校の一体的な対応</w:t>
                      </w:r>
                    </w:p>
                  </w:txbxContent>
                </v:textbox>
              </v:rect>
            </w:pict>
          </mc:Fallback>
        </mc:AlternateContent>
      </w:r>
    </w:p>
    <w:p w:rsidR="00EE1C6A" w:rsidRPr="00376E62" w:rsidRDefault="00EE1C6A" w:rsidP="00B028E8">
      <w:pPr>
        <w:tabs>
          <w:tab w:val="left" w:pos="2534"/>
        </w:tabs>
        <w:ind w:leftChars="100" w:left="491" w:hangingChars="100" w:hanging="281"/>
        <w:rPr>
          <w:rFonts w:asciiTheme="majorEastAsia" w:eastAsiaTheme="majorEastAsia" w:hAnsiTheme="majorEastAsia" w:cs="ＭＳ ゴシック"/>
          <w:b/>
          <w:bCs/>
          <w:sz w:val="28"/>
          <w:szCs w:val="28"/>
        </w:rPr>
      </w:pPr>
    </w:p>
    <w:sectPr w:rsidR="00EE1C6A" w:rsidRPr="00376E62" w:rsidSect="00EA0747">
      <w:footerReference w:type="default" r:id="rId8"/>
      <w:footerReference w:type="first" r:id="rId9"/>
      <w:pgSz w:w="11906" w:h="16838" w:code="9"/>
      <w:pgMar w:top="992" w:right="992" w:bottom="851" w:left="851" w:header="851" w:footer="318"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B7C" w:rsidRDefault="00D66B7C" w:rsidP="002715B6">
      <w:pPr>
        <w:rPr>
          <w:rFonts w:cs="Times New Roman"/>
        </w:rPr>
      </w:pPr>
      <w:r>
        <w:rPr>
          <w:rFonts w:cs="Times New Roman"/>
        </w:rPr>
        <w:separator/>
      </w:r>
    </w:p>
  </w:endnote>
  <w:endnote w:type="continuationSeparator" w:id="0">
    <w:p w:rsidR="00D66B7C" w:rsidRDefault="00D66B7C" w:rsidP="002715B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B7C" w:rsidRDefault="00D66B7C">
    <w:pPr>
      <w:pStyle w:val="a8"/>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9019842"/>
      <w:docPartObj>
        <w:docPartGallery w:val="Page Numbers (Bottom of Page)"/>
        <w:docPartUnique/>
      </w:docPartObj>
    </w:sdtPr>
    <w:sdtContent>
      <w:p w:rsidR="00D66B7C" w:rsidRDefault="00D66B7C">
        <w:pPr>
          <w:pStyle w:val="a8"/>
          <w:jc w:val="center"/>
        </w:pPr>
        <w:r>
          <w:fldChar w:fldCharType="begin"/>
        </w:r>
        <w:r>
          <w:instrText>PAGE   \* MERGEFORMAT</w:instrText>
        </w:r>
        <w:r>
          <w:fldChar w:fldCharType="separate"/>
        </w:r>
        <w:r w:rsidRPr="00EA0747">
          <w:rPr>
            <w:noProof/>
            <w:lang w:val="ja-JP"/>
          </w:rPr>
          <w:t>-</w:t>
        </w:r>
        <w:r>
          <w:rPr>
            <w:noProof/>
          </w:rPr>
          <w:t xml:space="preserve"> 1 -</w:t>
        </w:r>
        <w:r>
          <w:fldChar w:fldCharType="end"/>
        </w:r>
      </w:p>
    </w:sdtContent>
  </w:sdt>
  <w:p w:rsidR="00D66B7C" w:rsidRDefault="00D66B7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B7C" w:rsidRDefault="00D66B7C" w:rsidP="002715B6">
      <w:pPr>
        <w:rPr>
          <w:rFonts w:cs="Times New Roman"/>
        </w:rPr>
      </w:pPr>
      <w:r>
        <w:rPr>
          <w:rFonts w:cs="Times New Roman"/>
        </w:rPr>
        <w:separator/>
      </w:r>
    </w:p>
  </w:footnote>
  <w:footnote w:type="continuationSeparator" w:id="0">
    <w:p w:rsidR="00D66B7C" w:rsidRDefault="00D66B7C" w:rsidP="002715B6">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oNotDisplayPageBoundaries/>
  <w:embedSystemFonts/>
  <w:bordersDoNotSurroundHeader/>
  <w:bordersDoNotSurroundFooter/>
  <w:proofState w:spelling="clean" w:grammar="dirty"/>
  <w:defaultTabStop w:val="840"/>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1E7"/>
    <w:rsid w:val="00003D39"/>
    <w:rsid w:val="0000578F"/>
    <w:rsid w:val="00015396"/>
    <w:rsid w:val="00016EAD"/>
    <w:rsid w:val="00025051"/>
    <w:rsid w:val="00033395"/>
    <w:rsid w:val="000A37AD"/>
    <w:rsid w:val="000A6937"/>
    <w:rsid w:val="000D65DF"/>
    <w:rsid w:val="000E2C1A"/>
    <w:rsid w:val="000F1DC0"/>
    <w:rsid w:val="0010227E"/>
    <w:rsid w:val="001029A5"/>
    <w:rsid w:val="001228AD"/>
    <w:rsid w:val="001343A4"/>
    <w:rsid w:val="001500CB"/>
    <w:rsid w:val="00150D22"/>
    <w:rsid w:val="00151449"/>
    <w:rsid w:val="0016464E"/>
    <w:rsid w:val="001C57FD"/>
    <w:rsid w:val="001C7301"/>
    <w:rsid w:val="001D0DE5"/>
    <w:rsid w:val="001E0E21"/>
    <w:rsid w:val="001E135B"/>
    <w:rsid w:val="001E68CF"/>
    <w:rsid w:val="00225AD3"/>
    <w:rsid w:val="00230297"/>
    <w:rsid w:val="0023123B"/>
    <w:rsid w:val="00231402"/>
    <w:rsid w:val="00242CF0"/>
    <w:rsid w:val="00247B2D"/>
    <w:rsid w:val="00254C65"/>
    <w:rsid w:val="0026100E"/>
    <w:rsid w:val="00264BD3"/>
    <w:rsid w:val="002715B6"/>
    <w:rsid w:val="00271DA2"/>
    <w:rsid w:val="002775D6"/>
    <w:rsid w:val="00297504"/>
    <w:rsid w:val="002A08FC"/>
    <w:rsid w:val="002A42DE"/>
    <w:rsid w:val="002B234C"/>
    <w:rsid w:val="002B5447"/>
    <w:rsid w:val="002C1AAE"/>
    <w:rsid w:val="002D4FCF"/>
    <w:rsid w:val="00307177"/>
    <w:rsid w:val="00321809"/>
    <w:rsid w:val="00326E39"/>
    <w:rsid w:val="0034265E"/>
    <w:rsid w:val="00376E62"/>
    <w:rsid w:val="00377944"/>
    <w:rsid w:val="003B0B90"/>
    <w:rsid w:val="003C29DA"/>
    <w:rsid w:val="003C5F2B"/>
    <w:rsid w:val="003C7C79"/>
    <w:rsid w:val="003E683D"/>
    <w:rsid w:val="003F2110"/>
    <w:rsid w:val="003F6D93"/>
    <w:rsid w:val="00405367"/>
    <w:rsid w:val="0040613E"/>
    <w:rsid w:val="00410E8D"/>
    <w:rsid w:val="00413617"/>
    <w:rsid w:val="00414FBF"/>
    <w:rsid w:val="00437A7B"/>
    <w:rsid w:val="00447F04"/>
    <w:rsid w:val="00450106"/>
    <w:rsid w:val="00453D78"/>
    <w:rsid w:val="00460797"/>
    <w:rsid w:val="00466DBF"/>
    <w:rsid w:val="00474DD0"/>
    <w:rsid w:val="00483627"/>
    <w:rsid w:val="00486DFE"/>
    <w:rsid w:val="004B3869"/>
    <w:rsid w:val="004C00DC"/>
    <w:rsid w:val="004C0AE1"/>
    <w:rsid w:val="004C1CA9"/>
    <w:rsid w:val="004C26CF"/>
    <w:rsid w:val="004C5A4D"/>
    <w:rsid w:val="004E562D"/>
    <w:rsid w:val="0050664C"/>
    <w:rsid w:val="0052023F"/>
    <w:rsid w:val="00523339"/>
    <w:rsid w:val="00546763"/>
    <w:rsid w:val="0056510B"/>
    <w:rsid w:val="0056714C"/>
    <w:rsid w:val="00567C00"/>
    <w:rsid w:val="0058560E"/>
    <w:rsid w:val="00592411"/>
    <w:rsid w:val="005956AA"/>
    <w:rsid w:val="005D677E"/>
    <w:rsid w:val="005E531C"/>
    <w:rsid w:val="006006CC"/>
    <w:rsid w:val="00603B47"/>
    <w:rsid w:val="00616588"/>
    <w:rsid w:val="0062185A"/>
    <w:rsid w:val="00627611"/>
    <w:rsid w:val="00633838"/>
    <w:rsid w:val="0063775C"/>
    <w:rsid w:val="00643432"/>
    <w:rsid w:val="00652BD4"/>
    <w:rsid w:val="006613B1"/>
    <w:rsid w:val="00684C03"/>
    <w:rsid w:val="00690ED8"/>
    <w:rsid w:val="00692514"/>
    <w:rsid w:val="006A5763"/>
    <w:rsid w:val="006C1BC3"/>
    <w:rsid w:val="006D28E5"/>
    <w:rsid w:val="006E28B5"/>
    <w:rsid w:val="006F0648"/>
    <w:rsid w:val="006F47A2"/>
    <w:rsid w:val="007121C8"/>
    <w:rsid w:val="00722EE5"/>
    <w:rsid w:val="00724211"/>
    <w:rsid w:val="00724BE1"/>
    <w:rsid w:val="00740C06"/>
    <w:rsid w:val="007532F7"/>
    <w:rsid w:val="00755C0D"/>
    <w:rsid w:val="00760EE4"/>
    <w:rsid w:val="00766575"/>
    <w:rsid w:val="00784A36"/>
    <w:rsid w:val="00786DB3"/>
    <w:rsid w:val="00791F78"/>
    <w:rsid w:val="00796954"/>
    <w:rsid w:val="007A14D5"/>
    <w:rsid w:val="007B1088"/>
    <w:rsid w:val="007B2E0E"/>
    <w:rsid w:val="007D331E"/>
    <w:rsid w:val="008043C3"/>
    <w:rsid w:val="00814C78"/>
    <w:rsid w:val="00817847"/>
    <w:rsid w:val="00820132"/>
    <w:rsid w:val="00825399"/>
    <w:rsid w:val="008274E2"/>
    <w:rsid w:val="00841879"/>
    <w:rsid w:val="008604CD"/>
    <w:rsid w:val="00864E51"/>
    <w:rsid w:val="008800C2"/>
    <w:rsid w:val="00886351"/>
    <w:rsid w:val="00886C75"/>
    <w:rsid w:val="008B0C07"/>
    <w:rsid w:val="008B5D87"/>
    <w:rsid w:val="008C1213"/>
    <w:rsid w:val="008C3B42"/>
    <w:rsid w:val="008D42F6"/>
    <w:rsid w:val="008D514E"/>
    <w:rsid w:val="008E47AB"/>
    <w:rsid w:val="008E65FE"/>
    <w:rsid w:val="008E7567"/>
    <w:rsid w:val="00907B2D"/>
    <w:rsid w:val="009108AF"/>
    <w:rsid w:val="00922556"/>
    <w:rsid w:val="0092315E"/>
    <w:rsid w:val="00973CD4"/>
    <w:rsid w:val="009814A7"/>
    <w:rsid w:val="00985EC5"/>
    <w:rsid w:val="00987648"/>
    <w:rsid w:val="009876E2"/>
    <w:rsid w:val="00990922"/>
    <w:rsid w:val="00992FD5"/>
    <w:rsid w:val="00994E94"/>
    <w:rsid w:val="0099507B"/>
    <w:rsid w:val="009A56ED"/>
    <w:rsid w:val="009C1A8E"/>
    <w:rsid w:val="009D1F48"/>
    <w:rsid w:val="009D275A"/>
    <w:rsid w:val="009E0ADD"/>
    <w:rsid w:val="009F5303"/>
    <w:rsid w:val="009F706C"/>
    <w:rsid w:val="00A10E61"/>
    <w:rsid w:val="00A14D5E"/>
    <w:rsid w:val="00A21F5B"/>
    <w:rsid w:val="00A348D7"/>
    <w:rsid w:val="00A36A0D"/>
    <w:rsid w:val="00A40DA5"/>
    <w:rsid w:val="00A47B51"/>
    <w:rsid w:val="00A5175A"/>
    <w:rsid w:val="00A52E5F"/>
    <w:rsid w:val="00A56F4A"/>
    <w:rsid w:val="00A6118C"/>
    <w:rsid w:val="00A82047"/>
    <w:rsid w:val="00AB3A97"/>
    <w:rsid w:val="00AB4D50"/>
    <w:rsid w:val="00AD3A44"/>
    <w:rsid w:val="00AD47A2"/>
    <w:rsid w:val="00AE5526"/>
    <w:rsid w:val="00B028E8"/>
    <w:rsid w:val="00B20FAA"/>
    <w:rsid w:val="00B2364B"/>
    <w:rsid w:val="00B244A1"/>
    <w:rsid w:val="00B309DC"/>
    <w:rsid w:val="00B57E5F"/>
    <w:rsid w:val="00B62A98"/>
    <w:rsid w:val="00B77D93"/>
    <w:rsid w:val="00B86964"/>
    <w:rsid w:val="00B9074B"/>
    <w:rsid w:val="00B94FD9"/>
    <w:rsid w:val="00BA445E"/>
    <w:rsid w:val="00BB3D4C"/>
    <w:rsid w:val="00BB4821"/>
    <w:rsid w:val="00BC59FE"/>
    <w:rsid w:val="00BD0D41"/>
    <w:rsid w:val="00BD79B6"/>
    <w:rsid w:val="00C1246C"/>
    <w:rsid w:val="00C176F7"/>
    <w:rsid w:val="00C27991"/>
    <w:rsid w:val="00C42239"/>
    <w:rsid w:val="00C46C51"/>
    <w:rsid w:val="00C530B5"/>
    <w:rsid w:val="00C561E2"/>
    <w:rsid w:val="00C60BB2"/>
    <w:rsid w:val="00C60F34"/>
    <w:rsid w:val="00C64446"/>
    <w:rsid w:val="00C77CA3"/>
    <w:rsid w:val="00C808BA"/>
    <w:rsid w:val="00C8552C"/>
    <w:rsid w:val="00C86CCD"/>
    <w:rsid w:val="00C90D1C"/>
    <w:rsid w:val="00CB134E"/>
    <w:rsid w:val="00CF2C15"/>
    <w:rsid w:val="00CF6836"/>
    <w:rsid w:val="00D01697"/>
    <w:rsid w:val="00D0298F"/>
    <w:rsid w:val="00D060D6"/>
    <w:rsid w:val="00D06F21"/>
    <w:rsid w:val="00D14A51"/>
    <w:rsid w:val="00D20C27"/>
    <w:rsid w:val="00D21C70"/>
    <w:rsid w:val="00D24D72"/>
    <w:rsid w:val="00D41C42"/>
    <w:rsid w:val="00D505DD"/>
    <w:rsid w:val="00D546B6"/>
    <w:rsid w:val="00D5709A"/>
    <w:rsid w:val="00D63F09"/>
    <w:rsid w:val="00D66B7C"/>
    <w:rsid w:val="00D71E5D"/>
    <w:rsid w:val="00D73126"/>
    <w:rsid w:val="00D769A3"/>
    <w:rsid w:val="00D76DD3"/>
    <w:rsid w:val="00D7722D"/>
    <w:rsid w:val="00D90A6F"/>
    <w:rsid w:val="00DA3ACC"/>
    <w:rsid w:val="00DC2161"/>
    <w:rsid w:val="00DC3AA9"/>
    <w:rsid w:val="00DE5D2C"/>
    <w:rsid w:val="00DF6199"/>
    <w:rsid w:val="00E0460D"/>
    <w:rsid w:val="00E25DC2"/>
    <w:rsid w:val="00E54B19"/>
    <w:rsid w:val="00E55EA1"/>
    <w:rsid w:val="00E67C7A"/>
    <w:rsid w:val="00E73D0C"/>
    <w:rsid w:val="00E862F3"/>
    <w:rsid w:val="00E91DDE"/>
    <w:rsid w:val="00E954E9"/>
    <w:rsid w:val="00E961E7"/>
    <w:rsid w:val="00E97A91"/>
    <w:rsid w:val="00EA0747"/>
    <w:rsid w:val="00EE1C6A"/>
    <w:rsid w:val="00EF5767"/>
    <w:rsid w:val="00EF59E8"/>
    <w:rsid w:val="00F205DF"/>
    <w:rsid w:val="00F228B1"/>
    <w:rsid w:val="00F23D26"/>
    <w:rsid w:val="00F30999"/>
    <w:rsid w:val="00F33498"/>
    <w:rsid w:val="00F400FD"/>
    <w:rsid w:val="00F427F7"/>
    <w:rsid w:val="00F460FB"/>
    <w:rsid w:val="00F545DA"/>
    <w:rsid w:val="00F63AF9"/>
    <w:rsid w:val="00F767FC"/>
    <w:rsid w:val="00FA647F"/>
    <w:rsid w:val="00FB5223"/>
    <w:rsid w:val="00FB7CD0"/>
    <w:rsid w:val="00FC372F"/>
    <w:rsid w:val="00FC54C1"/>
    <w:rsid w:val="00FD34D6"/>
    <w:rsid w:val="00FD70E5"/>
    <w:rsid w:val="00FE6FEE"/>
    <w:rsid w:val="00FF3BD0"/>
    <w:rsid w:val="00FF4A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678DAEDF"/>
  <w15:docId w15:val="{8E0E6B0C-BE29-4BB6-B837-34311D91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54E9"/>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99"/>
    <w:qFormat/>
    <w:rsid w:val="00E961E7"/>
    <w:pPr>
      <w:spacing w:before="240" w:after="120"/>
      <w:jc w:val="center"/>
      <w:outlineLvl w:val="0"/>
    </w:pPr>
    <w:rPr>
      <w:rFonts w:ascii="Arial" w:eastAsia="ＭＳ ゴシック" w:hAnsi="Arial" w:cs="Arial"/>
      <w:sz w:val="32"/>
      <w:szCs w:val="32"/>
    </w:rPr>
  </w:style>
  <w:style w:type="character" w:customStyle="1" w:styleId="a4">
    <w:name w:val="表題 (文字)"/>
    <w:basedOn w:val="a0"/>
    <w:link w:val="a3"/>
    <w:uiPriority w:val="99"/>
    <w:locked/>
    <w:rsid w:val="00E961E7"/>
    <w:rPr>
      <w:rFonts w:ascii="Arial" w:eastAsia="ＭＳ ゴシック" w:hAnsi="Arial" w:cs="Arial"/>
      <w:sz w:val="32"/>
      <w:szCs w:val="32"/>
    </w:rPr>
  </w:style>
  <w:style w:type="table" w:styleId="a5">
    <w:name w:val="Table Grid"/>
    <w:basedOn w:val="a1"/>
    <w:uiPriority w:val="39"/>
    <w:rsid w:val="00E961E7"/>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semiHidden/>
    <w:rsid w:val="002715B6"/>
    <w:pPr>
      <w:tabs>
        <w:tab w:val="center" w:pos="4252"/>
        <w:tab w:val="right" w:pos="8504"/>
      </w:tabs>
      <w:snapToGrid w:val="0"/>
    </w:pPr>
  </w:style>
  <w:style w:type="character" w:customStyle="1" w:styleId="a7">
    <w:name w:val="ヘッダー (文字)"/>
    <w:basedOn w:val="a0"/>
    <w:link w:val="a6"/>
    <w:uiPriority w:val="99"/>
    <w:semiHidden/>
    <w:locked/>
    <w:rsid w:val="002715B6"/>
  </w:style>
  <w:style w:type="paragraph" w:styleId="a8">
    <w:name w:val="footer"/>
    <w:basedOn w:val="a"/>
    <w:link w:val="a9"/>
    <w:uiPriority w:val="99"/>
    <w:rsid w:val="002715B6"/>
    <w:pPr>
      <w:tabs>
        <w:tab w:val="center" w:pos="4252"/>
        <w:tab w:val="right" w:pos="8504"/>
      </w:tabs>
      <w:snapToGrid w:val="0"/>
    </w:pPr>
  </w:style>
  <w:style w:type="character" w:customStyle="1" w:styleId="a9">
    <w:name w:val="フッター (文字)"/>
    <w:basedOn w:val="a0"/>
    <w:link w:val="a8"/>
    <w:uiPriority w:val="99"/>
    <w:locked/>
    <w:rsid w:val="002715B6"/>
  </w:style>
  <w:style w:type="paragraph" w:styleId="aa">
    <w:name w:val="Balloon Text"/>
    <w:basedOn w:val="a"/>
    <w:link w:val="ab"/>
    <w:uiPriority w:val="99"/>
    <w:semiHidden/>
    <w:rsid w:val="008800C2"/>
    <w:rPr>
      <w:rFonts w:ascii="Arial" w:eastAsia="ＭＳ ゴシック" w:hAnsi="Arial" w:cs="Arial"/>
      <w:sz w:val="18"/>
      <w:szCs w:val="18"/>
    </w:rPr>
  </w:style>
  <w:style w:type="character" w:customStyle="1" w:styleId="ab">
    <w:name w:val="吹き出し (文字)"/>
    <w:basedOn w:val="a0"/>
    <w:link w:val="aa"/>
    <w:uiPriority w:val="99"/>
    <w:semiHidden/>
    <w:locked/>
    <w:rsid w:val="008800C2"/>
    <w:rPr>
      <w:rFonts w:ascii="Arial" w:eastAsia="ＭＳ ゴシック" w:hAnsi="Arial" w:cs="Arial"/>
      <w:sz w:val="18"/>
      <w:szCs w:val="18"/>
    </w:rPr>
  </w:style>
  <w:style w:type="paragraph" w:styleId="ac">
    <w:name w:val="Date"/>
    <w:basedOn w:val="a"/>
    <w:next w:val="a"/>
    <w:link w:val="ad"/>
    <w:uiPriority w:val="99"/>
    <w:semiHidden/>
    <w:unhideWhenUsed/>
    <w:rsid w:val="001228AD"/>
  </w:style>
  <w:style w:type="character" w:customStyle="1" w:styleId="ad">
    <w:name w:val="日付 (文字)"/>
    <w:basedOn w:val="a0"/>
    <w:link w:val="ac"/>
    <w:uiPriority w:val="99"/>
    <w:semiHidden/>
    <w:rsid w:val="001228AD"/>
    <w:rPr>
      <w:rFonts w:cs="Century"/>
      <w:szCs w:val="21"/>
    </w:rPr>
  </w:style>
  <w:style w:type="paragraph" w:styleId="ae">
    <w:name w:val="No Spacing"/>
    <w:link w:val="af"/>
    <w:uiPriority w:val="1"/>
    <w:qFormat/>
    <w:rsid w:val="00D63F09"/>
    <w:rPr>
      <w:rFonts w:asciiTheme="minorHAnsi" w:eastAsiaTheme="minorEastAsia" w:hAnsiTheme="minorHAnsi" w:cstheme="minorBidi"/>
      <w:kern w:val="0"/>
      <w:sz w:val="22"/>
    </w:rPr>
  </w:style>
  <w:style w:type="character" w:customStyle="1" w:styleId="af">
    <w:name w:val="行間詰め (文字)"/>
    <w:basedOn w:val="a0"/>
    <w:link w:val="ae"/>
    <w:uiPriority w:val="1"/>
    <w:rsid w:val="00D63F09"/>
    <w:rPr>
      <w:rFonts w:asciiTheme="minorHAnsi" w:eastAsiaTheme="minorEastAsia" w:hAnsiTheme="minorHAnsi" w:cstheme="minorBidi"/>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289022">
      <w:bodyDiv w:val="1"/>
      <w:marLeft w:val="0"/>
      <w:marRight w:val="0"/>
      <w:marTop w:val="0"/>
      <w:marBottom w:val="0"/>
      <w:divBdr>
        <w:top w:val="none" w:sz="0" w:space="0" w:color="auto"/>
        <w:left w:val="none" w:sz="0" w:space="0" w:color="auto"/>
        <w:bottom w:val="none" w:sz="0" w:space="0" w:color="auto"/>
        <w:right w:val="none" w:sz="0" w:space="0" w:color="auto"/>
      </w:divBdr>
    </w:div>
    <w:div w:id="613828553">
      <w:bodyDiv w:val="1"/>
      <w:marLeft w:val="0"/>
      <w:marRight w:val="0"/>
      <w:marTop w:val="0"/>
      <w:marBottom w:val="0"/>
      <w:divBdr>
        <w:top w:val="none" w:sz="0" w:space="0" w:color="auto"/>
        <w:left w:val="none" w:sz="0" w:space="0" w:color="auto"/>
        <w:bottom w:val="none" w:sz="0" w:space="0" w:color="auto"/>
        <w:right w:val="none" w:sz="0" w:space="0" w:color="auto"/>
      </w:divBdr>
    </w:div>
    <w:div w:id="909272059">
      <w:bodyDiv w:val="1"/>
      <w:marLeft w:val="0"/>
      <w:marRight w:val="0"/>
      <w:marTop w:val="0"/>
      <w:marBottom w:val="0"/>
      <w:divBdr>
        <w:top w:val="none" w:sz="0" w:space="0" w:color="auto"/>
        <w:left w:val="none" w:sz="0" w:space="0" w:color="auto"/>
        <w:bottom w:val="none" w:sz="0" w:space="0" w:color="auto"/>
        <w:right w:val="none" w:sz="0" w:space="0" w:color="auto"/>
      </w:divBdr>
    </w:div>
    <w:div w:id="1090392606">
      <w:bodyDiv w:val="1"/>
      <w:marLeft w:val="0"/>
      <w:marRight w:val="0"/>
      <w:marTop w:val="0"/>
      <w:marBottom w:val="0"/>
      <w:divBdr>
        <w:top w:val="none" w:sz="0" w:space="0" w:color="auto"/>
        <w:left w:val="none" w:sz="0" w:space="0" w:color="auto"/>
        <w:bottom w:val="none" w:sz="0" w:space="0" w:color="auto"/>
        <w:right w:val="none" w:sz="0" w:space="0" w:color="auto"/>
      </w:divBdr>
    </w:div>
    <w:div w:id="1435858926">
      <w:bodyDiv w:val="1"/>
      <w:marLeft w:val="0"/>
      <w:marRight w:val="0"/>
      <w:marTop w:val="0"/>
      <w:marBottom w:val="0"/>
      <w:divBdr>
        <w:top w:val="none" w:sz="0" w:space="0" w:color="auto"/>
        <w:left w:val="none" w:sz="0" w:space="0" w:color="auto"/>
        <w:bottom w:val="none" w:sz="0" w:space="0" w:color="auto"/>
        <w:right w:val="none" w:sz="0" w:space="0" w:color="auto"/>
      </w:divBdr>
    </w:div>
    <w:div w:id="2053841886">
      <w:bodyDiv w:val="1"/>
      <w:marLeft w:val="0"/>
      <w:marRight w:val="0"/>
      <w:marTop w:val="0"/>
      <w:marBottom w:val="0"/>
      <w:divBdr>
        <w:top w:val="none" w:sz="0" w:space="0" w:color="auto"/>
        <w:left w:val="none" w:sz="0" w:space="0" w:color="auto"/>
        <w:bottom w:val="none" w:sz="0" w:space="0" w:color="auto"/>
        <w:right w:val="none" w:sz="0" w:space="0" w:color="auto"/>
      </w:divBdr>
    </w:div>
    <w:div w:id="213832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6A687-A233-4003-B83E-AB6F24693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21</Pages>
  <Words>16520</Words>
  <Characters>1839</Characters>
  <Application>Microsoft Office Word</Application>
  <DocSecurity>0</DocSecurity>
  <Lines>15</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北方学園　職員04</cp:lastModifiedBy>
  <cp:revision>3</cp:revision>
  <cp:lastPrinted>2020-05-01T05:46:00Z</cp:lastPrinted>
  <dcterms:created xsi:type="dcterms:W3CDTF">2024-04-12T00:41:00Z</dcterms:created>
  <dcterms:modified xsi:type="dcterms:W3CDTF">2024-04-26T08:32:00Z</dcterms:modified>
</cp:coreProperties>
</file>