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08E7" w14:textId="08B86CE4" w:rsidR="00146B78" w:rsidRDefault="00146B78">
      <w:pPr>
        <w:rPr>
          <w:sz w:val="40"/>
          <w:szCs w:val="40"/>
        </w:rPr>
      </w:pPr>
      <w:r>
        <w:rPr>
          <w:rFonts w:hint="eastAsia"/>
          <w:noProof/>
          <w:sz w:val="40"/>
          <w:szCs w:val="40"/>
        </w:rPr>
        <mc:AlternateContent>
          <mc:Choice Requires="wps">
            <w:drawing>
              <wp:anchor distT="0" distB="0" distL="114300" distR="114300" simplePos="0" relativeHeight="251659264" behindDoc="0" locked="0" layoutInCell="1" allowOverlap="1" wp14:anchorId="7719D97F" wp14:editId="64EC0105">
                <wp:simplePos x="0" y="0"/>
                <wp:positionH relativeFrom="column">
                  <wp:posOffset>-137633</wp:posOffset>
                </wp:positionH>
                <wp:positionV relativeFrom="paragraph">
                  <wp:posOffset>-460064</wp:posOffset>
                </wp:positionV>
                <wp:extent cx="5597255" cy="911968"/>
                <wp:effectExtent l="0" t="0" r="22860" b="21590"/>
                <wp:wrapNone/>
                <wp:docPr id="1" name="テキスト ボックス 1"/>
                <wp:cNvGraphicFramePr/>
                <a:graphic xmlns:a="http://schemas.openxmlformats.org/drawingml/2006/main">
                  <a:graphicData uri="http://schemas.microsoft.com/office/word/2010/wordprocessingShape">
                    <wps:wsp>
                      <wps:cNvSpPr txBox="1"/>
                      <wps:spPr>
                        <a:xfrm>
                          <a:off x="0" y="0"/>
                          <a:ext cx="5597255" cy="911968"/>
                        </a:xfrm>
                        <a:prstGeom prst="rect">
                          <a:avLst/>
                        </a:prstGeom>
                        <a:solidFill>
                          <a:schemeClr val="lt1"/>
                        </a:solidFill>
                        <a:ln w="6350">
                          <a:solidFill>
                            <a:prstClr val="black"/>
                          </a:solidFill>
                        </a:ln>
                      </wps:spPr>
                      <wps:txbx>
                        <w:txbxContent>
                          <w:p w14:paraId="365E9A72" w14:textId="5257DB36" w:rsidR="00146B78" w:rsidRDefault="00146B78" w:rsidP="00146B78">
                            <w:pPr>
                              <w:adjustRightInd w:val="0"/>
                              <w:snapToGrid w:val="0"/>
                              <w:ind w:left="880" w:hangingChars="200" w:hanging="880"/>
                              <w:rPr>
                                <w:sz w:val="44"/>
                                <w:szCs w:val="44"/>
                              </w:rPr>
                            </w:pPr>
                            <w:r w:rsidRPr="00146B78">
                              <w:rPr>
                                <w:rFonts w:hint="eastAsia"/>
                                <w:sz w:val="44"/>
                                <w:szCs w:val="44"/>
                              </w:rPr>
                              <w:t xml:space="preserve">北浦中学校便り　</w:t>
                            </w:r>
                            <w:r>
                              <w:rPr>
                                <w:rFonts w:hint="eastAsia"/>
                                <w:sz w:val="44"/>
                                <w:szCs w:val="44"/>
                              </w:rPr>
                              <w:t>7月号</w:t>
                            </w:r>
                          </w:p>
                          <w:p w14:paraId="024CF32C" w14:textId="6657E49F" w:rsidR="00146B78" w:rsidRPr="00146B78" w:rsidRDefault="00146B78" w:rsidP="00146B78">
                            <w:pPr>
                              <w:adjustRightInd w:val="0"/>
                              <w:snapToGrid w:val="0"/>
                              <w:ind w:leftChars="200" w:left="420" w:firstLineChars="600" w:firstLine="1680"/>
                              <w:rPr>
                                <w:sz w:val="36"/>
                                <w:szCs w:val="36"/>
                              </w:rPr>
                            </w:pPr>
                            <w:r w:rsidRPr="00146B78">
                              <w:rPr>
                                <w:rFonts w:hint="eastAsia"/>
                                <w:sz w:val="28"/>
                                <w:szCs w:val="28"/>
                              </w:rPr>
                              <w:t>「想いを胸に　想いを言葉に　想いをカタチに</w:t>
                            </w:r>
                            <w:r>
                              <w:rPr>
                                <w:rFonts w:hint="eastAsia"/>
                                <w:sz w:val="28"/>
                                <w:szCs w:val="28"/>
                              </w:rPr>
                              <w:t>」</w:t>
                            </w:r>
                            <w:r w:rsidRPr="00146B78">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9D97F" id="_x0000_t202" coordsize="21600,21600" o:spt="202" path="m,l,21600r21600,l21600,xe">
                <v:stroke joinstyle="miter"/>
                <v:path gradientshapeok="t" o:connecttype="rect"/>
              </v:shapetype>
              <v:shape id="テキスト ボックス 1" o:spid="_x0000_s1026" type="#_x0000_t202" style="position:absolute;left:0;text-align:left;margin-left:-10.85pt;margin-top:-36.25pt;width:440.75pt;height: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" fillcolor="white [3201]" strokeweight=".5pt">
                <v:textbox>
                  <w:txbxContent>
                    <w:p w14:paraId="365E9A72" w14:textId="5257DB36" w:rsidR="00146B78" w:rsidRDefault="00146B78" w:rsidP="00146B78">
                      <w:pPr>
                        <w:adjustRightInd w:val="0"/>
                        <w:snapToGrid w:val="0"/>
                        <w:ind w:left="880" w:hangingChars="200" w:hanging="880"/>
                        <w:rPr>
                          <w:sz w:val="44"/>
                          <w:szCs w:val="44"/>
                        </w:rPr>
                      </w:pPr>
                      <w:r w:rsidRPr="00146B78">
                        <w:rPr>
                          <w:rFonts w:hint="eastAsia"/>
                          <w:sz w:val="44"/>
                          <w:szCs w:val="44"/>
                        </w:rPr>
                        <w:t xml:space="preserve">北浦中学校便り　</w:t>
                      </w:r>
                      <w:r>
                        <w:rPr>
                          <w:rFonts w:hint="eastAsia"/>
                          <w:sz w:val="44"/>
                          <w:szCs w:val="44"/>
                        </w:rPr>
                        <w:t>7月号</w:t>
                      </w:r>
                    </w:p>
                    <w:p w14:paraId="024CF32C" w14:textId="6657E49F" w:rsidR="00146B78" w:rsidRPr="00146B78" w:rsidRDefault="00146B78" w:rsidP="00146B78">
                      <w:pPr>
                        <w:adjustRightInd w:val="0"/>
                        <w:snapToGrid w:val="0"/>
                        <w:ind w:leftChars="200" w:left="420" w:firstLineChars="600" w:firstLine="1680"/>
                        <w:rPr>
                          <w:sz w:val="36"/>
                          <w:szCs w:val="36"/>
                        </w:rPr>
                      </w:pPr>
                      <w:r w:rsidRPr="00146B78">
                        <w:rPr>
                          <w:rFonts w:hint="eastAsia"/>
                          <w:sz w:val="28"/>
                          <w:szCs w:val="28"/>
                        </w:rPr>
                        <w:t>「想いを胸に　想いを言葉に　想いをカタチに</w:t>
                      </w:r>
                      <w:r>
                        <w:rPr>
                          <w:rFonts w:hint="eastAsia"/>
                          <w:sz w:val="28"/>
                          <w:szCs w:val="28"/>
                        </w:rPr>
                        <w:t>」</w:t>
                      </w:r>
                      <w:r w:rsidRPr="00146B78">
                        <w:rPr>
                          <w:rFonts w:hint="eastAsia"/>
                          <w:sz w:val="28"/>
                          <w:szCs w:val="28"/>
                        </w:rPr>
                        <w:t xml:space="preserve">　　　　　　</w:t>
                      </w:r>
                    </w:p>
                  </w:txbxContent>
                </v:textbox>
              </v:shape>
            </w:pict>
          </mc:Fallback>
        </mc:AlternateContent>
      </w:r>
    </w:p>
    <w:p w14:paraId="78457A4E" w14:textId="55D7E860" w:rsidR="00DD26FA" w:rsidRDefault="00DD26FA">
      <w:pPr>
        <w:rPr>
          <w:sz w:val="40"/>
          <w:szCs w:val="40"/>
        </w:rPr>
      </w:pPr>
    </w:p>
    <w:p w14:paraId="5ABAFA27" w14:textId="776828DB" w:rsidR="008676C8" w:rsidRDefault="00DD26FA">
      <w:pPr>
        <w:rPr>
          <w:sz w:val="40"/>
          <w:szCs w:val="40"/>
        </w:rPr>
      </w:pPr>
      <w:r>
        <w:rPr>
          <w:rFonts w:hint="eastAsia"/>
          <w:sz w:val="40"/>
          <w:szCs w:val="40"/>
        </w:rPr>
        <w:t>□</w:t>
      </w:r>
      <w:r w:rsidR="00146B78">
        <w:rPr>
          <w:rFonts w:hint="eastAsia"/>
          <w:sz w:val="40"/>
          <w:szCs w:val="40"/>
        </w:rPr>
        <w:t>北浦チョコレートプロジェクト</w:t>
      </w:r>
    </w:p>
    <w:p w14:paraId="7DD539AC" w14:textId="4928E446" w:rsidR="00DD26FA" w:rsidRPr="004A7810" w:rsidRDefault="004A7810" w:rsidP="00DD26FA">
      <w:pPr>
        <w:adjustRightInd w:val="0"/>
        <w:snapToGrid w:val="0"/>
        <w:rPr>
          <w:sz w:val="22"/>
        </w:rPr>
      </w:pPr>
      <w:r w:rsidRPr="004A7810">
        <w:rPr>
          <w:b/>
          <w:bCs/>
          <w:noProof/>
          <w:sz w:val="22"/>
        </w:rPr>
        <w:drawing>
          <wp:anchor distT="0" distB="0" distL="114300" distR="114300" simplePos="0" relativeHeight="251660288" behindDoc="0" locked="0" layoutInCell="1" allowOverlap="1" wp14:anchorId="3382D4FD" wp14:editId="429366DF">
            <wp:simplePos x="0" y="0"/>
            <wp:positionH relativeFrom="margin">
              <wp:posOffset>3399790</wp:posOffset>
            </wp:positionH>
            <wp:positionV relativeFrom="margin">
              <wp:posOffset>1487805</wp:posOffset>
            </wp:positionV>
            <wp:extent cx="2963545" cy="1889760"/>
            <wp:effectExtent l="0" t="0" r="825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3545"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26FA" w:rsidRPr="004A7810">
        <w:rPr>
          <w:rFonts w:hint="eastAsia"/>
          <w:b/>
          <w:bCs/>
          <w:sz w:val="22"/>
        </w:rPr>
        <w:t>「北浦から世界へ」</w:t>
      </w:r>
      <w:r w:rsidR="00DD26FA" w:rsidRPr="004A7810">
        <w:rPr>
          <w:rFonts w:hint="eastAsia"/>
          <w:sz w:val="22"/>
        </w:rPr>
        <w:t>現在、北浦中では</w:t>
      </w:r>
      <w:r w:rsidR="0037290A" w:rsidRPr="004A7810">
        <w:rPr>
          <w:rFonts w:hint="eastAsia"/>
          <w:sz w:val="22"/>
        </w:rPr>
        <w:t>、</w:t>
      </w:r>
      <w:r w:rsidR="00DD26FA" w:rsidRPr="004A7810">
        <w:rPr>
          <w:rFonts w:hint="eastAsia"/>
          <w:sz w:val="22"/>
        </w:rPr>
        <w:t>チョコレートを使ってこの野望を実現させるための計画が進行中です</w:t>
      </w:r>
      <w:r w:rsidR="0037290A" w:rsidRPr="004A7810">
        <w:rPr>
          <w:rFonts w:hint="eastAsia"/>
          <w:sz w:val="22"/>
        </w:rPr>
        <w:t>。「チョコレートショップ」という福岡市にお店があるオーナーシェフ佐野様のご協力により「北浦のチョコレート」開発に取り組んでいます。佐野さんは2代目としてチョコレート店の店舗拡大を進め現在は博多駅や福岡空港など福岡市内に5店舗さらに三代目の娘さんがフランスのパリで1店舗開業されています。娘さんはパリのチョコレートコンテストで1位をとっています。</w:t>
      </w:r>
    </w:p>
    <w:p w14:paraId="58F137B7" w14:textId="2636204D" w:rsidR="0037290A" w:rsidRPr="00146B78" w:rsidRDefault="00FD3397" w:rsidP="004A7810">
      <w:pPr>
        <w:adjustRightInd w:val="0"/>
        <w:snapToGrid w:val="0"/>
        <w:ind w:firstLineChars="100" w:firstLine="400"/>
        <w:rPr>
          <w:sz w:val="22"/>
        </w:rPr>
      </w:pPr>
      <w:r>
        <w:rPr>
          <w:noProof/>
          <w:sz w:val="40"/>
          <w:szCs w:val="40"/>
        </w:rPr>
        <w:drawing>
          <wp:anchor distT="0" distB="0" distL="114300" distR="114300" simplePos="0" relativeHeight="251662336" behindDoc="0" locked="0" layoutInCell="1" allowOverlap="1" wp14:anchorId="7637D617" wp14:editId="1CD72CCB">
            <wp:simplePos x="0" y="0"/>
            <wp:positionH relativeFrom="margin">
              <wp:posOffset>3263265</wp:posOffset>
            </wp:positionH>
            <wp:positionV relativeFrom="margin">
              <wp:posOffset>6741160</wp:posOffset>
            </wp:positionV>
            <wp:extent cx="3098165" cy="1830705"/>
            <wp:effectExtent l="0" t="0" r="698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869" t="29374" r="8862" b="5735"/>
                    <a:stretch/>
                  </pic:blipFill>
                  <pic:spPr bwMode="auto">
                    <a:xfrm>
                      <a:off x="0" y="0"/>
                      <a:ext cx="3098165" cy="1830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7810" w:rsidRPr="004A7810">
        <w:rPr>
          <w:b/>
          <w:bCs/>
          <w:noProof/>
          <w:sz w:val="22"/>
        </w:rPr>
        <w:drawing>
          <wp:anchor distT="0" distB="0" distL="114300" distR="114300" simplePos="0" relativeHeight="251661312" behindDoc="0" locked="0" layoutInCell="1" allowOverlap="1" wp14:anchorId="0B5D32EC" wp14:editId="4E2F15DF">
            <wp:simplePos x="0" y="0"/>
            <wp:positionH relativeFrom="margin">
              <wp:posOffset>33655</wp:posOffset>
            </wp:positionH>
            <wp:positionV relativeFrom="margin">
              <wp:posOffset>3717925</wp:posOffset>
            </wp:positionV>
            <wp:extent cx="2566035" cy="1915795"/>
            <wp:effectExtent l="0" t="0" r="5715" b="825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6035" cy="191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90A" w:rsidRPr="004A7810">
        <w:rPr>
          <w:rFonts w:hint="eastAsia"/>
          <w:sz w:val="22"/>
        </w:rPr>
        <w:t>佐野さんはこれまでにも福岡県内の学校で子どもたちにチョコレート開発体験を通して、世界の貧困や強制労働を強いられている発展途上国の子どもたちの現状を伝え世界の平和と子どもたちの安全について訴えてこられました。今回縁あって北浦中が関わらせていただくことになり</w:t>
      </w:r>
      <w:r w:rsidR="004A7810">
        <w:rPr>
          <w:rFonts w:hint="eastAsia"/>
          <w:sz w:val="22"/>
        </w:rPr>
        <w:t>、</w:t>
      </w:r>
      <w:r w:rsidR="0037290A" w:rsidRPr="004A7810">
        <w:rPr>
          <w:rFonts w:hint="eastAsia"/>
          <w:sz w:val="22"/>
        </w:rPr>
        <w:t>7月10日に2回目のワークショップが開催されました。はじめにチョコレートを通して見える世界</w:t>
      </w:r>
      <w:r w:rsidR="004A7810">
        <w:rPr>
          <w:rFonts w:hint="eastAsia"/>
          <w:sz w:val="22"/>
        </w:rPr>
        <w:t>の</w:t>
      </w:r>
      <w:r w:rsidR="0037290A" w:rsidRPr="004A7810">
        <w:rPr>
          <w:rFonts w:hint="eastAsia"/>
          <w:sz w:val="22"/>
        </w:rPr>
        <w:t>子どもたちの現状をお話しくださいました。</w:t>
      </w:r>
      <w:r w:rsidR="004A7810">
        <w:rPr>
          <w:rFonts w:hint="eastAsia"/>
          <w:sz w:val="22"/>
        </w:rPr>
        <w:t>同い年</w:t>
      </w:r>
      <w:r w:rsidR="0037290A" w:rsidRPr="004A7810">
        <w:rPr>
          <w:rFonts w:hint="eastAsia"/>
          <w:sz w:val="22"/>
        </w:rPr>
        <w:t>くらいの子どもたちが学校にも行</w:t>
      </w:r>
      <w:r w:rsidR="004A7810">
        <w:rPr>
          <w:rFonts w:hint="eastAsia"/>
          <w:sz w:val="22"/>
        </w:rPr>
        <w:t>け</w:t>
      </w:r>
      <w:r w:rsidR="0037290A" w:rsidRPr="004A7810">
        <w:rPr>
          <w:rFonts w:hint="eastAsia"/>
          <w:sz w:val="22"/>
        </w:rPr>
        <w:t>ずに働かされている現状やその解決のために何ができるのなどを語っていただきました。自分たちだけが幸せではいけないことを感じたとともに</w:t>
      </w:r>
      <w:r w:rsidR="00AE78FE" w:rsidRPr="004A7810">
        <w:rPr>
          <w:rFonts w:hint="eastAsia"/>
          <w:sz w:val="22"/>
        </w:rPr>
        <w:t>チョコレート開発に真剣に向き合うことで世界中で苦しんでいる子どもたち</w:t>
      </w:r>
      <w:r w:rsidR="004A7810">
        <w:rPr>
          <w:rFonts w:hint="eastAsia"/>
          <w:sz w:val="22"/>
        </w:rPr>
        <w:t>に</w:t>
      </w:r>
      <w:r w:rsidR="00AE78FE" w:rsidRPr="004A7810">
        <w:rPr>
          <w:rFonts w:hint="eastAsia"/>
          <w:sz w:val="22"/>
        </w:rPr>
        <w:t>少しでも力になれるかもしれない</w:t>
      </w:r>
      <w:r w:rsidR="004A7810">
        <w:rPr>
          <w:rFonts w:hint="eastAsia"/>
          <w:sz w:val="22"/>
        </w:rPr>
        <w:t>とい</w:t>
      </w:r>
      <w:r w:rsidR="00AE78FE" w:rsidRPr="004A7810">
        <w:rPr>
          <w:rFonts w:hint="eastAsia"/>
          <w:sz w:val="22"/>
        </w:rPr>
        <w:t>うことを気づかせてくれました。それは活動後の「チョコレート作って貧困で苦しんでいる子どもを助けたい」などの生徒の感想に表れています。</w:t>
      </w:r>
      <w:r w:rsidR="0037290A" w:rsidRPr="004A7810">
        <w:rPr>
          <w:rFonts w:hint="eastAsia"/>
          <w:sz w:val="22"/>
        </w:rPr>
        <w:t>北浦の素材を使って「北浦のチョコレート」を</w:t>
      </w:r>
      <w:r w:rsidR="00AE78FE" w:rsidRPr="004A7810">
        <w:rPr>
          <w:rFonts w:hint="eastAsia"/>
          <w:sz w:val="22"/>
        </w:rPr>
        <w:t>その完成度によってはパリのコンテストに出品する可能性もあるそんな話もありました。「北浦から世界へ」実現するには壁は大きく道のりは険しいですが北浦中の生徒は必ずやり遂げてくれると信じています。次回は9月に延岡学園調理科のご協力頂き佐野さんが作られた試作品を試食し自分たちで考えたチョコレートの審査を行います。</w:t>
      </w:r>
    </w:p>
    <w:sectPr w:rsidR="0037290A" w:rsidRPr="00146B78" w:rsidSect="00146B7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78"/>
    <w:rsid w:val="000D423D"/>
    <w:rsid w:val="00146B78"/>
    <w:rsid w:val="0037290A"/>
    <w:rsid w:val="004A7810"/>
    <w:rsid w:val="008676C8"/>
    <w:rsid w:val="00A60740"/>
    <w:rsid w:val="00AE78FE"/>
    <w:rsid w:val="00DD26FA"/>
    <w:rsid w:val="00FD3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0DEB16"/>
  <w15:chartTrackingRefBased/>
  <w15:docId w15:val="{6E4B66D6-1A12-427B-95F8-298240FC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27603">
      <w:bodyDiv w:val="1"/>
      <w:marLeft w:val="0"/>
      <w:marRight w:val="0"/>
      <w:marTop w:val="0"/>
      <w:marBottom w:val="0"/>
      <w:divBdr>
        <w:top w:val="none" w:sz="0" w:space="0" w:color="auto"/>
        <w:left w:val="none" w:sz="0" w:space="0" w:color="auto"/>
        <w:bottom w:val="none" w:sz="0" w:space="0" w:color="auto"/>
        <w:right w:val="none" w:sz="0" w:space="0" w:color="auto"/>
      </w:divBdr>
    </w:div>
    <w:div w:id="1925414052">
      <w:bodyDiv w:val="1"/>
      <w:marLeft w:val="0"/>
      <w:marRight w:val="0"/>
      <w:marTop w:val="0"/>
      <w:marBottom w:val="0"/>
      <w:divBdr>
        <w:top w:val="none" w:sz="0" w:space="0" w:color="auto"/>
        <w:left w:val="none" w:sz="0" w:space="0" w:color="auto"/>
        <w:bottom w:val="none" w:sz="0" w:space="0" w:color="auto"/>
        <w:right w:val="none" w:sz="0" w:space="0" w:color="auto"/>
      </w:divBdr>
    </w:div>
    <w:div w:id="20629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2</cp:revision>
  <cp:lastPrinted>2025-07-11T02:29:00Z</cp:lastPrinted>
  <dcterms:created xsi:type="dcterms:W3CDTF">2025-07-14T07:09:00Z</dcterms:created>
  <dcterms:modified xsi:type="dcterms:W3CDTF">2025-07-14T07:09:00Z</dcterms:modified>
</cp:coreProperties>
</file>