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87" w:rsidRDefault="00CA10A1" w:rsidP="00CA10A1">
      <w:pPr>
        <w:jc w:val="center"/>
        <w:rPr>
          <w:b/>
          <w:sz w:val="24"/>
        </w:rPr>
      </w:pPr>
      <w:r w:rsidRPr="00CA10A1">
        <w:rPr>
          <w:rFonts w:hint="eastAsia"/>
          <w:b/>
          <w:sz w:val="24"/>
        </w:rPr>
        <w:t>平成２２年度　第一学期　終業式　校長の話</w:t>
      </w:r>
    </w:p>
    <w:p w:rsidR="00CA10A1" w:rsidRDefault="00CA10A1" w:rsidP="00CA10A1">
      <w:pPr>
        <w:jc w:val="right"/>
        <w:rPr>
          <w:sz w:val="24"/>
        </w:rPr>
      </w:pPr>
      <w:r>
        <w:rPr>
          <w:rFonts w:hint="eastAsia"/>
          <w:sz w:val="24"/>
        </w:rPr>
        <w:t>平成２２年７月２０日（火）</w:t>
      </w:r>
    </w:p>
    <w:p w:rsidR="00CA10A1" w:rsidRDefault="00CA10A1" w:rsidP="00CA10A1">
      <w:pPr>
        <w:rPr>
          <w:sz w:val="24"/>
        </w:rPr>
      </w:pPr>
    </w:p>
    <w:p w:rsidR="00CA10A1" w:rsidRDefault="00CA10A1" w:rsidP="00CA10A1">
      <w:pPr>
        <w:rPr>
          <w:sz w:val="24"/>
        </w:rPr>
      </w:pPr>
      <w:r>
        <w:rPr>
          <w:rFonts w:hint="eastAsia"/>
          <w:sz w:val="24"/>
        </w:rPr>
        <w:t xml:space="preserve">　みなさん、こんにちは。</w:t>
      </w:r>
    </w:p>
    <w:p w:rsidR="00CA10A1" w:rsidRDefault="00231BB0" w:rsidP="00CA10A1">
      <w:pPr>
        <w:rPr>
          <w:sz w:val="24"/>
        </w:rPr>
      </w:pPr>
      <w:r>
        <w:rPr>
          <w:rFonts w:hint="eastAsia"/>
          <w:sz w:val="24"/>
        </w:rPr>
        <w:t xml:space="preserve">　</w:t>
      </w:r>
      <w:r w:rsidR="00610E9A">
        <w:rPr>
          <w:rFonts w:hint="eastAsia"/>
          <w:sz w:val="24"/>
        </w:rPr>
        <w:t>秀峰生が一期生から三期生まで揃っての一学期もあっという間に終業の日になりました。充実した一学期が過ごせましたか。</w:t>
      </w:r>
      <w:r w:rsidR="00AC6676">
        <w:rPr>
          <w:rFonts w:hint="eastAsia"/>
          <w:sz w:val="24"/>
        </w:rPr>
        <w:t>（口蹄疫</w:t>
      </w:r>
      <w:r w:rsidR="00031BC1">
        <w:rPr>
          <w:rFonts w:hint="eastAsia"/>
          <w:sz w:val="24"/>
        </w:rPr>
        <w:t>関係で大変な状況が続いている。</w:t>
      </w:r>
      <w:r w:rsidR="00AC6676">
        <w:rPr>
          <w:rFonts w:hint="eastAsia"/>
          <w:sz w:val="24"/>
        </w:rPr>
        <w:t>）</w:t>
      </w:r>
    </w:p>
    <w:p w:rsidR="00610E9A" w:rsidRDefault="00610E9A" w:rsidP="00CA10A1">
      <w:pPr>
        <w:rPr>
          <w:sz w:val="24"/>
        </w:rPr>
      </w:pPr>
    </w:p>
    <w:p w:rsidR="00CA10A1" w:rsidRDefault="00610E9A" w:rsidP="00CA10A1">
      <w:pPr>
        <w:rPr>
          <w:sz w:val="24"/>
        </w:rPr>
      </w:pPr>
      <w:r>
        <w:rPr>
          <w:rFonts w:hint="eastAsia"/>
          <w:sz w:val="24"/>
        </w:rPr>
        <w:t xml:space="preserve">　本年度の一学期も、みなさんの頑張りが目立ちました。部活動における新体操、ウエイトリフティング、ハンドボール男女の県内外での活躍だけでなく、囲碁や情報処理も全国大会出場権を得たり、工業・商業の資格取得でも高い合格率を出すなど、本当にいろいろなことによく取り組んできたと思います。今後もこれらの全国での活躍が期待されるところです。</w:t>
      </w:r>
      <w:r w:rsidR="00AC6676">
        <w:rPr>
          <w:rFonts w:hint="eastAsia"/>
          <w:sz w:val="24"/>
        </w:rPr>
        <w:t>（全国高総文祭宮崎大会</w:t>
      </w:r>
      <w:r w:rsidR="00031BC1">
        <w:rPr>
          <w:rFonts w:hint="eastAsia"/>
          <w:sz w:val="24"/>
        </w:rPr>
        <w:t>でも「おもてなし日本一」の働きを</w:t>
      </w:r>
      <w:r w:rsidR="00AC6676">
        <w:rPr>
          <w:rFonts w:hint="eastAsia"/>
          <w:sz w:val="24"/>
        </w:rPr>
        <w:t>）</w:t>
      </w:r>
    </w:p>
    <w:p w:rsidR="00CA10A1" w:rsidRPr="001F0379" w:rsidRDefault="001F0379" w:rsidP="00CA10A1">
      <w:pPr>
        <w:rPr>
          <w:sz w:val="24"/>
        </w:rPr>
      </w:pPr>
      <w:r>
        <w:rPr>
          <w:rFonts w:hint="eastAsia"/>
          <w:sz w:val="24"/>
        </w:rPr>
        <w:t xml:space="preserve">　※ものづくり（旋盤作業、電気工事の県大会優勝）、野球１：２の惜敗</w:t>
      </w:r>
    </w:p>
    <w:p w:rsidR="00CA10A1" w:rsidRDefault="00610E9A" w:rsidP="00CA10A1">
      <w:pPr>
        <w:rPr>
          <w:sz w:val="24"/>
        </w:rPr>
      </w:pPr>
      <w:r>
        <w:rPr>
          <w:rFonts w:hint="eastAsia"/>
          <w:sz w:val="24"/>
        </w:rPr>
        <w:t xml:space="preserve">　３年生は、７月１日の求人票の解禁以降、進路について今まで以上に真剣に考え、</w:t>
      </w:r>
      <w:r w:rsidR="00377272">
        <w:rPr>
          <w:rFonts w:hint="eastAsia"/>
          <w:sz w:val="24"/>
        </w:rPr>
        <w:t>９月からの「戦い」に備えて、</w:t>
      </w:r>
      <w:r>
        <w:rPr>
          <w:rFonts w:hint="eastAsia"/>
          <w:sz w:val="24"/>
        </w:rPr>
        <w:t>この夏を進路目標達成のために充実させようと、意欲にあふれているはずです。</w:t>
      </w:r>
      <w:r w:rsidR="00377272">
        <w:rPr>
          <w:rFonts w:hint="eastAsia"/>
          <w:sz w:val="24"/>
        </w:rPr>
        <w:t>その姿を１・２年生も見て、今、どうあるべきか、何をすべきかを考え、実行してほしいと思います。</w:t>
      </w:r>
      <w:r w:rsidR="001F0379">
        <w:rPr>
          <w:rFonts w:hint="eastAsia"/>
          <w:sz w:val="24"/>
        </w:rPr>
        <w:t>（求人は、昨年度以上に厳しい状況）</w:t>
      </w:r>
    </w:p>
    <w:p w:rsidR="00377272" w:rsidRDefault="00377272" w:rsidP="00CA10A1">
      <w:pPr>
        <w:rPr>
          <w:sz w:val="24"/>
        </w:rPr>
      </w:pPr>
    </w:p>
    <w:p w:rsidR="00377272" w:rsidRDefault="00377272" w:rsidP="00CA10A1">
      <w:pPr>
        <w:rPr>
          <w:sz w:val="24"/>
        </w:rPr>
      </w:pPr>
      <w:r>
        <w:rPr>
          <w:rFonts w:hint="eastAsia"/>
          <w:sz w:val="24"/>
        </w:rPr>
        <w:t xml:space="preserve">　さて、始業式や入学式で話した内容を今一度思い出してみてください。</w:t>
      </w:r>
    </w:p>
    <w:p w:rsidR="00377272" w:rsidRDefault="00377272" w:rsidP="00CA10A1">
      <w:pPr>
        <w:rPr>
          <w:sz w:val="24"/>
        </w:rPr>
      </w:pPr>
      <w:r>
        <w:rPr>
          <w:rFonts w:hint="eastAsia"/>
          <w:sz w:val="24"/>
        </w:rPr>
        <w:t xml:space="preserve">　　・「秀峰ブランド」の確立・・・・始業式</w:t>
      </w:r>
    </w:p>
    <w:p w:rsidR="00377272" w:rsidRDefault="00377272" w:rsidP="00CA10A1">
      <w:pPr>
        <w:rPr>
          <w:sz w:val="24"/>
        </w:rPr>
      </w:pPr>
      <w:r>
        <w:rPr>
          <w:rFonts w:hint="eastAsia"/>
          <w:sz w:val="24"/>
        </w:rPr>
        <w:t xml:space="preserve">　　・「目標」「素直」「切磋琢磨」・・・入学式</w:t>
      </w:r>
    </w:p>
    <w:p w:rsidR="00377272" w:rsidRDefault="00377272" w:rsidP="00CA10A1">
      <w:pPr>
        <w:rPr>
          <w:sz w:val="24"/>
        </w:rPr>
      </w:pPr>
      <w:r>
        <w:rPr>
          <w:rFonts w:hint="eastAsia"/>
          <w:sz w:val="24"/>
        </w:rPr>
        <w:t>これらを意識した日々を過ごせたでしょうか。「まだまだ、君たちの能力からして、こんなものではない。」というのが、実感です。挨拶や礼儀作法、日頃の振る舞いにしても、もっと高いレベルを目指してほしいと思います。また、一緒になって、自らを磨いていける友がすぐ近くにいるのに、お互いがそ</w:t>
      </w:r>
      <w:r w:rsidR="00EF2B37">
        <w:rPr>
          <w:rFonts w:hint="eastAsia"/>
          <w:sz w:val="24"/>
        </w:rPr>
        <w:t>の環境</w:t>
      </w:r>
      <w:r>
        <w:rPr>
          <w:rFonts w:hint="eastAsia"/>
          <w:sz w:val="24"/>
        </w:rPr>
        <w:t>を生かし切っていないと思われます。本校のよさは、</w:t>
      </w:r>
      <w:r w:rsidR="003C19E0">
        <w:rPr>
          <w:rFonts w:hint="eastAsia"/>
          <w:sz w:val="24"/>
        </w:rPr>
        <w:t>勉学や部活動など様々な活動を通して、これからの社会を生き抜いていける力「生きる力」：「人間力」をも身に付けられるのが特長だと考えています。</w:t>
      </w:r>
    </w:p>
    <w:p w:rsidR="003C19E0" w:rsidRDefault="003C19E0" w:rsidP="00CA10A1">
      <w:pPr>
        <w:rPr>
          <w:sz w:val="24"/>
        </w:rPr>
      </w:pPr>
    </w:p>
    <w:p w:rsidR="003C19E0" w:rsidRDefault="003C19E0" w:rsidP="00CA10A1">
      <w:pPr>
        <w:rPr>
          <w:sz w:val="24"/>
        </w:rPr>
      </w:pPr>
      <w:r>
        <w:rPr>
          <w:rFonts w:hint="eastAsia"/>
          <w:sz w:val="24"/>
        </w:rPr>
        <w:lastRenderedPageBreak/>
        <w:t xml:space="preserve">　みなさんが、「本校で学んでよかった」と心から言えるようになってほしいので、一学期を終わるにあたり、今後のために、これから話すことを心掛けてほしいと思います。</w:t>
      </w:r>
    </w:p>
    <w:p w:rsidR="003C19E0" w:rsidRDefault="003C19E0" w:rsidP="00CA10A1">
      <w:pPr>
        <w:rPr>
          <w:sz w:val="24"/>
        </w:rPr>
      </w:pPr>
    </w:p>
    <w:p w:rsidR="003C19E0" w:rsidRDefault="00EF2B37" w:rsidP="00CA10A1">
      <w:pPr>
        <w:rPr>
          <w:sz w:val="24"/>
        </w:rPr>
      </w:pPr>
      <w:r>
        <w:rPr>
          <w:rFonts w:hint="eastAsia"/>
          <w:sz w:val="24"/>
        </w:rPr>
        <w:t xml:space="preserve">　○</w:t>
      </w:r>
      <w:r w:rsidR="006424D8">
        <w:rPr>
          <w:rFonts w:hint="eastAsia"/>
          <w:sz w:val="24"/>
        </w:rPr>
        <w:t>「</w:t>
      </w:r>
      <w:r w:rsidR="003C19E0">
        <w:rPr>
          <w:rFonts w:hint="eastAsia"/>
          <w:sz w:val="24"/>
        </w:rPr>
        <w:t>自分のよさ</w:t>
      </w:r>
      <w:r w:rsidR="006424D8">
        <w:rPr>
          <w:rFonts w:hint="eastAsia"/>
          <w:sz w:val="24"/>
        </w:rPr>
        <w:t>」</w:t>
      </w:r>
      <w:r w:rsidR="003C19E0">
        <w:rPr>
          <w:rFonts w:hint="eastAsia"/>
          <w:sz w:val="24"/>
        </w:rPr>
        <w:t>を積極的に見</w:t>
      </w:r>
      <w:r w:rsidR="001415EC">
        <w:rPr>
          <w:rFonts w:hint="eastAsia"/>
          <w:sz w:val="24"/>
        </w:rPr>
        <w:t>せる</w:t>
      </w:r>
      <w:r w:rsidR="003C19E0">
        <w:rPr>
          <w:rFonts w:hint="eastAsia"/>
          <w:sz w:val="24"/>
        </w:rPr>
        <w:t>よう</w:t>
      </w:r>
      <w:r w:rsidR="001415EC">
        <w:rPr>
          <w:rFonts w:hint="eastAsia"/>
          <w:sz w:val="24"/>
        </w:rPr>
        <w:t>にしよう</w:t>
      </w:r>
      <w:r w:rsidR="003C19E0">
        <w:rPr>
          <w:rFonts w:hint="eastAsia"/>
          <w:sz w:val="24"/>
        </w:rPr>
        <w:t>。</w:t>
      </w:r>
    </w:p>
    <w:p w:rsidR="003C19E0" w:rsidRDefault="003C19E0" w:rsidP="00CA10A1">
      <w:pPr>
        <w:rPr>
          <w:sz w:val="24"/>
        </w:rPr>
      </w:pPr>
      <w:r>
        <w:rPr>
          <w:rFonts w:hint="eastAsia"/>
          <w:sz w:val="24"/>
        </w:rPr>
        <w:t xml:space="preserve">　　　みなさんは、日頃、外部の人から見られている。そのことをもっと意識</w:t>
      </w:r>
    </w:p>
    <w:p w:rsidR="001415EC" w:rsidRDefault="003C19E0" w:rsidP="007D6CC0">
      <w:pPr>
        <w:ind w:firstLineChars="200" w:firstLine="463"/>
        <w:rPr>
          <w:sz w:val="24"/>
        </w:rPr>
      </w:pPr>
      <w:r>
        <w:rPr>
          <w:rFonts w:hint="eastAsia"/>
          <w:sz w:val="24"/>
        </w:rPr>
        <w:t>した言動をとってほしい</w:t>
      </w:r>
      <w:r w:rsidR="001415EC">
        <w:rPr>
          <w:rFonts w:hint="eastAsia"/>
          <w:sz w:val="24"/>
        </w:rPr>
        <w:t>という話を６月３０日の壮行式でしました。その</w:t>
      </w:r>
    </w:p>
    <w:p w:rsidR="001415EC" w:rsidRDefault="001415EC" w:rsidP="007D6CC0">
      <w:pPr>
        <w:ind w:firstLineChars="200" w:firstLine="463"/>
        <w:rPr>
          <w:sz w:val="24"/>
        </w:rPr>
      </w:pPr>
      <w:r>
        <w:rPr>
          <w:rFonts w:hint="eastAsia"/>
          <w:sz w:val="24"/>
        </w:rPr>
        <w:t>後、このことをいろいろ考えてみました。そして、見られていることを前</w:t>
      </w:r>
    </w:p>
    <w:p w:rsidR="001415EC" w:rsidRDefault="001415EC" w:rsidP="007D6CC0">
      <w:pPr>
        <w:ind w:firstLineChars="200" w:firstLine="463"/>
        <w:rPr>
          <w:sz w:val="24"/>
        </w:rPr>
      </w:pPr>
      <w:r>
        <w:rPr>
          <w:rFonts w:hint="eastAsia"/>
          <w:sz w:val="24"/>
        </w:rPr>
        <w:t>向きにとらえれば、積極的に見せることで、評価してもらえるように活用</w:t>
      </w:r>
    </w:p>
    <w:p w:rsidR="001415EC" w:rsidRDefault="001415EC" w:rsidP="007D6CC0">
      <w:pPr>
        <w:ind w:firstLineChars="200" w:firstLine="463"/>
        <w:rPr>
          <w:sz w:val="24"/>
        </w:rPr>
      </w:pPr>
      <w:r>
        <w:rPr>
          <w:rFonts w:hint="eastAsia"/>
          <w:sz w:val="24"/>
        </w:rPr>
        <w:t>してはと思いつきました。自分のよさやよい結果を見せるためには、そこ</w:t>
      </w:r>
    </w:p>
    <w:p w:rsidR="001415EC" w:rsidRDefault="001415EC" w:rsidP="007D6CC0">
      <w:pPr>
        <w:ind w:firstLineChars="200" w:firstLine="463"/>
        <w:rPr>
          <w:sz w:val="24"/>
        </w:rPr>
      </w:pPr>
      <w:r>
        <w:rPr>
          <w:rFonts w:hint="eastAsia"/>
          <w:sz w:val="24"/>
        </w:rPr>
        <w:t>に至るまでのプロセスが必ずあるはずです。「何が悪いのか」考える。「ど</w:t>
      </w:r>
    </w:p>
    <w:p w:rsidR="001415EC" w:rsidRDefault="001415EC" w:rsidP="007D6CC0">
      <w:pPr>
        <w:ind w:firstLineChars="200" w:firstLine="463"/>
        <w:rPr>
          <w:sz w:val="24"/>
        </w:rPr>
      </w:pPr>
      <w:r>
        <w:rPr>
          <w:rFonts w:hint="eastAsia"/>
          <w:sz w:val="24"/>
        </w:rPr>
        <w:t>うすればよくなるだろう」と試行錯誤する。その過程で、人間としても成</w:t>
      </w:r>
    </w:p>
    <w:p w:rsidR="003C19E0" w:rsidRDefault="001415EC" w:rsidP="007D6CC0">
      <w:pPr>
        <w:ind w:firstLineChars="200" w:firstLine="463"/>
        <w:rPr>
          <w:sz w:val="24"/>
        </w:rPr>
      </w:pPr>
      <w:r>
        <w:rPr>
          <w:rFonts w:hint="eastAsia"/>
          <w:sz w:val="24"/>
        </w:rPr>
        <w:t>長していくはずです。</w:t>
      </w:r>
    </w:p>
    <w:p w:rsidR="001D406D" w:rsidRDefault="001D406D" w:rsidP="007D6CC0">
      <w:pPr>
        <w:ind w:firstLineChars="200" w:firstLine="463"/>
        <w:rPr>
          <w:sz w:val="24"/>
        </w:rPr>
      </w:pPr>
      <w:r>
        <w:rPr>
          <w:rFonts w:hint="eastAsia"/>
          <w:sz w:val="24"/>
        </w:rPr>
        <w:t xml:space="preserve">　７月５日（月）夜</w:t>
      </w:r>
      <w:r>
        <w:rPr>
          <w:rFonts w:hint="eastAsia"/>
          <w:sz w:val="24"/>
        </w:rPr>
        <w:t>10</w:t>
      </w:r>
      <w:r>
        <w:rPr>
          <w:rFonts w:hint="eastAsia"/>
          <w:sz w:val="24"/>
        </w:rPr>
        <w:t>時からの</w:t>
      </w:r>
      <w:r>
        <w:rPr>
          <w:rFonts w:hint="eastAsia"/>
          <w:sz w:val="24"/>
        </w:rPr>
        <w:t>NHK</w:t>
      </w:r>
      <w:r>
        <w:rPr>
          <w:rFonts w:hint="eastAsia"/>
          <w:sz w:val="24"/>
        </w:rPr>
        <w:t>テレビ「こころの遺伝子」で、プロ</w:t>
      </w:r>
    </w:p>
    <w:p w:rsidR="001D406D" w:rsidRDefault="001D406D" w:rsidP="007D6CC0">
      <w:pPr>
        <w:ind w:firstLineChars="200" w:firstLine="463"/>
        <w:rPr>
          <w:sz w:val="24"/>
        </w:rPr>
      </w:pPr>
      <w:r>
        <w:rPr>
          <w:rFonts w:hint="eastAsia"/>
          <w:sz w:val="24"/>
        </w:rPr>
        <w:t>野球楽天の名誉監督で野球評論家の野村克也氏を迎えて、彼の野球人生を</w:t>
      </w:r>
    </w:p>
    <w:p w:rsidR="001F0379" w:rsidRDefault="001D406D" w:rsidP="007D6CC0">
      <w:pPr>
        <w:ind w:leftChars="228" w:left="460"/>
        <w:rPr>
          <w:sz w:val="24"/>
        </w:rPr>
      </w:pPr>
      <w:r>
        <w:rPr>
          <w:rFonts w:hint="eastAsia"/>
          <w:sz w:val="24"/>
        </w:rPr>
        <w:t>変えた原点を探るという番組がありました。その中で、生徒指導主事で、素</w:t>
      </w:r>
    </w:p>
    <w:p w:rsidR="001415EC" w:rsidRDefault="001D406D" w:rsidP="007D6CC0">
      <w:pPr>
        <w:ind w:leftChars="228" w:left="460"/>
        <w:rPr>
          <w:sz w:val="24"/>
        </w:rPr>
      </w:pPr>
      <w:r>
        <w:rPr>
          <w:rFonts w:hint="eastAsia"/>
          <w:sz w:val="24"/>
        </w:rPr>
        <w:t>人でありながら野球部長となった</w:t>
      </w:r>
      <w:r w:rsidR="00EF2B37">
        <w:rPr>
          <w:rFonts w:hint="eastAsia"/>
          <w:sz w:val="24"/>
        </w:rPr>
        <w:t>恩師</w:t>
      </w:r>
      <w:r>
        <w:rPr>
          <w:rFonts w:hint="eastAsia"/>
          <w:sz w:val="24"/>
        </w:rPr>
        <w:t>清水先生の言った言葉が印象的でした。</w:t>
      </w:r>
    </w:p>
    <w:p w:rsidR="001D406D" w:rsidRDefault="001D406D" w:rsidP="007D6CC0">
      <w:pPr>
        <w:ind w:leftChars="228" w:left="460"/>
        <w:rPr>
          <w:sz w:val="24"/>
        </w:rPr>
      </w:pPr>
      <w:r>
        <w:rPr>
          <w:rFonts w:hint="eastAsia"/>
          <w:sz w:val="24"/>
        </w:rPr>
        <w:t xml:space="preserve">　「技術の前に、人間を磨け」・・・人間を磨くことで技術も向上する</w:t>
      </w:r>
    </w:p>
    <w:p w:rsidR="001D406D" w:rsidRDefault="001D406D" w:rsidP="007D6CC0">
      <w:pPr>
        <w:ind w:leftChars="228" w:left="460"/>
        <w:rPr>
          <w:sz w:val="24"/>
        </w:rPr>
      </w:pPr>
      <w:r>
        <w:rPr>
          <w:rFonts w:hint="eastAsia"/>
          <w:sz w:val="24"/>
        </w:rPr>
        <w:t>このことは、全国的な活躍をしている本校の部活動生が、みなさんの目の前でも見せている</w:t>
      </w:r>
      <w:r w:rsidR="000B0C25">
        <w:rPr>
          <w:rFonts w:hint="eastAsia"/>
          <w:sz w:val="24"/>
        </w:rPr>
        <w:t>し、みなさんも見ています</w:t>
      </w:r>
      <w:r>
        <w:rPr>
          <w:rFonts w:hint="eastAsia"/>
          <w:sz w:val="24"/>
        </w:rPr>
        <w:t>。そういう環境の中に、みなさんはいます。</w:t>
      </w:r>
    </w:p>
    <w:p w:rsidR="001D406D" w:rsidRDefault="001D406D" w:rsidP="007D6CC0">
      <w:pPr>
        <w:ind w:leftChars="228" w:left="460"/>
        <w:rPr>
          <w:sz w:val="24"/>
        </w:rPr>
      </w:pPr>
    </w:p>
    <w:p w:rsidR="001D406D" w:rsidRDefault="001D406D" w:rsidP="007D6CC0">
      <w:pPr>
        <w:ind w:leftChars="228" w:left="460"/>
        <w:rPr>
          <w:sz w:val="24"/>
        </w:rPr>
      </w:pPr>
      <w:r>
        <w:rPr>
          <w:rFonts w:hint="eastAsia"/>
          <w:sz w:val="24"/>
        </w:rPr>
        <w:t xml:space="preserve">　野村氏の本を久しぶりに</w:t>
      </w:r>
      <w:r w:rsidR="00B61FD2">
        <w:rPr>
          <w:rFonts w:hint="eastAsia"/>
          <w:sz w:val="24"/>
        </w:rPr>
        <w:t>開いて</w:t>
      </w:r>
      <w:r>
        <w:rPr>
          <w:rFonts w:hint="eastAsia"/>
          <w:sz w:val="24"/>
        </w:rPr>
        <w:t>、「人はプロセスでつくられる」という言葉</w:t>
      </w:r>
      <w:r w:rsidR="00B61FD2">
        <w:rPr>
          <w:rFonts w:hint="eastAsia"/>
          <w:sz w:val="24"/>
        </w:rPr>
        <w:t>を読み返しました。</w:t>
      </w:r>
    </w:p>
    <w:p w:rsidR="007D6CC0" w:rsidRDefault="00B61FD2" w:rsidP="007D6CC0">
      <w:pPr>
        <w:ind w:leftChars="228" w:left="460"/>
        <w:rPr>
          <w:sz w:val="24"/>
        </w:rPr>
      </w:pPr>
      <w:r>
        <w:rPr>
          <w:rFonts w:hint="eastAsia"/>
          <w:sz w:val="24"/>
        </w:rPr>
        <w:t xml:space="preserve">　</w:t>
      </w:r>
      <w:r w:rsidR="007D6CC0">
        <w:rPr>
          <w:rFonts w:hint="eastAsia"/>
          <w:sz w:val="24"/>
        </w:rPr>
        <w:t>・</w:t>
      </w:r>
      <w:r>
        <w:rPr>
          <w:rFonts w:hint="eastAsia"/>
          <w:sz w:val="24"/>
        </w:rPr>
        <w:t>結果の裏側にはプロセスがある。</w:t>
      </w:r>
    </w:p>
    <w:p w:rsidR="007D6CC0" w:rsidRDefault="007D6CC0" w:rsidP="007D6CC0">
      <w:pPr>
        <w:ind w:leftChars="228" w:left="460" w:firstLineChars="100" w:firstLine="232"/>
        <w:rPr>
          <w:sz w:val="24"/>
        </w:rPr>
      </w:pPr>
      <w:r>
        <w:rPr>
          <w:rFonts w:hint="eastAsia"/>
          <w:sz w:val="24"/>
        </w:rPr>
        <w:t>・</w:t>
      </w:r>
      <w:r w:rsidR="00B61FD2">
        <w:rPr>
          <w:rFonts w:hint="eastAsia"/>
          <w:sz w:val="24"/>
        </w:rPr>
        <w:t>よい結果という</w:t>
      </w:r>
      <w:r>
        <w:rPr>
          <w:rFonts w:hint="eastAsia"/>
          <w:sz w:val="24"/>
        </w:rPr>
        <w:t>ものは、きちんとしたプロセスを経るからこそ生まれる。</w:t>
      </w:r>
    </w:p>
    <w:p w:rsidR="00B61FD2" w:rsidRDefault="007D6CC0" w:rsidP="007D6CC0">
      <w:pPr>
        <w:ind w:leftChars="228" w:left="460" w:firstLineChars="100" w:firstLine="232"/>
        <w:rPr>
          <w:sz w:val="24"/>
        </w:rPr>
      </w:pPr>
      <w:r>
        <w:rPr>
          <w:rFonts w:hint="eastAsia"/>
          <w:sz w:val="24"/>
        </w:rPr>
        <w:t>・よい結果を出すためには、どういうプロセスをたどるかが非常に重要である。</w:t>
      </w:r>
    </w:p>
    <w:p w:rsidR="007D6CC0" w:rsidRDefault="007D6CC0" w:rsidP="007D6CC0">
      <w:pPr>
        <w:ind w:leftChars="343" w:left="923" w:hangingChars="100" w:hanging="232"/>
        <w:rPr>
          <w:sz w:val="24"/>
        </w:rPr>
      </w:pPr>
      <w:r>
        <w:rPr>
          <w:rFonts w:hint="eastAsia"/>
          <w:sz w:val="24"/>
        </w:rPr>
        <w:t>・「鈍感は最大の罪」　感じる力を持っていなければ、眠っている素質を開花させることはできないし、技術的にも精神的にもそれ以上の成長はありえない。</w:t>
      </w:r>
    </w:p>
    <w:p w:rsidR="007D6CC0" w:rsidRDefault="007D6CC0" w:rsidP="007D6CC0">
      <w:pPr>
        <w:ind w:leftChars="343" w:left="923" w:hangingChars="100" w:hanging="232"/>
        <w:rPr>
          <w:rFonts w:hint="eastAsia"/>
          <w:sz w:val="24"/>
        </w:rPr>
      </w:pPr>
      <w:r>
        <w:rPr>
          <w:rFonts w:hint="eastAsia"/>
          <w:sz w:val="24"/>
        </w:rPr>
        <w:lastRenderedPageBreak/>
        <w:t>・「感性を磨け」　感性に優れた選手は必ず伸びると日頃から言い聞かせている。</w:t>
      </w:r>
    </w:p>
    <w:p w:rsidR="00290CFA" w:rsidRDefault="00290CFA" w:rsidP="007D6CC0">
      <w:pPr>
        <w:ind w:leftChars="343" w:left="923" w:hangingChars="100" w:hanging="232"/>
        <w:rPr>
          <w:sz w:val="24"/>
        </w:rPr>
      </w:pPr>
    </w:p>
    <w:p w:rsidR="007D6CC0" w:rsidRDefault="007D6CC0" w:rsidP="007D6CC0">
      <w:pPr>
        <w:ind w:leftChars="343" w:left="893" w:hangingChars="100" w:hanging="202"/>
      </w:pPr>
      <w:r>
        <w:rPr>
          <w:rFonts w:hint="eastAsia"/>
        </w:rPr>
        <w:t xml:space="preserve">　　　監督の立場から考えれば、いかに「気づかせる」かが大切だということになる。</w:t>
      </w:r>
    </w:p>
    <w:p w:rsidR="007D6CC0" w:rsidRDefault="007D6CC0" w:rsidP="007D6CC0">
      <w:pPr>
        <w:ind w:leftChars="343" w:left="893" w:hangingChars="100" w:hanging="202"/>
      </w:pPr>
      <w:r>
        <w:rPr>
          <w:rFonts w:hint="eastAsia"/>
        </w:rPr>
        <w:t xml:space="preserve">　　　すべてを教えてしまっては、選手は気づかないし、</w:t>
      </w:r>
      <w:r w:rsidR="000B0C25">
        <w:rPr>
          <w:rFonts w:hint="eastAsia"/>
        </w:rPr>
        <w:t>気</w:t>
      </w:r>
      <w:r>
        <w:rPr>
          <w:rFonts w:hint="eastAsia"/>
        </w:rPr>
        <w:t>づく</w:t>
      </w:r>
      <w:r w:rsidR="000B0C25">
        <w:rPr>
          <w:rFonts w:hint="eastAsia"/>
        </w:rPr>
        <w:t>力を獲得することもできない。</w:t>
      </w:r>
    </w:p>
    <w:p w:rsidR="000B0C25" w:rsidRDefault="000B0C25" w:rsidP="007D6CC0">
      <w:pPr>
        <w:ind w:leftChars="343" w:left="893" w:hangingChars="100" w:hanging="202"/>
      </w:pPr>
      <w:r>
        <w:rPr>
          <w:rFonts w:hint="eastAsia"/>
        </w:rPr>
        <w:t xml:space="preserve">　　　「監督は気づかせ屋」である。</w:t>
      </w:r>
    </w:p>
    <w:p w:rsidR="000B0C25" w:rsidRDefault="000B0C25" w:rsidP="007D6CC0">
      <w:pPr>
        <w:ind w:leftChars="343" w:left="893" w:hangingChars="100" w:hanging="202"/>
      </w:pPr>
      <w:r>
        <w:rPr>
          <w:rFonts w:hint="eastAsia"/>
        </w:rPr>
        <w:t xml:space="preserve">　　　監督は、ヒントを与え、選手が自分自身で気づくように仕向けなくてはならない。</w:t>
      </w:r>
    </w:p>
    <w:p w:rsidR="000B0C25" w:rsidRDefault="000B0C25" w:rsidP="007D6CC0">
      <w:pPr>
        <w:ind w:leftChars="343" w:left="893" w:hangingChars="100" w:hanging="202"/>
      </w:pPr>
      <w:r>
        <w:rPr>
          <w:rFonts w:hint="eastAsia"/>
        </w:rPr>
        <w:t xml:space="preserve">　　　そうすることで「何が悪いか」選手は考える。</w:t>
      </w:r>
    </w:p>
    <w:p w:rsidR="000B0C25" w:rsidRDefault="000B0C25" w:rsidP="000B0C25">
      <w:pPr>
        <w:ind w:leftChars="443" w:left="893" w:firstLineChars="200" w:firstLine="403"/>
      </w:pPr>
      <w:r>
        <w:rPr>
          <w:rFonts w:hint="eastAsia"/>
        </w:rPr>
        <w:t>「どうすればよくなるだろう」と試行錯誤する。</w:t>
      </w:r>
    </w:p>
    <w:p w:rsidR="000B0C25" w:rsidRDefault="000B0C25" w:rsidP="000B0C25">
      <w:pPr>
        <w:ind w:leftChars="443" w:left="893" w:firstLineChars="200" w:firstLine="403"/>
      </w:pPr>
      <w:r>
        <w:rPr>
          <w:rFonts w:hint="eastAsia"/>
        </w:rPr>
        <w:t>その過程で技術が進歩し、人間としても成長していく。</w:t>
      </w:r>
    </w:p>
    <w:p w:rsidR="00290CFA" w:rsidRDefault="000B0C25" w:rsidP="000B0C25">
      <w:pPr>
        <w:rPr>
          <w:rFonts w:hint="eastAsia"/>
          <w:sz w:val="24"/>
        </w:rPr>
      </w:pPr>
      <w:r>
        <w:rPr>
          <w:rFonts w:hint="eastAsia"/>
          <w:sz w:val="24"/>
        </w:rPr>
        <w:t xml:space="preserve">　</w:t>
      </w:r>
    </w:p>
    <w:p w:rsidR="000B0C25" w:rsidRDefault="00137691" w:rsidP="000B0C25">
      <w:pPr>
        <w:rPr>
          <w:sz w:val="24"/>
        </w:rPr>
      </w:pPr>
      <w:r>
        <w:rPr>
          <w:rFonts w:hint="eastAsia"/>
          <w:sz w:val="24"/>
        </w:rPr>
        <w:t>「人間を磨く」「感性を磨く」ことで、</w:t>
      </w:r>
      <w:r w:rsidR="000B0C25">
        <w:rPr>
          <w:rFonts w:hint="eastAsia"/>
          <w:sz w:val="24"/>
        </w:rPr>
        <w:t>「見られている」から「見せる」へと</w:t>
      </w:r>
      <w:r>
        <w:rPr>
          <w:rFonts w:hint="eastAsia"/>
          <w:sz w:val="24"/>
        </w:rPr>
        <w:t>意識を変え、もっと高いレベルの高校生に変身していこうではありませんか。</w:t>
      </w:r>
    </w:p>
    <w:p w:rsidR="00137691" w:rsidRDefault="00137691" w:rsidP="000B0C25">
      <w:pPr>
        <w:rPr>
          <w:sz w:val="24"/>
        </w:rPr>
      </w:pPr>
      <w:r>
        <w:rPr>
          <w:rFonts w:hint="eastAsia"/>
          <w:sz w:val="24"/>
        </w:rPr>
        <w:t xml:space="preserve">　もう、夏休みの計画を立てているかもしれませんが、それをもっとしっかりしたものにし、夏休みを充実させるために「有言実行」</w:t>
      </w:r>
      <w:r w:rsidR="005C6612">
        <w:rPr>
          <w:rFonts w:hint="eastAsia"/>
          <w:sz w:val="24"/>
        </w:rPr>
        <w:t>（だまって実行：不言実行ではなく、公言して実行）</w:t>
      </w:r>
      <w:r>
        <w:rPr>
          <w:rFonts w:hint="eastAsia"/>
          <w:sz w:val="24"/>
        </w:rPr>
        <w:t>の姿勢で臨み、日々実行していってほしいと思います。</w:t>
      </w:r>
    </w:p>
    <w:p w:rsidR="005C6612" w:rsidRDefault="005C6612" w:rsidP="000B0C25">
      <w:pPr>
        <w:rPr>
          <w:sz w:val="24"/>
        </w:rPr>
      </w:pPr>
    </w:p>
    <w:p w:rsidR="005C6612" w:rsidRPr="000B0C25" w:rsidRDefault="005C6612" w:rsidP="000B0C25">
      <w:pPr>
        <w:rPr>
          <w:sz w:val="24"/>
        </w:rPr>
      </w:pPr>
      <w:r>
        <w:rPr>
          <w:rFonts w:hint="eastAsia"/>
          <w:sz w:val="24"/>
        </w:rPr>
        <w:t xml:space="preserve">　充実した夏休みを送り、さらなる成長をしたみなさんに会える二学期を楽しみにしています。</w:t>
      </w:r>
    </w:p>
    <w:sectPr w:rsidR="005C6612" w:rsidRPr="000B0C25" w:rsidSect="005A4A0E">
      <w:pgSz w:w="11906" w:h="16838" w:code="9"/>
      <w:pgMar w:top="851" w:right="1418" w:bottom="851"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91" w:rsidRDefault="00D60291" w:rsidP="00610E9A">
      <w:r>
        <w:separator/>
      </w:r>
    </w:p>
  </w:endnote>
  <w:endnote w:type="continuationSeparator" w:id="0">
    <w:p w:rsidR="00D60291" w:rsidRDefault="00D60291" w:rsidP="00610E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91" w:rsidRDefault="00D60291" w:rsidP="00610E9A">
      <w:r>
        <w:separator/>
      </w:r>
    </w:p>
  </w:footnote>
  <w:footnote w:type="continuationSeparator" w:id="0">
    <w:p w:rsidR="00D60291" w:rsidRDefault="00D60291" w:rsidP="00610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0A1"/>
    <w:rsid w:val="00031BC1"/>
    <w:rsid w:val="000B0C25"/>
    <w:rsid w:val="000D7B51"/>
    <w:rsid w:val="00137691"/>
    <w:rsid w:val="001415EC"/>
    <w:rsid w:val="00147DB3"/>
    <w:rsid w:val="001D406D"/>
    <w:rsid w:val="001F0379"/>
    <w:rsid w:val="00231BB0"/>
    <w:rsid w:val="00290CFA"/>
    <w:rsid w:val="00377272"/>
    <w:rsid w:val="003C19E0"/>
    <w:rsid w:val="00474E1E"/>
    <w:rsid w:val="005A4A0E"/>
    <w:rsid w:val="005C6612"/>
    <w:rsid w:val="00610E9A"/>
    <w:rsid w:val="006424D8"/>
    <w:rsid w:val="007D6CC0"/>
    <w:rsid w:val="00876B2C"/>
    <w:rsid w:val="008E6E25"/>
    <w:rsid w:val="009F0B1F"/>
    <w:rsid w:val="00AC6676"/>
    <w:rsid w:val="00B61FD2"/>
    <w:rsid w:val="00CA10A1"/>
    <w:rsid w:val="00CA13A2"/>
    <w:rsid w:val="00CF408B"/>
    <w:rsid w:val="00D60291"/>
    <w:rsid w:val="00E64E27"/>
    <w:rsid w:val="00EA1C4A"/>
    <w:rsid w:val="00EF2B37"/>
    <w:rsid w:val="00F21987"/>
    <w:rsid w:val="00FA26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0A1"/>
  </w:style>
  <w:style w:type="character" w:customStyle="1" w:styleId="a4">
    <w:name w:val="日付 (文字)"/>
    <w:basedOn w:val="a0"/>
    <w:link w:val="a3"/>
    <w:uiPriority w:val="99"/>
    <w:semiHidden/>
    <w:rsid w:val="00CA10A1"/>
  </w:style>
  <w:style w:type="paragraph" w:styleId="a5">
    <w:name w:val="header"/>
    <w:basedOn w:val="a"/>
    <w:link w:val="a6"/>
    <w:uiPriority w:val="99"/>
    <w:semiHidden/>
    <w:unhideWhenUsed/>
    <w:rsid w:val="00610E9A"/>
    <w:pPr>
      <w:tabs>
        <w:tab w:val="center" w:pos="4252"/>
        <w:tab w:val="right" w:pos="8504"/>
      </w:tabs>
      <w:snapToGrid w:val="0"/>
    </w:pPr>
  </w:style>
  <w:style w:type="character" w:customStyle="1" w:styleId="a6">
    <w:name w:val="ヘッダー (文字)"/>
    <w:basedOn w:val="a0"/>
    <w:link w:val="a5"/>
    <w:uiPriority w:val="99"/>
    <w:semiHidden/>
    <w:rsid w:val="00610E9A"/>
  </w:style>
  <w:style w:type="paragraph" w:styleId="a7">
    <w:name w:val="footer"/>
    <w:basedOn w:val="a"/>
    <w:link w:val="a8"/>
    <w:uiPriority w:val="99"/>
    <w:semiHidden/>
    <w:unhideWhenUsed/>
    <w:rsid w:val="00610E9A"/>
    <w:pPr>
      <w:tabs>
        <w:tab w:val="center" w:pos="4252"/>
        <w:tab w:val="right" w:pos="8504"/>
      </w:tabs>
      <w:snapToGrid w:val="0"/>
    </w:pPr>
  </w:style>
  <w:style w:type="character" w:customStyle="1" w:styleId="a8">
    <w:name w:val="フッター (文字)"/>
    <w:basedOn w:val="a0"/>
    <w:link w:val="a7"/>
    <w:uiPriority w:val="99"/>
    <w:semiHidden/>
    <w:rsid w:val="00610E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cp:lastPrinted>2010-07-19T03:50:00Z</cp:lastPrinted>
  <dcterms:created xsi:type="dcterms:W3CDTF">2010-07-06T03:23:00Z</dcterms:created>
  <dcterms:modified xsi:type="dcterms:W3CDTF">2010-07-20T08:34:00Z</dcterms:modified>
</cp:coreProperties>
</file>