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A8" w:rsidRPr="0026660B" w:rsidRDefault="006A2A4E" w:rsidP="00307645">
      <w:pPr>
        <w:tabs>
          <w:tab w:val="left" w:pos="1455"/>
        </w:tabs>
        <w:ind w:firstLineChars="2300" w:firstLine="5060"/>
        <w:rPr>
          <w:rFonts w:asciiTheme="majorEastAsia" w:eastAsiaTheme="majorEastAsia" w:hAnsiTheme="majorEastAsia"/>
          <w:sz w:val="20"/>
        </w:rPr>
      </w:pPr>
      <w:r>
        <w:rPr>
          <w:rFonts w:asciiTheme="majorEastAsia" w:eastAsiaTheme="majorEastAsia" w:hAnsiTheme="majorEastAsia"/>
          <w:noProof/>
          <w:sz w:val="22"/>
        </w:rPr>
        <mc:AlternateContent>
          <mc:Choice Requires="wps">
            <w:drawing>
              <wp:anchor distT="0" distB="0" distL="114300" distR="114300" simplePos="0" relativeHeight="251979776" behindDoc="0" locked="0" layoutInCell="1" allowOverlap="1">
                <wp:simplePos x="0" y="0"/>
                <wp:positionH relativeFrom="column">
                  <wp:posOffset>295110</wp:posOffset>
                </wp:positionH>
                <wp:positionV relativeFrom="paragraph">
                  <wp:posOffset>-172890</wp:posOffset>
                </wp:positionV>
                <wp:extent cx="3182400" cy="390525"/>
                <wp:effectExtent l="0" t="0" r="37465" b="66675"/>
                <wp:wrapNone/>
                <wp:docPr id="9" name="AutoShap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2400" cy="390525"/>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50000"/>
                              <a:lumOff val="0"/>
                            </a:schemeClr>
                          </a:solidFill>
                          <a:round/>
                          <a:headEnd/>
                          <a:tailEnd/>
                        </a:ln>
                        <a:effectLst>
                          <a:outerShdw dist="28398" dir="3806097" algn="ctr" rotWithShape="0">
                            <a:schemeClr val="accent3">
                              <a:lumMod val="50000"/>
                              <a:lumOff val="0"/>
                              <a:alpha val="50000"/>
                            </a:schemeClr>
                          </a:outerShdw>
                        </a:effectLst>
                      </wps:spPr>
                      <wps:txbx>
                        <w:txbxContent>
                          <w:p w:rsidR="00170606" w:rsidRDefault="00170606" w:rsidP="00250857">
                            <w:pPr>
                              <w:jc w:val="center"/>
                            </w:pPr>
                            <w:r>
                              <w:rPr>
                                <w:rFonts w:ascii="ＤＦ特太ゴシック体" w:eastAsia="ＤＦ特太ゴシック体" w:hAnsiTheme="majorEastAsia" w:hint="eastAsia"/>
                                <w:sz w:val="24"/>
                              </w:rPr>
                              <w:t>小・中学校の依頼文書</w:t>
                            </w:r>
                            <w:r w:rsidR="00B72E33">
                              <w:rPr>
                                <w:rFonts w:ascii="ＤＦ特太ゴシック体" w:eastAsia="ＤＦ特太ゴシック体" w:hAnsiTheme="majorEastAsia" w:hint="eastAsia"/>
                                <w:sz w:val="24"/>
                              </w:rPr>
                              <w:t>（日南市・串間市）</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67" o:spid="_x0000_s1026" type="#_x0000_t98" style="position:absolute;left:0;text-align:left;margin-left:23.25pt;margin-top:-13.6pt;width:250.6pt;height:30.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" fillcolor="#c2d69b [1942]" strokecolor="#4e6128 [1606]" strokeweight="1pt">
                <v:fill color2="#eaf1dd [662]" angle="135" focus="50%" type="gradient"/>
                <v:shadow on="t" color="#4e6128 [1606]" opacity=".5" offset="1pt"/>
                <v:textbox inset="5.85pt,.7pt,5.85pt,.7pt">
                  <w:txbxContent>
                    <w:p w:rsidR="00170606" w:rsidRDefault="00170606" w:rsidP="00250857">
                      <w:pPr>
                        <w:jc w:val="center"/>
                      </w:pPr>
                      <w:r>
                        <w:rPr>
                          <w:rFonts w:ascii="ＤＦ特太ゴシック体" w:eastAsia="ＤＦ特太ゴシック体" w:hAnsiTheme="majorEastAsia" w:hint="eastAsia"/>
                          <w:sz w:val="24"/>
                        </w:rPr>
                        <w:t>小・中学校の依頼文書</w:t>
                      </w:r>
                      <w:r w:rsidR="00B72E33">
                        <w:rPr>
                          <w:rFonts w:ascii="ＤＦ特太ゴシック体" w:eastAsia="ＤＦ特太ゴシック体" w:hAnsiTheme="majorEastAsia" w:hint="eastAsia"/>
                          <w:sz w:val="24"/>
                        </w:rPr>
                        <w:t>（日南市・串間市）</w:t>
                      </w:r>
                    </w:p>
                  </w:txbxContent>
                </v:textbox>
              </v:shape>
            </w:pict>
          </mc:Fallback>
        </mc:AlternateContent>
      </w:r>
    </w:p>
    <w:p w:rsidR="00CE36A8" w:rsidRDefault="006A2A4E" w:rsidP="00CE36A8">
      <w:pPr>
        <w:tabs>
          <w:tab w:val="left" w:pos="1455"/>
        </w:tabs>
        <w:jc w:val="left"/>
        <w:rPr>
          <w:rFonts w:asciiTheme="majorEastAsia" w:eastAsiaTheme="majorEastAsia" w:hAnsiTheme="majorEastAsia"/>
        </w:rPr>
      </w:pPr>
      <w:r>
        <w:rPr>
          <w:rFonts w:ascii="ＤＦ特太ゴシック体" w:eastAsia="ＤＦ特太ゴシック体" w:hAnsiTheme="majorEastAsia"/>
          <w:noProof/>
          <w:sz w:val="24"/>
          <w:u w:val="single"/>
        </w:rPr>
        <mc:AlternateContent>
          <mc:Choice Requires="wps">
            <w:drawing>
              <wp:anchor distT="0" distB="0" distL="114300" distR="114300" simplePos="0" relativeHeight="251829248" behindDoc="1" locked="0" layoutInCell="1" allowOverlap="1">
                <wp:simplePos x="0" y="0"/>
                <wp:positionH relativeFrom="column">
                  <wp:posOffset>-62640</wp:posOffset>
                </wp:positionH>
                <wp:positionV relativeFrom="paragraph">
                  <wp:posOffset>37035</wp:posOffset>
                </wp:positionV>
                <wp:extent cx="6315075" cy="7924800"/>
                <wp:effectExtent l="9525" t="9525" r="9525" b="9525"/>
                <wp:wrapNone/>
                <wp:docPr id="8"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792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6081F" id="Rectangle 197" o:spid="_x0000_s1026" style="position:absolute;left:0;text-align:left;margin-left:-4.95pt;margin-top:2.9pt;width:497.25pt;height:624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C7JAIAAD0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">
                <v:textbox inset="5.85pt,.7pt,5.85pt,.7pt"/>
              </v:rect>
            </w:pict>
          </mc:Fallback>
        </mc:AlternateContent>
      </w:r>
    </w:p>
    <w:p w:rsidR="00CE36A8" w:rsidRDefault="00CE36A8" w:rsidP="00CE36A8">
      <w:pPr>
        <w:tabs>
          <w:tab w:val="left" w:pos="1455"/>
        </w:tabs>
        <w:jc w:val="left"/>
        <w:rPr>
          <w:rFonts w:asciiTheme="minorEastAsia" w:hAnsiTheme="minorEastAsia"/>
        </w:rPr>
      </w:pPr>
      <w:r>
        <w:rPr>
          <w:rFonts w:asciiTheme="majorEastAsia" w:eastAsiaTheme="majorEastAsia" w:hAnsiTheme="majorEastAsia" w:hint="eastAsia"/>
        </w:rPr>
        <w:t xml:space="preserve">　　　　　　　　　　　　　　　　　　　　　　　　　　　　　　　　　　　　</w:t>
      </w:r>
      <w:r w:rsidR="00C11F6C">
        <w:rPr>
          <w:rFonts w:asciiTheme="majorEastAsia" w:eastAsiaTheme="majorEastAsia" w:hAnsiTheme="majorEastAsia" w:hint="eastAsia"/>
        </w:rPr>
        <w:t xml:space="preserve">　（文書番号）</w:t>
      </w:r>
    </w:p>
    <w:p w:rsidR="00CE36A8" w:rsidRDefault="006A2A4E" w:rsidP="00382A78">
      <w:pPr>
        <w:tabs>
          <w:tab w:val="left" w:pos="1455"/>
        </w:tabs>
        <w:ind w:firstLineChars="3600" w:firstLine="7560"/>
        <w:jc w:val="left"/>
        <w:rPr>
          <w:rFonts w:asciiTheme="minorEastAsia" w:hAnsiTheme="minorEastAsia"/>
        </w:rPr>
      </w:pPr>
      <w:r>
        <w:rPr>
          <w:rFonts w:asciiTheme="minorEastAsia" w:hAnsiTheme="minorEastAsia" w:hint="eastAsia"/>
        </w:rPr>
        <w:t>令和</w:t>
      </w:r>
      <w:r w:rsidR="00CE36A8">
        <w:rPr>
          <w:rFonts w:asciiTheme="minorEastAsia" w:hAnsiTheme="minorEastAsia" w:hint="eastAsia"/>
        </w:rPr>
        <w:t xml:space="preserve">　年　月　日</w:t>
      </w:r>
    </w:p>
    <w:p w:rsidR="00CE36A8" w:rsidRDefault="00CE36A8" w:rsidP="00CE36A8">
      <w:pPr>
        <w:tabs>
          <w:tab w:val="left" w:pos="1455"/>
        </w:tabs>
        <w:jc w:val="left"/>
        <w:rPr>
          <w:rFonts w:asciiTheme="minorEastAsia" w:hAnsiTheme="minorEastAsia"/>
        </w:rPr>
      </w:pPr>
      <w:r>
        <w:rPr>
          <w:rFonts w:asciiTheme="minorEastAsia" w:hAnsiTheme="minorEastAsia" w:hint="eastAsia"/>
        </w:rPr>
        <w:t xml:space="preserve">　○○市教育委員会</w:t>
      </w:r>
    </w:p>
    <w:p w:rsidR="00CE36A8" w:rsidRDefault="001402EB" w:rsidP="00CE36A8">
      <w:pPr>
        <w:tabs>
          <w:tab w:val="left" w:pos="1455"/>
        </w:tabs>
        <w:jc w:val="left"/>
        <w:rPr>
          <w:rFonts w:asciiTheme="minorEastAsia" w:hAnsiTheme="minorEastAsia"/>
        </w:rPr>
      </w:pPr>
      <w:r>
        <w:rPr>
          <w:rFonts w:asciiTheme="minorEastAsia" w:hAnsiTheme="minorEastAsia" w:hint="eastAsia"/>
        </w:rPr>
        <w:t xml:space="preserve">　</w:t>
      </w:r>
      <w:r w:rsidR="00CE36A8">
        <w:rPr>
          <w:rFonts w:asciiTheme="minorEastAsia" w:hAnsiTheme="minorEastAsia" w:hint="eastAsia"/>
        </w:rPr>
        <w:t>教育長　　　　　　様</w:t>
      </w:r>
    </w:p>
    <w:p w:rsidR="00CE36A8" w:rsidRDefault="006A2A4E" w:rsidP="00CE36A8">
      <w:pPr>
        <w:tabs>
          <w:tab w:val="left" w:pos="1455"/>
        </w:tabs>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831296" behindDoc="1" locked="0" layoutInCell="1" allowOverlap="1">
                <wp:simplePos x="0" y="0"/>
                <wp:positionH relativeFrom="column">
                  <wp:posOffset>5585460</wp:posOffset>
                </wp:positionH>
                <wp:positionV relativeFrom="paragraph">
                  <wp:posOffset>146685</wp:posOffset>
                </wp:positionV>
                <wp:extent cx="342900" cy="390525"/>
                <wp:effectExtent l="9525" t="9525" r="9525" b="9525"/>
                <wp:wrapNone/>
                <wp:docPr id="7"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905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AF65A3" id="AutoShape 198" o:spid="_x0000_s1026" style="position:absolute;left:0;text-align:left;margin-left:439.8pt;margin-top:11.55pt;width:27pt;height:30.7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">
                <v:textbox inset="5.85pt,.7pt,5.85pt,.7pt"/>
              </v:roundrect>
            </w:pict>
          </mc:Fallback>
        </mc:AlternateContent>
      </w:r>
      <w:r w:rsidR="00CE36A8">
        <w:rPr>
          <w:rFonts w:asciiTheme="minorEastAsia" w:hAnsiTheme="minorEastAsia" w:hint="eastAsia"/>
        </w:rPr>
        <w:t xml:space="preserve">　　</w:t>
      </w:r>
      <w:r w:rsidR="00A43C45">
        <w:rPr>
          <w:rFonts w:asciiTheme="minorEastAsia" w:hAnsiTheme="minorEastAsia" w:hint="eastAsia"/>
        </w:rPr>
        <w:t xml:space="preserve">　　　　　　　　　　　　　　　　　　　　　　　　　　　　　　○○</w:t>
      </w:r>
      <w:r w:rsidR="00CE36A8">
        <w:rPr>
          <w:rFonts w:asciiTheme="minorEastAsia" w:hAnsiTheme="minorEastAsia" w:hint="eastAsia"/>
        </w:rPr>
        <w:t>市立○○学校</w:t>
      </w:r>
    </w:p>
    <w:p w:rsidR="00CE36A8" w:rsidRDefault="00CE36A8" w:rsidP="00CE36A8">
      <w:pPr>
        <w:tabs>
          <w:tab w:val="left" w:pos="1455"/>
        </w:tabs>
        <w:jc w:val="left"/>
        <w:rPr>
          <w:rFonts w:asciiTheme="minorEastAsia" w:hAnsiTheme="minorEastAsia"/>
        </w:rPr>
      </w:pPr>
      <w:r>
        <w:rPr>
          <w:rFonts w:asciiTheme="minorEastAsia" w:hAnsiTheme="minorEastAsia" w:hint="eastAsia"/>
        </w:rPr>
        <w:t xml:space="preserve">　</w:t>
      </w:r>
      <w:r w:rsidR="001402EB">
        <w:rPr>
          <w:rFonts w:asciiTheme="minorEastAsia" w:hAnsiTheme="minorEastAsia" w:hint="eastAsia"/>
        </w:rPr>
        <w:t xml:space="preserve">　　　　　　　　　　　　　　　　　　　　　　　　　　　　　　　</w:t>
      </w:r>
      <w:r>
        <w:rPr>
          <w:rFonts w:asciiTheme="minorEastAsia" w:hAnsiTheme="minorEastAsia" w:hint="eastAsia"/>
        </w:rPr>
        <w:t xml:space="preserve">校長　　　　　　</w:t>
      </w:r>
      <w:r w:rsidR="001402EB">
        <w:rPr>
          <w:rFonts w:asciiTheme="minorEastAsia" w:hAnsiTheme="minorEastAsia" w:hint="eastAsia"/>
        </w:rPr>
        <w:t xml:space="preserve"> </w:t>
      </w:r>
      <w:r>
        <w:rPr>
          <w:rFonts w:asciiTheme="minorEastAsia" w:hAnsiTheme="minorEastAsia" w:hint="eastAsia"/>
        </w:rPr>
        <w:t xml:space="preserve">　　印</w:t>
      </w:r>
    </w:p>
    <w:p w:rsidR="00CE36A8" w:rsidRDefault="00CE36A8" w:rsidP="00CE36A8">
      <w:pPr>
        <w:tabs>
          <w:tab w:val="left" w:pos="1455"/>
        </w:tabs>
        <w:jc w:val="left"/>
        <w:rPr>
          <w:rFonts w:asciiTheme="minorEastAsia" w:hAnsiTheme="minorEastAsia"/>
        </w:rPr>
      </w:pPr>
    </w:p>
    <w:p w:rsidR="00CE36A8" w:rsidRDefault="00AA69EA" w:rsidP="006A2A4E">
      <w:pPr>
        <w:tabs>
          <w:tab w:val="left" w:pos="1455"/>
        </w:tabs>
        <w:ind w:firstLineChars="300" w:firstLine="630"/>
        <w:jc w:val="center"/>
        <w:rPr>
          <w:rFonts w:asciiTheme="minorEastAsia" w:hAnsiTheme="minorEastAsia"/>
        </w:rPr>
      </w:pPr>
      <w:r>
        <w:rPr>
          <w:rFonts w:asciiTheme="minorEastAsia" w:hAnsiTheme="minorEastAsia" w:hint="eastAsia"/>
        </w:rPr>
        <w:t>県立日南くろしお支援学校職員の</w:t>
      </w:r>
      <w:r w:rsidR="00CE36A8">
        <w:rPr>
          <w:rFonts w:asciiTheme="minorEastAsia" w:hAnsiTheme="minorEastAsia" w:hint="eastAsia"/>
        </w:rPr>
        <w:t>派遣申請について（依頼）</w:t>
      </w:r>
    </w:p>
    <w:p w:rsidR="00CE36A8" w:rsidRDefault="00CE36A8" w:rsidP="00CE36A8">
      <w:pPr>
        <w:tabs>
          <w:tab w:val="left" w:pos="1455"/>
        </w:tabs>
        <w:jc w:val="left"/>
        <w:rPr>
          <w:rFonts w:asciiTheme="minorEastAsia" w:hAnsiTheme="minorEastAsia"/>
        </w:rPr>
      </w:pPr>
    </w:p>
    <w:p w:rsidR="00CE36A8" w:rsidRDefault="00CE36A8" w:rsidP="00170606">
      <w:pPr>
        <w:tabs>
          <w:tab w:val="left" w:pos="1455"/>
        </w:tabs>
        <w:ind w:firstLineChars="100" w:firstLine="210"/>
        <w:jc w:val="left"/>
        <w:rPr>
          <w:rFonts w:asciiTheme="minorEastAsia" w:hAnsiTheme="minorEastAsia"/>
        </w:rPr>
      </w:pPr>
      <w:r>
        <w:rPr>
          <w:rFonts w:asciiTheme="minorEastAsia" w:hAnsiTheme="minorEastAsia" w:hint="eastAsia"/>
        </w:rPr>
        <w:t>このことについて、下記のとおり県立日南くろしお支援学校　○○　○○　教諭の派遣を申請してくださるようお願いします。</w:t>
      </w:r>
    </w:p>
    <w:p w:rsidR="00CE36A8" w:rsidRDefault="006A2A4E" w:rsidP="00CE36A8">
      <w:pPr>
        <w:tabs>
          <w:tab w:val="left" w:pos="1455"/>
        </w:tabs>
        <w:jc w:val="left"/>
        <w:rPr>
          <w:rFonts w:asciiTheme="minorEastAsia" w:hAnsiTheme="minorEastAsia"/>
        </w:rPr>
      </w:pPr>
      <w:r>
        <w:rPr>
          <w:noProof/>
        </w:rPr>
        <mc:AlternateContent>
          <mc:Choice Requires="wps">
            <w:drawing>
              <wp:anchor distT="0" distB="0" distL="114300" distR="114300" simplePos="0" relativeHeight="252079104" behindDoc="0" locked="0" layoutInCell="1" allowOverlap="1">
                <wp:simplePos x="0" y="0"/>
                <wp:positionH relativeFrom="column">
                  <wp:posOffset>251460</wp:posOffset>
                </wp:positionH>
                <wp:positionV relativeFrom="paragraph">
                  <wp:posOffset>70485</wp:posOffset>
                </wp:positionV>
                <wp:extent cx="2647950" cy="819150"/>
                <wp:effectExtent l="9525" t="9525" r="9525" b="266700"/>
                <wp:wrapNone/>
                <wp:docPr id="6"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819150"/>
                        </a:xfrm>
                        <a:prstGeom prst="wedgeRoundRectCallout">
                          <a:avLst>
                            <a:gd name="adj1" fmla="val -20218"/>
                            <a:gd name="adj2" fmla="val 80699"/>
                            <a:gd name="adj3" fmla="val 16667"/>
                          </a:avLst>
                        </a:prstGeom>
                        <a:solidFill>
                          <a:srgbClr val="FFFFFF"/>
                        </a:solidFill>
                        <a:ln w="9525">
                          <a:solidFill>
                            <a:srgbClr val="000000"/>
                          </a:solidFill>
                          <a:prstDash val="sysDot"/>
                          <a:miter lim="800000"/>
                          <a:headEnd/>
                          <a:tailEnd/>
                        </a:ln>
                      </wps:spPr>
                      <wps:txbx>
                        <w:txbxContent>
                          <w:p w:rsidR="00170606" w:rsidRPr="007A3869" w:rsidRDefault="00170606" w:rsidP="0026660B">
                            <w:pPr>
                              <w:ind w:left="180" w:hangingChars="100" w:hanging="180"/>
                              <w:rPr>
                                <w:rFonts w:ascii="UD デジタル 教科書体 NK-R" w:eastAsia="UD デジタル 教科書体 NK-R"/>
                                <w:b/>
                                <w:sz w:val="18"/>
                              </w:rPr>
                            </w:pPr>
                            <w:r w:rsidRPr="007A3869">
                              <w:rPr>
                                <w:rFonts w:ascii="UD デジタル 教科書体 NK-R" w:eastAsia="UD デジタル 教科書体 NK-R" w:hint="eastAsia"/>
                                <w:b/>
                                <w:sz w:val="18"/>
                              </w:rPr>
                              <w:t>※　個人が特定されないように注意して、具体的にどのようなケースで、どのような主訴で要請するのかを記入</w:t>
                            </w:r>
                            <w:r w:rsidR="00C11F6C" w:rsidRPr="007A3869">
                              <w:rPr>
                                <w:rFonts w:ascii="UD デジタル 教科書体 NK-R" w:eastAsia="UD デジタル 教科書体 NK-R" w:hint="eastAsia"/>
                                <w:b/>
                                <w:sz w:val="18"/>
                              </w:rPr>
                              <w:t>して</w:t>
                            </w:r>
                            <w:r w:rsidRPr="007A3869">
                              <w:rPr>
                                <w:rFonts w:ascii="UD デジタル 教科書体 NK-R" w:eastAsia="UD デジタル 教科書体 NK-R" w:hint="eastAsia"/>
                                <w:b/>
                                <w:sz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08" o:spid="_x0000_s1027" type="#_x0000_t62" style="position:absolute;margin-left:19.8pt;margin-top:5.55pt;width:208.5pt;height:64.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" adj="6433,28231">
                <v:stroke dashstyle="1 1"/>
                <v:textbox inset="5.85pt,.7pt,5.85pt,.7pt">
                  <w:txbxContent>
                    <w:p w:rsidR="00170606" w:rsidRPr="007A3869" w:rsidRDefault="00170606" w:rsidP="0026660B">
                      <w:pPr>
                        <w:ind w:left="180" w:hangingChars="100" w:hanging="180"/>
                        <w:rPr>
                          <w:rFonts w:ascii="UD デジタル 教科書体 NK-R" w:eastAsia="UD デジタル 教科書体 NK-R" w:hint="eastAsia"/>
                          <w:b/>
                          <w:sz w:val="18"/>
                        </w:rPr>
                      </w:pPr>
                      <w:r w:rsidRPr="007A3869">
                        <w:rPr>
                          <w:rFonts w:ascii="UD デジタル 教科書体 NK-R" w:eastAsia="UD デジタル 教科書体 NK-R" w:hint="eastAsia"/>
                          <w:b/>
                          <w:sz w:val="18"/>
                        </w:rPr>
                        <w:t>※　個人が特定されないように注意して、具体的にどのようなケースで、どのような主訴で要請するのかを記入</w:t>
                      </w:r>
                      <w:r w:rsidR="00C11F6C" w:rsidRPr="007A3869">
                        <w:rPr>
                          <w:rFonts w:ascii="UD デジタル 教科書体 NK-R" w:eastAsia="UD デジタル 教科書体 NK-R" w:hint="eastAsia"/>
                          <w:b/>
                          <w:sz w:val="18"/>
                        </w:rPr>
                        <w:t>して</w:t>
                      </w:r>
                      <w:r w:rsidRPr="007A3869">
                        <w:rPr>
                          <w:rFonts w:ascii="UD デジタル 教科書体 NK-R" w:eastAsia="UD デジタル 教科書体 NK-R" w:hint="eastAsia"/>
                          <w:b/>
                          <w:sz w:val="18"/>
                        </w:rPr>
                        <w:t>ください。</w:t>
                      </w:r>
                    </w:p>
                  </w:txbxContent>
                </v:textbox>
              </v:shape>
            </w:pict>
          </mc:Fallback>
        </mc:AlternateContent>
      </w:r>
    </w:p>
    <w:p w:rsidR="00CE36A8" w:rsidRDefault="00CE36A8" w:rsidP="00CE36A8">
      <w:pPr>
        <w:pStyle w:val="ab"/>
      </w:pPr>
      <w:r>
        <w:rPr>
          <w:rFonts w:hint="eastAsia"/>
        </w:rPr>
        <w:t>記</w:t>
      </w:r>
    </w:p>
    <w:p w:rsidR="00CE36A8" w:rsidRDefault="00CE36A8" w:rsidP="00CE36A8"/>
    <w:p w:rsidR="00CE36A8" w:rsidRDefault="00CE36A8" w:rsidP="00CE36A8"/>
    <w:p w:rsidR="00CE36A8" w:rsidRDefault="00CE36A8" w:rsidP="00CE36A8">
      <w:r>
        <w:rPr>
          <w:rFonts w:hint="eastAsia"/>
        </w:rPr>
        <w:t xml:space="preserve">　（例）</w:t>
      </w:r>
    </w:p>
    <w:p w:rsidR="00CE36A8" w:rsidRDefault="006A2A4E" w:rsidP="00CE36A8">
      <w:r>
        <w:rPr>
          <w:noProof/>
        </w:rPr>
        <mc:AlternateContent>
          <mc:Choice Requires="wps">
            <w:drawing>
              <wp:anchor distT="0" distB="0" distL="114300" distR="114300" simplePos="0" relativeHeight="252080128" behindDoc="0" locked="0" layoutInCell="1" allowOverlap="1">
                <wp:simplePos x="0" y="0"/>
                <wp:positionH relativeFrom="column">
                  <wp:posOffset>352710</wp:posOffset>
                </wp:positionH>
                <wp:positionV relativeFrom="paragraph">
                  <wp:posOffset>205110</wp:posOffset>
                </wp:positionV>
                <wp:extent cx="5791200" cy="1180800"/>
                <wp:effectExtent l="0" t="0" r="19050" b="19685"/>
                <wp:wrapNone/>
                <wp:docPr id="5"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180800"/>
                        </a:xfrm>
                        <a:prstGeom prst="rect">
                          <a:avLst/>
                        </a:prstGeom>
                        <a:solidFill>
                          <a:srgbClr val="FFFFFF"/>
                        </a:solidFill>
                        <a:ln w="9525">
                          <a:solidFill>
                            <a:srgbClr val="000000"/>
                          </a:solidFill>
                          <a:prstDash val="sysDot"/>
                          <a:miter lim="800000"/>
                          <a:headEnd/>
                          <a:tailEnd/>
                        </a:ln>
                      </wps:spPr>
                      <wps:txbx>
                        <w:txbxContent>
                          <w:p w:rsidR="007823B7" w:rsidRDefault="00170606" w:rsidP="00E83C76">
                            <w:pPr>
                              <w:ind w:left="720" w:hangingChars="400" w:hanging="720"/>
                              <w:rPr>
                                <w:sz w:val="18"/>
                              </w:rPr>
                            </w:pPr>
                            <w:r w:rsidRPr="0026660B">
                              <w:rPr>
                                <w:rFonts w:hint="eastAsia"/>
                                <w:sz w:val="18"/>
                              </w:rPr>
                              <w:t>〔例〕○</w:t>
                            </w:r>
                            <w:r w:rsidR="007823B7">
                              <w:rPr>
                                <w:rFonts w:hint="eastAsia"/>
                                <w:sz w:val="18"/>
                              </w:rPr>
                              <w:t xml:space="preserve">　</w:t>
                            </w:r>
                            <w:r w:rsidR="00E83C76">
                              <w:rPr>
                                <w:sz w:val="18"/>
                              </w:rPr>
                              <w:t xml:space="preserve"> </w:t>
                            </w:r>
                            <w:r w:rsidR="007823B7">
                              <w:rPr>
                                <w:rFonts w:hint="eastAsia"/>
                                <w:sz w:val="18"/>
                              </w:rPr>
                              <w:t>小学３年生の児童について、読み書きの</w:t>
                            </w:r>
                            <w:r w:rsidR="007823B7">
                              <w:rPr>
                                <w:sz w:val="18"/>
                              </w:rPr>
                              <w:t>苦手さがあり、学習へ</w:t>
                            </w:r>
                            <w:r w:rsidR="007823B7">
                              <w:rPr>
                                <w:rFonts w:hint="eastAsia"/>
                                <w:sz w:val="18"/>
                              </w:rPr>
                              <w:t>の</w:t>
                            </w:r>
                            <w:r w:rsidR="007823B7">
                              <w:rPr>
                                <w:sz w:val="18"/>
                              </w:rPr>
                              <w:t>意欲が低下している。</w:t>
                            </w:r>
                            <w:r>
                              <w:rPr>
                                <w:rFonts w:hint="eastAsia"/>
                                <w:sz w:val="18"/>
                              </w:rPr>
                              <w:t>また、対人関係においても友達に対して思ったままを言ってトラブルになることが多い。</w:t>
                            </w:r>
                            <w:r w:rsidR="007823B7">
                              <w:rPr>
                                <w:rFonts w:hint="eastAsia"/>
                                <w:kern w:val="0"/>
                                <w:sz w:val="18"/>
                              </w:rPr>
                              <w:t>校内にて（　　　　　　　　　　　　）などの対応を行ってきたが改善が見られない。</w:t>
                            </w:r>
                            <w:r w:rsidR="007823B7">
                              <w:rPr>
                                <w:rFonts w:hint="eastAsia"/>
                                <w:sz w:val="18"/>
                              </w:rPr>
                              <w:t>校内委員会での話し合いの結果、本人の特性の理解や今後の支援について貴校の巡回相談を依頼することになった。授業参観と支援会議への参加をお願いしたい。</w:t>
                            </w:r>
                          </w:p>
                          <w:p w:rsidR="00170606" w:rsidRPr="0026660B" w:rsidRDefault="00170606" w:rsidP="00170606">
                            <w:pPr>
                              <w:ind w:leftChars="300" w:left="810" w:hangingChars="100" w:hanging="180"/>
                              <w:rPr>
                                <w:sz w:val="18"/>
                              </w:rPr>
                            </w:pPr>
                            <w:r>
                              <w:rPr>
                                <w:rFonts w:hint="eastAsia"/>
                                <w:sz w:val="18"/>
                              </w:rPr>
                              <w:t>をもらうことになった。授業参観と学校との話し合いへの参加をお願いしたい。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028" style="position:absolute;left:0;text-align:left;margin-left:27.75pt;margin-top:16.15pt;width:456pt;height:93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">
                <v:stroke dashstyle="1 1"/>
                <v:textbox inset="5.85pt,.7pt,5.85pt,.7pt">
                  <w:txbxContent>
                    <w:p w:rsidR="007823B7" w:rsidRDefault="00170606" w:rsidP="00E83C76">
                      <w:pPr>
                        <w:ind w:left="720" w:hangingChars="400" w:hanging="720"/>
                        <w:rPr>
                          <w:sz w:val="18"/>
                        </w:rPr>
                      </w:pPr>
                      <w:r w:rsidRPr="0026660B">
                        <w:rPr>
                          <w:rFonts w:hint="eastAsia"/>
                          <w:sz w:val="18"/>
                        </w:rPr>
                        <w:t>〔例〕○</w:t>
                      </w:r>
                      <w:r w:rsidR="007823B7">
                        <w:rPr>
                          <w:rFonts w:hint="eastAsia"/>
                          <w:sz w:val="18"/>
                        </w:rPr>
                        <w:t xml:space="preserve">　</w:t>
                      </w:r>
                      <w:r w:rsidR="00E83C76">
                        <w:rPr>
                          <w:sz w:val="18"/>
                        </w:rPr>
                        <w:t xml:space="preserve"> </w:t>
                      </w:r>
                      <w:r w:rsidR="007823B7">
                        <w:rPr>
                          <w:rFonts w:hint="eastAsia"/>
                          <w:sz w:val="18"/>
                        </w:rPr>
                        <w:t>小学３年生の児童について、読み書きの</w:t>
                      </w:r>
                      <w:r w:rsidR="007823B7">
                        <w:rPr>
                          <w:sz w:val="18"/>
                        </w:rPr>
                        <w:t>苦手さがあり、学習へ</w:t>
                      </w:r>
                      <w:r w:rsidR="007823B7">
                        <w:rPr>
                          <w:rFonts w:hint="eastAsia"/>
                          <w:sz w:val="18"/>
                        </w:rPr>
                        <w:t>の</w:t>
                      </w:r>
                      <w:r w:rsidR="007823B7">
                        <w:rPr>
                          <w:sz w:val="18"/>
                        </w:rPr>
                        <w:t>意欲が低下している。</w:t>
                      </w:r>
                      <w:r>
                        <w:rPr>
                          <w:rFonts w:hint="eastAsia"/>
                          <w:sz w:val="18"/>
                        </w:rPr>
                        <w:t>また、対人関係においても友達に対して思ったままを言ってトラブルになることが多い。</w:t>
                      </w:r>
                      <w:r w:rsidR="007823B7">
                        <w:rPr>
                          <w:rFonts w:hint="eastAsia"/>
                          <w:kern w:val="0"/>
                          <w:sz w:val="18"/>
                        </w:rPr>
                        <w:t>校内にて（　　　　　　　　　　　　）などの対応を行ってきたが改善が見られない。</w:t>
                      </w:r>
                      <w:r w:rsidR="007823B7">
                        <w:rPr>
                          <w:rFonts w:hint="eastAsia"/>
                          <w:sz w:val="18"/>
                        </w:rPr>
                        <w:t>校内委員会での話し合いの結果、本人の特性の理解や今後の支援について貴校の巡回相談を依頼することになった。授業参観と支援会議への参加をお願いしたい。</w:t>
                      </w:r>
                    </w:p>
                    <w:p w:rsidR="00170606" w:rsidRPr="0026660B" w:rsidRDefault="00170606" w:rsidP="00170606">
                      <w:pPr>
                        <w:ind w:leftChars="300" w:left="810" w:hangingChars="100" w:hanging="180"/>
                        <w:rPr>
                          <w:sz w:val="18"/>
                        </w:rPr>
                      </w:pPr>
                      <w:r>
                        <w:rPr>
                          <w:rFonts w:hint="eastAsia"/>
                          <w:sz w:val="18"/>
                        </w:rPr>
                        <w:t>をもらうことになった。授業参観と学校との話し合いへの参加をお願いしたい。</w:t>
                      </w:r>
                    </w:p>
                  </w:txbxContent>
                </v:textbox>
              </v:rect>
            </w:pict>
          </mc:Fallback>
        </mc:AlternateContent>
      </w:r>
      <w:r w:rsidR="00CE36A8">
        <w:rPr>
          <w:rFonts w:hint="eastAsia"/>
        </w:rPr>
        <w:t xml:space="preserve">　　１　内　容</w:t>
      </w:r>
    </w:p>
    <w:p w:rsidR="00CE36A8" w:rsidRDefault="00CE36A8" w:rsidP="00CE36A8"/>
    <w:p w:rsidR="00DA2B26" w:rsidRDefault="00DA2B26" w:rsidP="00CE36A8"/>
    <w:p w:rsidR="00DA2B26" w:rsidRDefault="00DA2B26" w:rsidP="00CE36A8"/>
    <w:p w:rsidR="00CE36A8" w:rsidRDefault="00CE36A8" w:rsidP="00CE36A8"/>
    <w:p w:rsidR="00DA2B26" w:rsidRDefault="00DA2B26" w:rsidP="00CE36A8"/>
    <w:p w:rsidR="0020480B" w:rsidRDefault="0020480B" w:rsidP="00CE36A8"/>
    <w:p w:rsidR="00CE36A8" w:rsidRDefault="00CE36A8" w:rsidP="00CE36A8">
      <w:r>
        <w:rPr>
          <w:rFonts w:hint="eastAsia"/>
        </w:rPr>
        <w:t xml:space="preserve">　　２　日　時</w:t>
      </w:r>
    </w:p>
    <w:p w:rsidR="0020480B" w:rsidRDefault="0020480B" w:rsidP="00CE36A8"/>
    <w:p w:rsidR="00DA2B26" w:rsidRDefault="006A2A4E" w:rsidP="00CE36A8">
      <w:r>
        <w:rPr>
          <w:rFonts w:ascii="ＤＦ特太ゴシック体" w:eastAsia="ＤＦ特太ゴシック体" w:hAnsiTheme="majorEastAsia"/>
          <w:noProof/>
          <w:sz w:val="24"/>
          <w:u w:val="single"/>
        </w:rPr>
        <mc:AlternateContent>
          <mc:Choice Requires="wps">
            <w:drawing>
              <wp:anchor distT="0" distB="0" distL="114300" distR="114300" simplePos="0" relativeHeight="252081152" behindDoc="0" locked="0" layoutInCell="1" allowOverlap="1">
                <wp:simplePos x="0" y="0"/>
                <wp:positionH relativeFrom="column">
                  <wp:posOffset>1519110</wp:posOffset>
                </wp:positionH>
                <wp:positionV relativeFrom="paragraph">
                  <wp:posOffset>41310</wp:posOffset>
                </wp:positionV>
                <wp:extent cx="4629150" cy="756000"/>
                <wp:effectExtent l="0" t="0" r="19050" b="292100"/>
                <wp:wrapNone/>
                <wp:docPr id="4" name="AutoShap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756000"/>
                        </a:xfrm>
                        <a:prstGeom prst="wedgeRoundRectCallout">
                          <a:avLst>
                            <a:gd name="adj1" fmla="val -28231"/>
                            <a:gd name="adj2" fmla="val 84796"/>
                            <a:gd name="adj3" fmla="val 16667"/>
                          </a:avLst>
                        </a:prstGeom>
                        <a:solidFill>
                          <a:srgbClr val="FFFFFF"/>
                        </a:solidFill>
                        <a:ln w="9525">
                          <a:solidFill>
                            <a:srgbClr val="000000"/>
                          </a:solidFill>
                          <a:prstDash val="sysDot"/>
                          <a:miter lim="800000"/>
                          <a:headEnd/>
                          <a:tailEnd/>
                        </a:ln>
                      </wps:spPr>
                      <wps:txbx>
                        <w:txbxContent>
                          <w:p w:rsidR="001254ED" w:rsidRPr="007A3869" w:rsidRDefault="00170606" w:rsidP="00805ABC">
                            <w:pPr>
                              <w:ind w:left="180" w:hangingChars="100" w:hanging="180"/>
                              <w:rPr>
                                <w:rFonts w:ascii="UD デジタル 教科書体 NK-R" w:eastAsia="UD デジタル 教科書体 NK-R"/>
                                <w:b/>
                                <w:sz w:val="18"/>
                              </w:rPr>
                            </w:pPr>
                            <w:r w:rsidRPr="007A3869">
                              <w:rPr>
                                <w:rFonts w:ascii="UD デジタル 教科書体 NK-R" w:eastAsia="UD デジタル 教科書体 NK-R" w:hint="eastAsia"/>
                                <w:b/>
                                <w:sz w:val="18"/>
                              </w:rPr>
                              <w:t xml:space="preserve">※　</w:t>
                            </w:r>
                            <w:r w:rsidR="00C11F6C" w:rsidRPr="007A3869">
                              <w:rPr>
                                <w:rFonts w:ascii="UD デジタル 教科書体 NK-R" w:eastAsia="UD デジタル 教科書体 NK-R" w:hint="eastAsia"/>
                                <w:b/>
                                <w:sz w:val="18"/>
                              </w:rPr>
                              <w:t>対象児童生徒</w:t>
                            </w:r>
                            <w:r w:rsidRPr="007A3869">
                              <w:rPr>
                                <w:rFonts w:ascii="UD デジタル 教科書体 NK-R" w:eastAsia="UD デジタル 教科書体 NK-R" w:hint="eastAsia"/>
                                <w:b/>
                                <w:sz w:val="18"/>
                              </w:rPr>
                              <w:t>の実態を的確に把握できるよう、「</w:t>
                            </w:r>
                            <w:r w:rsidR="007F38D2">
                              <w:rPr>
                                <w:rFonts w:ascii="UD デジタル 教科書体 NK-R" w:eastAsia="UD デジタル 教科書体 NK-R" w:hint="eastAsia"/>
                                <w:b/>
                                <w:sz w:val="18"/>
                              </w:rPr>
                              <w:t>子どもと</w:t>
                            </w:r>
                            <w:r w:rsidR="007F38D2">
                              <w:rPr>
                                <w:rFonts w:ascii="UD デジタル 教科書体 NK-R" w:eastAsia="UD デジタル 教科書体 NK-R"/>
                                <w:b/>
                                <w:sz w:val="18"/>
                              </w:rPr>
                              <w:t>教師のため</w:t>
                            </w:r>
                            <w:r w:rsidR="007F38D2">
                              <w:rPr>
                                <w:rFonts w:ascii="UD デジタル 教科書体 NK-R" w:eastAsia="UD デジタル 教科書体 NK-R" w:hint="eastAsia"/>
                                <w:b/>
                                <w:sz w:val="18"/>
                              </w:rPr>
                              <w:t>の</w:t>
                            </w:r>
                            <w:r w:rsidRPr="007A3869">
                              <w:rPr>
                                <w:rFonts w:ascii="UD デジタル 教科書体 NK-R" w:eastAsia="UD デジタル 教科書体 NK-R" w:hint="eastAsia"/>
                                <w:b/>
                                <w:sz w:val="18"/>
                              </w:rPr>
                              <w:t>実態把握シート」の</w:t>
                            </w:r>
                            <w:r w:rsidR="00E83C76">
                              <w:rPr>
                                <w:rFonts w:ascii="UD デジタル 教科書体 NK-R" w:eastAsia="UD デジタル 教科書体 NK-R" w:hint="eastAsia"/>
                                <w:b/>
                                <w:sz w:val="18"/>
                              </w:rPr>
                              <w:t>作成及び</w:t>
                            </w:r>
                            <w:r w:rsidR="00E83C76">
                              <w:rPr>
                                <w:rFonts w:ascii="UD デジタル 教科書体 NK-R" w:eastAsia="UD デジタル 教科書体 NK-R"/>
                                <w:b/>
                                <w:sz w:val="18"/>
                              </w:rPr>
                              <w:t>提出</w:t>
                            </w:r>
                            <w:r w:rsidRPr="007A3869">
                              <w:rPr>
                                <w:rFonts w:ascii="UD デジタル 教科書体 NK-R" w:eastAsia="UD デジタル 教科書体 NK-R" w:hint="eastAsia"/>
                                <w:b/>
                                <w:sz w:val="18"/>
                              </w:rPr>
                              <w:t>をお願いいたします。</w:t>
                            </w:r>
                            <w:r w:rsidR="001254ED" w:rsidRPr="007A3869">
                              <w:rPr>
                                <w:rFonts w:ascii="UD デジタル 教科書体 NK-R" w:eastAsia="UD デジタル 教科書体 NK-R" w:hint="eastAsia"/>
                                <w:b/>
                                <w:sz w:val="18"/>
                              </w:rPr>
                              <w:t>また、「個別の教育支援計画」「個別の指導計画」の作成及び活用もすすめていきましょう。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30" o:spid="_x0000_s1029" type="#_x0000_t62" style="position:absolute;left:0;text-align:left;margin-left:119.6pt;margin-top:3.25pt;width:364.5pt;height:59.5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" adj="4702,29116">
                <v:stroke dashstyle="1 1"/>
                <v:textbox inset="5.85pt,.7pt,5.85pt,.7pt">
                  <w:txbxContent>
                    <w:p w:rsidR="001254ED" w:rsidRPr="007A3869" w:rsidRDefault="00170606" w:rsidP="00805ABC">
                      <w:pPr>
                        <w:ind w:left="180" w:hangingChars="100" w:hanging="180"/>
                        <w:rPr>
                          <w:rFonts w:ascii="UD デジタル 教科書体 NK-R" w:eastAsia="UD デジタル 教科書体 NK-R"/>
                          <w:b/>
                          <w:sz w:val="18"/>
                        </w:rPr>
                      </w:pPr>
                      <w:r w:rsidRPr="007A3869">
                        <w:rPr>
                          <w:rFonts w:ascii="UD デジタル 教科書体 NK-R" w:eastAsia="UD デジタル 教科書体 NK-R" w:hint="eastAsia"/>
                          <w:b/>
                          <w:sz w:val="18"/>
                        </w:rPr>
                        <w:t xml:space="preserve">※　</w:t>
                      </w:r>
                      <w:r w:rsidR="00C11F6C" w:rsidRPr="007A3869">
                        <w:rPr>
                          <w:rFonts w:ascii="UD デジタル 教科書体 NK-R" w:eastAsia="UD デジタル 教科書体 NK-R" w:hint="eastAsia"/>
                          <w:b/>
                          <w:sz w:val="18"/>
                        </w:rPr>
                        <w:t>対象児童生徒</w:t>
                      </w:r>
                      <w:r w:rsidRPr="007A3869">
                        <w:rPr>
                          <w:rFonts w:ascii="UD デジタル 教科書体 NK-R" w:eastAsia="UD デジタル 教科書体 NK-R" w:hint="eastAsia"/>
                          <w:b/>
                          <w:sz w:val="18"/>
                        </w:rPr>
                        <w:t>の実態を的確に把握できるよう、「</w:t>
                      </w:r>
                      <w:r w:rsidR="007F38D2">
                        <w:rPr>
                          <w:rFonts w:ascii="UD デジタル 教科書体 NK-R" w:eastAsia="UD デジタル 教科書体 NK-R" w:hint="eastAsia"/>
                          <w:b/>
                          <w:sz w:val="18"/>
                        </w:rPr>
                        <w:t>子どもと</w:t>
                      </w:r>
                      <w:r w:rsidR="007F38D2">
                        <w:rPr>
                          <w:rFonts w:ascii="UD デジタル 教科書体 NK-R" w:eastAsia="UD デジタル 教科書体 NK-R"/>
                          <w:b/>
                          <w:sz w:val="18"/>
                        </w:rPr>
                        <w:t>教師のため</w:t>
                      </w:r>
                      <w:r w:rsidR="007F38D2">
                        <w:rPr>
                          <w:rFonts w:ascii="UD デジタル 教科書体 NK-R" w:eastAsia="UD デジタル 教科書体 NK-R" w:hint="eastAsia"/>
                          <w:b/>
                          <w:sz w:val="18"/>
                        </w:rPr>
                        <w:t>の</w:t>
                      </w:r>
                      <w:r w:rsidRPr="007A3869">
                        <w:rPr>
                          <w:rFonts w:ascii="UD デジタル 教科書体 NK-R" w:eastAsia="UD デジタル 教科書体 NK-R" w:hint="eastAsia"/>
                          <w:b/>
                          <w:sz w:val="18"/>
                        </w:rPr>
                        <w:t>実態把握シート」の</w:t>
                      </w:r>
                      <w:r w:rsidR="00E83C76">
                        <w:rPr>
                          <w:rFonts w:ascii="UD デジタル 教科書体 NK-R" w:eastAsia="UD デジタル 教科書体 NK-R" w:hint="eastAsia"/>
                          <w:b/>
                          <w:sz w:val="18"/>
                        </w:rPr>
                        <w:t>作成及び</w:t>
                      </w:r>
                      <w:bookmarkStart w:id="1" w:name="_GoBack"/>
                      <w:bookmarkEnd w:id="1"/>
                      <w:r w:rsidR="00E83C76">
                        <w:rPr>
                          <w:rFonts w:ascii="UD デジタル 教科書体 NK-R" w:eastAsia="UD デジタル 教科書体 NK-R"/>
                          <w:b/>
                          <w:sz w:val="18"/>
                        </w:rPr>
                        <w:t>提出</w:t>
                      </w:r>
                      <w:r w:rsidRPr="007A3869">
                        <w:rPr>
                          <w:rFonts w:ascii="UD デジタル 教科書体 NK-R" w:eastAsia="UD デジタル 教科書体 NK-R" w:hint="eastAsia"/>
                          <w:b/>
                          <w:sz w:val="18"/>
                        </w:rPr>
                        <w:t>をお願いいたします。</w:t>
                      </w:r>
                      <w:r w:rsidR="001254ED" w:rsidRPr="007A3869">
                        <w:rPr>
                          <w:rFonts w:ascii="UD デジタル 教科書体 NK-R" w:eastAsia="UD デジタル 教科書体 NK-R" w:hint="eastAsia"/>
                          <w:b/>
                          <w:sz w:val="18"/>
                        </w:rPr>
                        <w:t>また、「個別の教育支援計画」「個別の指導計画」の作成及び活用もすすめていきましょう。</w:t>
                      </w:r>
                    </w:p>
                  </w:txbxContent>
                </v:textbox>
              </v:shape>
            </w:pict>
          </mc:Fallback>
        </mc:AlternateContent>
      </w:r>
    </w:p>
    <w:p w:rsidR="00CE36A8" w:rsidRDefault="00CE36A8" w:rsidP="00CE36A8">
      <w:r>
        <w:rPr>
          <w:rFonts w:hint="eastAsia"/>
        </w:rPr>
        <w:t xml:space="preserve">　　３　場　所</w:t>
      </w:r>
    </w:p>
    <w:p w:rsidR="00CE36A8" w:rsidRDefault="00CE36A8" w:rsidP="00CE36A8"/>
    <w:p w:rsidR="0020480B" w:rsidRDefault="0020480B" w:rsidP="00CE36A8"/>
    <w:p w:rsidR="00CE36A8" w:rsidRDefault="00CE36A8" w:rsidP="00CE36A8">
      <w:r>
        <w:rPr>
          <w:rFonts w:hint="eastAsia"/>
        </w:rPr>
        <w:t xml:space="preserve">　　４　その他</w:t>
      </w:r>
    </w:p>
    <w:p w:rsidR="007456E4" w:rsidRPr="00C11F6C" w:rsidRDefault="007456E4" w:rsidP="007456E4">
      <w:pPr>
        <w:ind w:left="840" w:hangingChars="400" w:hanging="840"/>
        <w:rPr>
          <w:rFonts w:asciiTheme="minorEastAsia" w:hAnsiTheme="minorEastAsia"/>
        </w:rPr>
      </w:pPr>
      <w:r>
        <w:rPr>
          <w:rFonts w:hint="eastAsia"/>
        </w:rPr>
        <w:t xml:space="preserve">　　　</w:t>
      </w:r>
      <w:r w:rsidRPr="00C11F6C">
        <w:rPr>
          <w:rFonts w:hint="eastAsia"/>
        </w:rPr>
        <w:t xml:space="preserve">○　</w:t>
      </w:r>
      <w:r w:rsidR="001254ED">
        <w:rPr>
          <w:rFonts w:hint="eastAsia"/>
        </w:rPr>
        <w:t>『</w:t>
      </w:r>
      <w:r w:rsidR="006A2A4E">
        <w:rPr>
          <w:rFonts w:hint="eastAsia"/>
        </w:rPr>
        <w:t>気付きを支援につなげる</w:t>
      </w:r>
      <w:r w:rsidRPr="00C11F6C">
        <w:rPr>
          <w:rFonts w:hint="eastAsia"/>
        </w:rPr>
        <w:t>「</w:t>
      </w:r>
      <w:r w:rsidRPr="00C11F6C">
        <w:rPr>
          <w:rFonts w:asciiTheme="minorEastAsia" w:hAnsiTheme="minorEastAsia" w:hint="eastAsia"/>
        </w:rPr>
        <w:t>子どもと教師のための実態把握シート」</w:t>
      </w:r>
      <w:r w:rsidR="00C11F6C">
        <w:rPr>
          <w:rFonts w:asciiTheme="minorEastAsia" w:hAnsiTheme="minorEastAsia" w:hint="eastAsia"/>
        </w:rPr>
        <w:t>』</w:t>
      </w:r>
      <w:r w:rsidRPr="00C11F6C">
        <w:rPr>
          <w:rFonts w:asciiTheme="minorEastAsia" w:hAnsiTheme="minorEastAsia" w:hint="eastAsia"/>
        </w:rPr>
        <w:t>が作成されています。</w:t>
      </w:r>
    </w:p>
    <w:p w:rsidR="007456E4" w:rsidRPr="007456E4" w:rsidRDefault="007456E4" w:rsidP="007456E4">
      <w:pPr>
        <w:ind w:left="840" w:hangingChars="400" w:hanging="840"/>
        <w:rPr>
          <w:rFonts w:asciiTheme="minorEastAsia" w:hAnsiTheme="minorEastAsia"/>
          <w:sz w:val="18"/>
        </w:rPr>
      </w:pPr>
      <w:r>
        <w:rPr>
          <w:rFonts w:asciiTheme="minorEastAsia" w:hAnsiTheme="minorEastAsia" w:hint="eastAsia"/>
        </w:rPr>
        <w:t xml:space="preserve">　　　</w:t>
      </w:r>
      <w:r>
        <w:rPr>
          <w:rFonts w:hint="eastAsia"/>
        </w:rPr>
        <w:t>○　派遣要請については、</w:t>
      </w:r>
      <w:r w:rsidR="006D1137">
        <w:rPr>
          <w:rFonts w:hint="eastAsia"/>
        </w:rPr>
        <w:t>県立</w:t>
      </w:r>
      <w:bookmarkStart w:id="0" w:name="_GoBack"/>
      <w:bookmarkEnd w:id="0"/>
      <w:r>
        <w:rPr>
          <w:rFonts w:hint="eastAsia"/>
        </w:rPr>
        <w:t>日南くろしお支援学校　○○　○○　教諭の内諾を得ております。</w:t>
      </w:r>
    </w:p>
    <w:p w:rsidR="0020480B" w:rsidRDefault="0020480B" w:rsidP="00A52A58">
      <w:pPr>
        <w:jc w:val="left"/>
        <w:rPr>
          <w:rFonts w:ascii="ＤＦ特太ゴシック体" w:eastAsia="ＤＦ特太ゴシック体" w:hAnsiTheme="majorEastAsia"/>
          <w:w w:val="150"/>
          <w:sz w:val="24"/>
          <w:u w:val="single"/>
        </w:rPr>
      </w:pPr>
    </w:p>
    <w:p w:rsidR="006A2A4E" w:rsidRDefault="006A2A4E" w:rsidP="00A52A58">
      <w:pPr>
        <w:jc w:val="left"/>
        <w:rPr>
          <w:rFonts w:ascii="ＤＦ特太ゴシック体" w:eastAsia="ＤＦ特太ゴシック体" w:hAnsiTheme="majorEastAsia"/>
          <w:w w:val="150"/>
          <w:sz w:val="24"/>
          <w:u w:val="single"/>
        </w:rPr>
      </w:pPr>
    </w:p>
    <w:p w:rsidR="00CE36A8" w:rsidRDefault="006A2A4E" w:rsidP="00A52A58">
      <w:pPr>
        <w:jc w:val="left"/>
        <w:rPr>
          <w:rFonts w:ascii="ＤＦ特太ゴシック体" w:eastAsia="ＤＦ特太ゴシック体" w:hAnsiTheme="majorEastAsia"/>
          <w:w w:val="150"/>
          <w:sz w:val="24"/>
          <w:u w:val="single"/>
        </w:rPr>
      </w:pPr>
      <w:r>
        <w:rPr>
          <w:rFonts w:ascii="ＤＦ特太ゴシック体" w:eastAsia="ＤＦ特太ゴシック体" w:hAnsiTheme="majorEastAsia"/>
          <w:noProof/>
          <w:sz w:val="24"/>
          <w:u w:val="single"/>
        </w:rPr>
        <mc:AlternateContent>
          <mc:Choice Requires="wps">
            <w:drawing>
              <wp:anchor distT="0" distB="0" distL="114300" distR="114300" simplePos="0" relativeHeight="251893760" behindDoc="1" locked="0" layoutInCell="1" allowOverlap="1">
                <wp:simplePos x="0" y="0"/>
                <wp:positionH relativeFrom="column">
                  <wp:posOffset>60960</wp:posOffset>
                </wp:positionH>
                <wp:positionV relativeFrom="paragraph">
                  <wp:posOffset>165735</wp:posOffset>
                </wp:positionV>
                <wp:extent cx="6162675" cy="638175"/>
                <wp:effectExtent l="19050" t="19050" r="19050" b="19050"/>
                <wp:wrapNone/>
                <wp:docPr id="3"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638175"/>
                        </a:xfrm>
                        <a:prstGeom prst="rect">
                          <a:avLst/>
                        </a:prstGeom>
                        <a:solidFill>
                          <a:srgbClr val="FFFFFF"/>
                        </a:solidFill>
                        <a:ln w="38100" cmpd="dbl">
                          <a:solidFill>
                            <a:schemeClr val="tx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1D1D0" id="Rectangle 271" o:spid="_x0000_s1026" style="position:absolute;left:0;text-align:left;margin-left:4.8pt;margin-top:13.05pt;width:485.25pt;height:50.2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" strokecolor="black [3213]" strokeweight="3pt">
                <v:stroke linestyle="thinThin"/>
                <v:textbox inset="5.85pt,.7pt,5.85pt,.7pt"/>
              </v:rect>
            </w:pict>
          </mc:Fallback>
        </mc:AlternateContent>
      </w:r>
    </w:p>
    <w:p w:rsidR="0020480B" w:rsidRPr="001D67CE" w:rsidRDefault="006A2A4E" w:rsidP="001D67CE">
      <w:pPr>
        <w:ind w:leftChars="114" w:left="479" w:hangingChars="100" w:hanging="240"/>
        <w:jc w:val="left"/>
        <w:rPr>
          <w:rFonts w:ascii="HG丸ｺﾞｼｯｸM-PRO" w:eastAsia="HG丸ｺﾞｼｯｸM-PRO" w:hAnsiTheme="minorEastAsia"/>
          <w:sz w:val="22"/>
        </w:rPr>
      </w:pPr>
      <w:r>
        <w:rPr>
          <w:rFonts w:ascii="HG丸ｺﾞｼｯｸM-PRO" w:eastAsia="HG丸ｺﾞｼｯｸM-PRO" w:hAnsiTheme="majorEastAsia"/>
          <w:noProof/>
          <w:sz w:val="24"/>
          <w:u w:val="single"/>
        </w:rPr>
        <mc:AlternateContent>
          <mc:Choice Requires="wps">
            <w:drawing>
              <wp:anchor distT="0" distB="0" distL="114300" distR="114300" simplePos="0" relativeHeight="251832320" behindDoc="0" locked="0" layoutInCell="1" allowOverlap="1">
                <wp:simplePos x="0" y="0"/>
                <wp:positionH relativeFrom="column">
                  <wp:posOffset>-329565</wp:posOffset>
                </wp:positionH>
                <wp:positionV relativeFrom="paragraph">
                  <wp:posOffset>384810</wp:posOffset>
                </wp:positionV>
                <wp:extent cx="581025" cy="685800"/>
                <wp:effectExtent l="0" t="0" r="0" b="0"/>
                <wp:wrapNone/>
                <wp:docPr id="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85800"/>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rsidR="00170606" w:rsidRDefault="00170606" w:rsidP="00532E62">
                            <w:r>
                              <w:rPr>
                                <w:noProof/>
                              </w:rPr>
                              <w:drawing>
                                <wp:inline distT="0" distB="0" distL="0" distR="0">
                                  <wp:extent cx="409575" cy="409575"/>
                                  <wp:effectExtent l="19050" t="0" r="9525" b="0"/>
                                  <wp:docPr id="132" name="図 2" descr="C:\Documents and Settings\hijioka\Local Settings\Temporary Internet Files\Content.IE5\AXK92FQD\MC90034374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ijioka\Local Settings\Temporary Internet Files\Content.IE5\AXK92FQD\MC900343747[1].wmf"/>
                                          <pic:cNvPicPr>
                                            <a:picLocks noChangeAspect="1" noChangeArrowheads="1"/>
                                          </pic:cNvPicPr>
                                        </pic:nvPicPr>
                                        <pic:blipFill>
                                          <a:blip r:embed="rId8"/>
                                          <a:srcRect/>
                                          <a:stretch>
                                            <a:fillRect/>
                                          </a:stretch>
                                        </pic:blipFill>
                                        <pic:spPr bwMode="auto">
                                          <a:xfrm>
                                            <a:off x="0" y="0"/>
                                            <a:ext cx="410232" cy="410232"/>
                                          </a:xfrm>
                                          <a:prstGeom prst="rect">
                                            <a:avLst/>
                                          </a:prstGeom>
                                          <a:noFill/>
                                          <a:ln w="9525">
                                            <a:noFill/>
                                            <a:miter lim="800000"/>
                                            <a:headEnd/>
                                            <a:tailEnd/>
                                          </a:ln>
                                        </pic:spPr>
                                      </pic:pic>
                                    </a:graphicData>
                                  </a:graphic>
                                </wp:inline>
                              </w:drawing>
                            </w:r>
                          </w:p>
                          <w:p w:rsidR="00170606" w:rsidRPr="00B07B40" w:rsidRDefault="00170606" w:rsidP="00532E62">
                            <w:pPr>
                              <w:rPr>
                                <w:rFonts w:ascii="HG丸ｺﾞｼｯｸM-PRO" w:eastAsia="HG丸ｺﾞｼｯｸM-PRO"/>
                                <w:b/>
                                <w:sz w:val="16"/>
                              </w:rPr>
                            </w:pPr>
                            <w:r>
                              <w:rPr>
                                <w:rFonts w:ascii="HG丸ｺﾞｼｯｸM-PRO" w:eastAsia="HG丸ｺﾞｼｯｸM-PRO" w:hint="eastAsia"/>
                                <w:b/>
                                <w:sz w:val="16"/>
                              </w:rPr>
                              <w:t>留意点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9" o:spid="_x0000_s1030" type="#_x0000_t202" style="position:absolute;left:0;text-align:left;margin-left:-25.95pt;margin-top:30.3pt;width:45.75pt;height:5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" stroked="f">
                <v:stroke dashstyle="1 1"/>
                <v:textbox inset="5.85pt,.7pt,5.85pt,.7pt">
                  <w:txbxContent>
                    <w:p w:rsidR="00170606" w:rsidRDefault="00170606" w:rsidP="00532E62">
                      <w:r>
                        <w:rPr>
                          <w:noProof/>
                        </w:rPr>
                        <w:drawing>
                          <wp:inline distT="0" distB="0" distL="0" distR="0">
                            <wp:extent cx="409575" cy="409575"/>
                            <wp:effectExtent l="19050" t="0" r="9525" b="0"/>
                            <wp:docPr id="132" name="図 2" descr="C:\Documents and Settings\hijioka\Local Settings\Temporary Internet Files\Content.IE5\AXK92FQD\MC90034374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ijioka\Local Settings\Temporary Internet Files\Content.IE5\AXK92FQD\MC900343747[1].wmf"/>
                                    <pic:cNvPicPr>
                                      <a:picLocks noChangeAspect="1" noChangeArrowheads="1"/>
                                    </pic:cNvPicPr>
                                  </pic:nvPicPr>
                                  <pic:blipFill>
                                    <a:blip r:embed="rId9"/>
                                    <a:srcRect/>
                                    <a:stretch>
                                      <a:fillRect/>
                                    </a:stretch>
                                  </pic:blipFill>
                                  <pic:spPr bwMode="auto">
                                    <a:xfrm>
                                      <a:off x="0" y="0"/>
                                      <a:ext cx="410232" cy="410232"/>
                                    </a:xfrm>
                                    <a:prstGeom prst="rect">
                                      <a:avLst/>
                                    </a:prstGeom>
                                    <a:noFill/>
                                    <a:ln w="9525">
                                      <a:noFill/>
                                      <a:miter lim="800000"/>
                                      <a:headEnd/>
                                      <a:tailEnd/>
                                    </a:ln>
                                  </pic:spPr>
                                </pic:pic>
                              </a:graphicData>
                            </a:graphic>
                          </wp:inline>
                        </w:drawing>
                      </w:r>
                    </w:p>
                    <w:p w:rsidR="00170606" w:rsidRPr="00B07B40" w:rsidRDefault="00170606" w:rsidP="00532E62">
                      <w:pPr>
                        <w:rPr>
                          <w:rFonts w:ascii="HG丸ｺﾞｼｯｸM-PRO" w:eastAsia="HG丸ｺﾞｼｯｸM-PRO"/>
                          <w:b/>
                          <w:sz w:val="16"/>
                        </w:rPr>
                      </w:pPr>
                      <w:r>
                        <w:rPr>
                          <w:rFonts w:ascii="HG丸ｺﾞｼｯｸM-PRO" w:eastAsia="HG丸ｺﾞｼｯｸM-PRO" w:hint="eastAsia"/>
                          <w:b/>
                          <w:sz w:val="16"/>
                        </w:rPr>
                        <w:t>留意点</w:t>
                      </w:r>
                    </w:p>
                  </w:txbxContent>
                </v:textbox>
              </v:shape>
            </w:pict>
          </mc:Fallback>
        </mc:AlternateContent>
      </w:r>
      <w:r w:rsidR="006356BE">
        <w:rPr>
          <w:rFonts w:ascii="HG丸ｺﾞｼｯｸM-PRO" w:eastAsia="HG丸ｺﾞｼｯｸM-PRO" w:hAnsiTheme="minorEastAsia"/>
          <w:sz w:val="24"/>
        </w:rPr>
        <w:fldChar w:fldCharType="begin"/>
      </w:r>
      <w:r w:rsidR="00E01109">
        <w:rPr>
          <w:rFonts w:ascii="HG丸ｺﾞｼｯｸM-PRO" w:eastAsia="HG丸ｺﾞｼｯｸM-PRO" w:hAnsiTheme="minorEastAsia"/>
          <w:sz w:val="24"/>
        </w:rPr>
        <w:instrText xml:space="preserve"> </w:instrText>
      </w:r>
      <w:r w:rsidR="00E01109">
        <w:rPr>
          <w:rFonts w:ascii="HG丸ｺﾞｼｯｸM-PRO" w:eastAsia="HG丸ｺﾞｼｯｸM-PRO" w:hAnsiTheme="minorEastAsia" w:hint="eastAsia"/>
          <w:sz w:val="24"/>
        </w:rPr>
        <w:instrText>eq \o\ac(○,</w:instrText>
      </w:r>
      <w:r w:rsidR="00E01109" w:rsidRPr="00E01109">
        <w:rPr>
          <w:rFonts w:ascii="HG丸ｺﾞｼｯｸM-PRO" w:eastAsia="HG丸ｺﾞｼｯｸM-PRO" w:hAnsiTheme="minorEastAsia" w:hint="eastAsia"/>
          <w:position w:val="3"/>
          <w:sz w:val="16"/>
        </w:rPr>
        <w:instrText>※</w:instrText>
      </w:r>
      <w:r w:rsidR="00E01109">
        <w:rPr>
          <w:rFonts w:ascii="HG丸ｺﾞｼｯｸM-PRO" w:eastAsia="HG丸ｺﾞｼｯｸM-PRO" w:hAnsiTheme="minorEastAsia" w:hint="eastAsia"/>
          <w:sz w:val="24"/>
        </w:rPr>
        <w:instrText>)</w:instrText>
      </w:r>
      <w:r w:rsidR="006356BE">
        <w:rPr>
          <w:rFonts w:ascii="HG丸ｺﾞｼｯｸM-PRO" w:eastAsia="HG丸ｺﾞｼｯｸM-PRO" w:hAnsiTheme="minorEastAsia"/>
          <w:sz w:val="24"/>
        </w:rPr>
        <w:fldChar w:fldCharType="end"/>
      </w:r>
      <w:r w:rsidR="00CE36A8" w:rsidRPr="008B3F77">
        <w:rPr>
          <w:rFonts w:ascii="HG丸ｺﾞｼｯｸM-PRO" w:eastAsia="HG丸ｺﾞｼｯｸM-PRO" w:hAnsiTheme="minorEastAsia" w:hint="eastAsia"/>
          <w:sz w:val="22"/>
        </w:rPr>
        <w:t xml:space="preserve">　</w:t>
      </w:r>
      <w:r w:rsidR="00AA69EA" w:rsidRPr="007A3869">
        <w:rPr>
          <w:rFonts w:ascii="UD デジタル 教科書体 NK-R" w:eastAsia="UD デジタル 教科書体 NK-R" w:hAnsiTheme="minorEastAsia" w:hint="eastAsia"/>
          <w:sz w:val="22"/>
        </w:rPr>
        <w:t>各</w:t>
      </w:r>
      <w:r w:rsidR="00532E62" w:rsidRPr="007A3869">
        <w:rPr>
          <w:rFonts w:ascii="UD デジタル 教科書体 NK-R" w:eastAsia="UD デジタル 教科書体 NK-R" w:hAnsiTheme="minorEastAsia" w:hint="eastAsia"/>
          <w:sz w:val="22"/>
        </w:rPr>
        <w:t>小・中学校におきましては、</w:t>
      </w:r>
      <w:r w:rsidR="00CE36A8" w:rsidRPr="007A3869">
        <w:rPr>
          <w:rFonts w:ascii="UD デジタル 教科書体 NK-R" w:eastAsia="UD デジタル 教科書体 NK-R" w:hAnsiTheme="minorEastAsia" w:hint="eastAsia"/>
          <w:sz w:val="22"/>
        </w:rPr>
        <w:t>日程調整ができましたら、</w:t>
      </w:r>
      <w:r w:rsidR="00AA69EA" w:rsidRPr="007A3869">
        <w:rPr>
          <w:rFonts w:ascii="UD デジタル 教科書体 NK-R" w:eastAsia="UD デジタル 教科書体 NK-R" w:hAnsiTheme="minorEastAsia" w:hint="eastAsia"/>
          <w:sz w:val="22"/>
        </w:rPr>
        <w:t>各</w:t>
      </w:r>
      <w:r w:rsidR="008B3F77" w:rsidRPr="007A3869">
        <w:rPr>
          <w:rFonts w:ascii="UD デジタル 教科書体 NK-R" w:eastAsia="UD デジタル 教科書体 NK-R" w:hAnsiTheme="minorEastAsia" w:hint="eastAsia"/>
          <w:sz w:val="22"/>
        </w:rPr>
        <w:t>市</w:t>
      </w:r>
      <w:r w:rsidR="00CE36A8" w:rsidRPr="007A3869">
        <w:rPr>
          <w:rFonts w:ascii="UD デジタル 教科書体 NK-R" w:eastAsia="UD デジタル 教科書体 NK-R" w:hAnsiTheme="minorEastAsia" w:hint="eastAsia"/>
          <w:sz w:val="22"/>
        </w:rPr>
        <w:t>教育委員会教育長宛に「</w:t>
      </w:r>
      <w:r w:rsidR="00AA69EA" w:rsidRPr="007A3869">
        <w:rPr>
          <w:rFonts w:ascii="UD デジタル 教科書体 NK-R" w:eastAsia="UD デジタル 教科書体 NK-R" w:hAnsiTheme="minorEastAsia" w:hint="eastAsia"/>
          <w:kern w:val="0"/>
          <w:sz w:val="22"/>
        </w:rPr>
        <w:t>県立日南くろしお支援学校職員の派遣申請</w:t>
      </w:r>
      <w:r w:rsidR="00C11F6C" w:rsidRPr="007A3869">
        <w:rPr>
          <w:rFonts w:ascii="UD デジタル 教科書体 NK-R" w:eastAsia="UD デジタル 教科書体 NK-R" w:hAnsiTheme="minorEastAsia" w:hint="eastAsia"/>
          <w:kern w:val="0"/>
          <w:sz w:val="22"/>
        </w:rPr>
        <w:t>について</w:t>
      </w:r>
      <w:r w:rsidR="00AA69EA" w:rsidRPr="007A3869">
        <w:rPr>
          <w:rFonts w:ascii="UD デジタル 教科書体 NK-R" w:eastAsia="UD デジタル 教科書体 NK-R" w:hAnsiTheme="minorEastAsia" w:hint="eastAsia"/>
          <w:kern w:val="0"/>
          <w:sz w:val="22"/>
        </w:rPr>
        <w:t>（依頼）</w:t>
      </w:r>
      <w:r w:rsidR="00CE36A8" w:rsidRPr="007A3869">
        <w:rPr>
          <w:rFonts w:ascii="UD デジタル 教科書体 NK-R" w:eastAsia="UD デジタル 教科書体 NK-R" w:hAnsiTheme="minorEastAsia" w:hint="eastAsia"/>
          <w:sz w:val="22"/>
        </w:rPr>
        <w:t>」</w:t>
      </w:r>
      <w:r w:rsidR="00CE36A8" w:rsidRPr="007A3869">
        <w:rPr>
          <w:rFonts w:ascii="UD デジタル 教科書体 NK-R" w:eastAsia="UD デジタル 教科書体 NK-R" w:hAnsiTheme="minorEastAsia" w:hint="eastAsia"/>
          <w:sz w:val="22"/>
          <w:shd w:val="pct15" w:color="auto" w:fill="FFFFFF"/>
        </w:rPr>
        <w:t>文書を</w:t>
      </w:r>
      <w:r w:rsidR="00532E62" w:rsidRPr="007A3869">
        <w:rPr>
          <w:rFonts w:ascii="UD デジタル 教科書体 NK-R" w:eastAsia="UD デジタル 教科書体 NK-R" w:hAnsiTheme="minorEastAsia" w:hint="eastAsia"/>
          <w:b/>
          <w:sz w:val="22"/>
          <w:shd w:val="pct15" w:color="auto" w:fill="FFFFFF"/>
        </w:rPr>
        <w:t>２部</w:t>
      </w:r>
      <w:r w:rsidR="00532E62" w:rsidRPr="007A3869">
        <w:rPr>
          <w:rFonts w:ascii="UD デジタル 教科書体 NK-R" w:eastAsia="UD デジタル 教科書体 NK-R" w:hAnsiTheme="minorEastAsia" w:hint="eastAsia"/>
          <w:sz w:val="22"/>
        </w:rPr>
        <w:t>ご</w:t>
      </w:r>
      <w:r w:rsidR="00CE36A8" w:rsidRPr="007A3869">
        <w:rPr>
          <w:rFonts w:ascii="UD デジタル 教科書体 NK-R" w:eastAsia="UD デジタル 教科書体 NK-R" w:hAnsiTheme="minorEastAsia" w:hint="eastAsia"/>
          <w:sz w:val="22"/>
        </w:rPr>
        <w:t>提出くださ</w:t>
      </w:r>
      <w:r w:rsidR="001D67CE" w:rsidRPr="007A3869">
        <w:rPr>
          <w:rFonts w:ascii="UD デジタル 教科書体 NK-R" w:eastAsia="UD デジタル 教科書体 NK-R" w:hAnsiTheme="minorEastAsia" w:hint="eastAsia"/>
          <w:sz w:val="22"/>
        </w:rPr>
        <w:t>い。</w:t>
      </w:r>
    </w:p>
    <w:p w:rsidR="000A25EB" w:rsidRPr="000A25EB" w:rsidRDefault="000A25EB" w:rsidP="00F35BEA"/>
    <w:sectPr w:rsidR="000A25EB" w:rsidRPr="000A25EB" w:rsidSect="00AC171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851" w:footer="283" w:gutter="0"/>
      <w:pgNumType w:fmt="numberInDash"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A9D" w:rsidRDefault="004D0A9D" w:rsidP="00D75FB2">
      <w:r>
        <w:separator/>
      </w:r>
    </w:p>
  </w:endnote>
  <w:endnote w:type="continuationSeparator" w:id="0">
    <w:p w:rsidR="004D0A9D" w:rsidRDefault="004D0A9D" w:rsidP="00D7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ＤＦ平成明朝体W7">
    <w:panose1 w:val="02020709000000000000"/>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3FD" w:rsidRDefault="006803F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469"/>
      <w:docPartObj>
        <w:docPartGallery w:val="Page Numbers (Bottom of Page)"/>
        <w:docPartUnique/>
      </w:docPartObj>
    </w:sdtPr>
    <w:sdtEndPr/>
    <w:sdtContent>
      <w:p w:rsidR="00170606" w:rsidRDefault="00F54F8E">
        <w:pPr>
          <w:pStyle w:val="a6"/>
          <w:jc w:val="center"/>
        </w:pPr>
        <w:r>
          <w:rPr>
            <w:noProof/>
          </w:rPr>
          <w:fldChar w:fldCharType="begin"/>
        </w:r>
        <w:r>
          <w:rPr>
            <w:noProof/>
          </w:rPr>
          <w:instrText xml:space="preserve"> PAGE   \* MERGEFORMAT </w:instrText>
        </w:r>
        <w:r>
          <w:rPr>
            <w:noProof/>
          </w:rPr>
          <w:fldChar w:fldCharType="separate"/>
        </w:r>
        <w:r w:rsidR="006D1137">
          <w:rPr>
            <w:noProof/>
          </w:rPr>
          <w:t>- 2 -</w:t>
        </w:r>
        <w:r>
          <w:rPr>
            <w:noProof/>
          </w:rPr>
          <w:fldChar w:fldCharType="end"/>
        </w:r>
      </w:p>
    </w:sdtContent>
  </w:sdt>
  <w:p w:rsidR="00170606" w:rsidRDefault="0017060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3FD" w:rsidRDefault="006803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A9D" w:rsidRDefault="004D0A9D" w:rsidP="00D75FB2">
      <w:r>
        <w:separator/>
      </w:r>
    </w:p>
  </w:footnote>
  <w:footnote w:type="continuationSeparator" w:id="0">
    <w:p w:rsidR="004D0A9D" w:rsidRDefault="004D0A9D" w:rsidP="00D75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3FD" w:rsidRDefault="006803F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3FD" w:rsidRDefault="006803F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3FD" w:rsidRDefault="006803F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F2300"/>
    <w:multiLevelType w:val="hybridMultilevel"/>
    <w:tmpl w:val="336C40B8"/>
    <w:lvl w:ilvl="0" w:tplc="79D8CFD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713930"/>
    <w:multiLevelType w:val="hybridMultilevel"/>
    <w:tmpl w:val="D57A429E"/>
    <w:lvl w:ilvl="0" w:tplc="A8AA214C">
      <w:start w:val="1"/>
      <w:numFmt w:val="iroha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3BF3FE0"/>
    <w:multiLevelType w:val="hybridMultilevel"/>
    <w:tmpl w:val="8868A342"/>
    <w:lvl w:ilvl="0" w:tplc="37FE83A4">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D4211B"/>
    <w:multiLevelType w:val="hybridMultilevel"/>
    <w:tmpl w:val="B4A482E0"/>
    <w:lvl w:ilvl="0" w:tplc="DE285126">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444BC9"/>
    <w:multiLevelType w:val="hybridMultilevel"/>
    <w:tmpl w:val="C92643B6"/>
    <w:lvl w:ilvl="0" w:tplc="F0BC269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D409F8"/>
    <w:multiLevelType w:val="hybridMultilevel"/>
    <w:tmpl w:val="04129E9E"/>
    <w:lvl w:ilvl="0" w:tplc="2A74047A">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34BA4"/>
    <w:multiLevelType w:val="hybridMultilevel"/>
    <w:tmpl w:val="2E887188"/>
    <w:lvl w:ilvl="0" w:tplc="0C464B38">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1741C9"/>
    <w:multiLevelType w:val="hybridMultilevel"/>
    <w:tmpl w:val="7A9E7CEC"/>
    <w:lvl w:ilvl="0" w:tplc="8182F9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B2A47"/>
    <w:multiLevelType w:val="hybridMultilevel"/>
    <w:tmpl w:val="7D3ABFA8"/>
    <w:lvl w:ilvl="0" w:tplc="D4EA930A">
      <w:numFmt w:val="bullet"/>
      <w:lvlText w:val="○"/>
      <w:lvlJc w:val="left"/>
      <w:pPr>
        <w:ind w:left="360" w:hanging="360"/>
      </w:pPr>
      <w:rPr>
        <w:rFonts w:ascii="ＤＦ平成明朝体W7" w:eastAsia="ＤＦ平成明朝体W7"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EC724F"/>
    <w:multiLevelType w:val="hybridMultilevel"/>
    <w:tmpl w:val="108402F8"/>
    <w:lvl w:ilvl="0" w:tplc="5DC6EF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8B50C7"/>
    <w:multiLevelType w:val="hybridMultilevel"/>
    <w:tmpl w:val="77CA05B8"/>
    <w:lvl w:ilvl="0" w:tplc="26002840">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E2E5074"/>
    <w:multiLevelType w:val="hybridMultilevel"/>
    <w:tmpl w:val="D93EB1CC"/>
    <w:lvl w:ilvl="0" w:tplc="B6705E44">
      <w:start w:val="1"/>
      <w:numFmt w:val="iroha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B12005"/>
    <w:multiLevelType w:val="hybridMultilevel"/>
    <w:tmpl w:val="3718F410"/>
    <w:lvl w:ilvl="0" w:tplc="AF4A40B8">
      <w:start w:val="1"/>
      <w:numFmt w:val="bullet"/>
      <w:lvlText w:val="・"/>
      <w:lvlJc w:val="left"/>
      <w:pPr>
        <w:ind w:left="915" w:hanging="360"/>
      </w:pPr>
      <w:rPr>
        <w:rFonts w:ascii="ＭＳ 明朝" w:eastAsia="ＭＳ 明朝" w:hAnsi="ＭＳ 明朝"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13" w15:restartNumberingAfterBreak="0">
    <w:nsid w:val="39F82F45"/>
    <w:multiLevelType w:val="hybridMultilevel"/>
    <w:tmpl w:val="09F69DB2"/>
    <w:lvl w:ilvl="0" w:tplc="5B309CDC">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BD2CC0"/>
    <w:multiLevelType w:val="hybridMultilevel"/>
    <w:tmpl w:val="19505C1C"/>
    <w:lvl w:ilvl="0" w:tplc="EB1E8746">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9D2C77"/>
    <w:multiLevelType w:val="hybridMultilevel"/>
    <w:tmpl w:val="BF56E9F4"/>
    <w:lvl w:ilvl="0" w:tplc="2B2A337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C04128"/>
    <w:multiLevelType w:val="hybridMultilevel"/>
    <w:tmpl w:val="8D40742C"/>
    <w:lvl w:ilvl="0" w:tplc="65549EC6">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7" w15:restartNumberingAfterBreak="0">
    <w:nsid w:val="3F100C80"/>
    <w:multiLevelType w:val="hybridMultilevel"/>
    <w:tmpl w:val="CF50C9FE"/>
    <w:lvl w:ilvl="0" w:tplc="7B969E7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474F37"/>
    <w:multiLevelType w:val="hybridMultilevel"/>
    <w:tmpl w:val="6EDEBD66"/>
    <w:lvl w:ilvl="0" w:tplc="724437AE">
      <w:start w:val="1"/>
      <w:numFmt w:val="aiueoFullWidth"/>
      <w:lvlText w:val="%1）"/>
      <w:lvlJc w:val="left"/>
      <w:pPr>
        <w:ind w:left="1425" w:hanging="48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9" w15:restartNumberingAfterBreak="0">
    <w:nsid w:val="4399149E"/>
    <w:multiLevelType w:val="hybridMultilevel"/>
    <w:tmpl w:val="9EFA8F1A"/>
    <w:lvl w:ilvl="0" w:tplc="94FE6E0E">
      <w:start w:val="1"/>
      <w:numFmt w:val="aiueoFullWidth"/>
      <w:lvlText w:val="%1）"/>
      <w:lvlJc w:val="left"/>
      <w:pPr>
        <w:ind w:left="1488" w:hanging="495"/>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0" w15:restartNumberingAfterBreak="0">
    <w:nsid w:val="44AB08C8"/>
    <w:multiLevelType w:val="hybridMultilevel"/>
    <w:tmpl w:val="CD107452"/>
    <w:lvl w:ilvl="0" w:tplc="03D8B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10265D"/>
    <w:multiLevelType w:val="hybridMultilevel"/>
    <w:tmpl w:val="8C9CD67C"/>
    <w:lvl w:ilvl="0" w:tplc="BC3846EE">
      <w:start w:val="1"/>
      <w:numFmt w:val="bullet"/>
      <w:lvlText w:val="・"/>
      <w:lvlJc w:val="left"/>
      <w:pPr>
        <w:ind w:left="1965" w:hanging="360"/>
      </w:pPr>
      <w:rPr>
        <w:rFonts w:ascii="ＭＳ ゴシック" w:eastAsia="ＭＳ ゴシック" w:hAnsi="ＭＳ ゴシック" w:cstheme="minorBidi" w:hint="eastAsia"/>
      </w:rPr>
    </w:lvl>
    <w:lvl w:ilvl="1" w:tplc="0409000B" w:tentative="1">
      <w:start w:val="1"/>
      <w:numFmt w:val="bullet"/>
      <w:lvlText w:val=""/>
      <w:lvlJc w:val="left"/>
      <w:pPr>
        <w:ind w:left="2445" w:hanging="420"/>
      </w:pPr>
      <w:rPr>
        <w:rFonts w:ascii="Wingdings" w:hAnsi="Wingdings" w:hint="default"/>
      </w:rPr>
    </w:lvl>
    <w:lvl w:ilvl="2" w:tplc="0409000D" w:tentative="1">
      <w:start w:val="1"/>
      <w:numFmt w:val="bullet"/>
      <w:lvlText w:val=""/>
      <w:lvlJc w:val="left"/>
      <w:pPr>
        <w:ind w:left="2865" w:hanging="420"/>
      </w:pPr>
      <w:rPr>
        <w:rFonts w:ascii="Wingdings" w:hAnsi="Wingdings" w:hint="default"/>
      </w:rPr>
    </w:lvl>
    <w:lvl w:ilvl="3" w:tplc="04090001" w:tentative="1">
      <w:start w:val="1"/>
      <w:numFmt w:val="bullet"/>
      <w:lvlText w:val=""/>
      <w:lvlJc w:val="left"/>
      <w:pPr>
        <w:ind w:left="3285" w:hanging="420"/>
      </w:pPr>
      <w:rPr>
        <w:rFonts w:ascii="Wingdings" w:hAnsi="Wingdings" w:hint="default"/>
      </w:rPr>
    </w:lvl>
    <w:lvl w:ilvl="4" w:tplc="0409000B" w:tentative="1">
      <w:start w:val="1"/>
      <w:numFmt w:val="bullet"/>
      <w:lvlText w:val=""/>
      <w:lvlJc w:val="left"/>
      <w:pPr>
        <w:ind w:left="3705" w:hanging="420"/>
      </w:pPr>
      <w:rPr>
        <w:rFonts w:ascii="Wingdings" w:hAnsi="Wingdings" w:hint="default"/>
      </w:rPr>
    </w:lvl>
    <w:lvl w:ilvl="5" w:tplc="0409000D" w:tentative="1">
      <w:start w:val="1"/>
      <w:numFmt w:val="bullet"/>
      <w:lvlText w:val=""/>
      <w:lvlJc w:val="left"/>
      <w:pPr>
        <w:ind w:left="4125" w:hanging="420"/>
      </w:pPr>
      <w:rPr>
        <w:rFonts w:ascii="Wingdings" w:hAnsi="Wingdings" w:hint="default"/>
      </w:rPr>
    </w:lvl>
    <w:lvl w:ilvl="6" w:tplc="04090001" w:tentative="1">
      <w:start w:val="1"/>
      <w:numFmt w:val="bullet"/>
      <w:lvlText w:val=""/>
      <w:lvlJc w:val="left"/>
      <w:pPr>
        <w:ind w:left="4545" w:hanging="420"/>
      </w:pPr>
      <w:rPr>
        <w:rFonts w:ascii="Wingdings" w:hAnsi="Wingdings" w:hint="default"/>
      </w:rPr>
    </w:lvl>
    <w:lvl w:ilvl="7" w:tplc="0409000B" w:tentative="1">
      <w:start w:val="1"/>
      <w:numFmt w:val="bullet"/>
      <w:lvlText w:val=""/>
      <w:lvlJc w:val="left"/>
      <w:pPr>
        <w:ind w:left="4965" w:hanging="420"/>
      </w:pPr>
      <w:rPr>
        <w:rFonts w:ascii="Wingdings" w:hAnsi="Wingdings" w:hint="default"/>
      </w:rPr>
    </w:lvl>
    <w:lvl w:ilvl="8" w:tplc="0409000D" w:tentative="1">
      <w:start w:val="1"/>
      <w:numFmt w:val="bullet"/>
      <w:lvlText w:val=""/>
      <w:lvlJc w:val="left"/>
      <w:pPr>
        <w:ind w:left="5385" w:hanging="420"/>
      </w:pPr>
      <w:rPr>
        <w:rFonts w:ascii="Wingdings" w:hAnsi="Wingdings" w:hint="default"/>
      </w:rPr>
    </w:lvl>
  </w:abstractNum>
  <w:abstractNum w:abstractNumId="22" w15:restartNumberingAfterBreak="0">
    <w:nsid w:val="4BCD4CD0"/>
    <w:multiLevelType w:val="hybridMultilevel"/>
    <w:tmpl w:val="B7607350"/>
    <w:lvl w:ilvl="0" w:tplc="90CA1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7659CC"/>
    <w:multiLevelType w:val="hybridMultilevel"/>
    <w:tmpl w:val="99668128"/>
    <w:lvl w:ilvl="0" w:tplc="3F7CC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A60A7B"/>
    <w:multiLevelType w:val="hybridMultilevel"/>
    <w:tmpl w:val="27C29010"/>
    <w:lvl w:ilvl="0" w:tplc="D22A3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CE4869"/>
    <w:multiLevelType w:val="hybridMultilevel"/>
    <w:tmpl w:val="306AD878"/>
    <w:lvl w:ilvl="0" w:tplc="C088D1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2679E3"/>
    <w:multiLevelType w:val="hybridMultilevel"/>
    <w:tmpl w:val="2CD4072E"/>
    <w:lvl w:ilvl="0" w:tplc="B964DC7E">
      <w:start w:val="1"/>
      <w:numFmt w:val="decimalEnclosedCircle"/>
      <w:lvlText w:val="%1"/>
      <w:lvlJc w:val="left"/>
      <w:pPr>
        <w:ind w:left="1070" w:hanging="360"/>
      </w:pPr>
      <w:rPr>
        <w:rFonts w:hint="default"/>
        <w:bdr w:val="none" w:sz="0" w:space="0" w:color="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7" w15:restartNumberingAfterBreak="0">
    <w:nsid w:val="5D6F36EC"/>
    <w:multiLevelType w:val="hybridMultilevel"/>
    <w:tmpl w:val="6114ADB4"/>
    <w:lvl w:ilvl="0" w:tplc="9F087A4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608A4CEF"/>
    <w:multiLevelType w:val="hybridMultilevel"/>
    <w:tmpl w:val="5B5680DE"/>
    <w:lvl w:ilvl="0" w:tplc="22CA024E">
      <w:start w:val="1"/>
      <w:numFmt w:val="decimalEnclosedCircle"/>
      <w:lvlText w:val="%1"/>
      <w:lvlJc w:val="left"/>
      <w:pPr>
        <w:ind w:left="1605" w:hanging="360"/>
      </w:pPr>
      <w:rPr>
        <w:rFonts w:hint="default"/>
        <w:sz w:val="21"/>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29" w15:restartNumberingAfterBreak="0">
    <w:nsid w:val="626A54C7"/>
    <w:multiLevelType w:val="hybridMultilevel"/>
    <w:tmpl w:val="34A2AA22"/>
    <w:lvl w:ilvl="0" w:tplc="545CD500">
      <w:start w:val="1"/>
      <w:numFmt w:val="decimalEnclosedCircle"/>
      <w:lvlText w:val="%1"/>
      <w:lvlJc w:val="left"/>
      <w:pPr>
        <w:ind w:left="840" w:hanging="360"/>
      </w:pPr>
      <w:rPr>
        <w:rFonts w:hint="eastAsia"/>
        <w:bdr w:val="none" w:sz="0" w:space="0" w:color="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671F6CA5"/>
    <w:multiLevelType w:val="hybridMultilevel"/>
    <w:tmpl w:val="918C2C4A"/>
    <w:lvl w:ilvl="0" w:tplc="74D813F8">
      <w:start w:val="1"/>
      <w:numFmt w:val="aiueoFullWidth"/>
      <w:lvlText w:val="%1）"/>
      <w:lvlJc w:val="left"/>
      <w:pPr>
        <w:ind w:left="1048" w:hanging="48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1" w15:restartNumberingAfterBreak="0">
    <w:nsid w:val="675D358A"/>
    <w:multiLevelType w:val="hybridMultilevel"/>
    <w:tmpl w:val="37840D1E"/>
    <w:lvl w:ilvl="0" w:tplc="9A16CCE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A13189D"/>
    <w:multiLevelType w:val="hybridMultilevel"/>
    <w:tmpl w:val="67F462C6"/>
    <w:lvl w:ilvl="0" w:tplc="EFF2A31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6852ED"/>
    <w:multiLevelType w:val="hybridMultilevel"/>
    <w:tmpl w:val="E4D2E34E"/>
    <w:lvl w:ilvl="0" w:tplc="4E86FE7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2904187"/>
    <w:multiLevelType w:val="hybridMultilevel"/>
    <w:tmpl w:val="7DF6A492"/>
    <w:lvl w:ilvl="0" w:tplc="FE825D08">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B153AF"/>
    <w:multiLevelType w:val="hybridMultilevel"/>
    <w:tmpl w:val="94EA725E"/>
    <w:lvl w:ilvl="0" w:tplc="1920528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825A21"/>
    <w:multiLevelType w:val="hybridMultilevel"/>
    <w:tmpl w:val="5892449E"/>
    <w:lvl w:ilvl="0" w:tplc="5A108EDE">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7"/>
  </w:num>
  <w:num w:numId="3">
    <w:abstractNumId w:val="26"/>
  </w:num>
  <w:num w:numId="4">
    <w:abstractNumId w:val="5"/>
  </w:num>
  <w:num w:numId="5">
    <w:abstractNumId w:val="29"/>
  </w:num>
  <w:num w:numId="6">
    <w:abstractNumId w:val="25"/>
  </w:num>
  <w:num w:numId="7">
    <w:abstractNumId w:val="34"/>
  </w:num>
  <w:num w:numId="8">
    <w:abstractNumId w:val="14"/>
  </w:num>
  <w:num w:numId="9">
    <w:abstractNumId w:val="2"/>
  </w:num>
  <w:num w:numId="10">
    <w:abstractNumId w:val="36"/>
  </w:num>
  <w:num w:numId="11">
    <w:abstractNumId w:val="13"/>
  </w:num>
  <w:num w:numId="12">
    <w:abstractNumId w:val="9"/>
  </w:num>
  <w:num w:numId="13">
    <w:abstractNumId w:val="18"/>
  </w:num>
  <w:num w:numId="14">
    <w:abstractNumId w:val="19"/>
  </w:num>
  <w:num w:numId="15">
    <w:abstractNumId w:val="24"/>
  </w:num>
  <w:num w:numId="16">
    <w:abstractNumId w:val="15"/>
  </w:num>
  <w:num w:numId="17">
    <w:abstractNumId w:val="30"/>
  </w:num>
  <w:num w:numId="18">
    <w:abstractNumId w:val="28"/>
  </w:num>
  <w:num w:numId="19">
    <w:abstractNumId w:val="21"/>
  </w:num>
  <w:num w:numId="20">
    <w:abstractNumId w:val="33"/>
  </w:num>
  <w:num w:numId="21">
    <w:abstractNumId w:val="10"/>
  </w:num>
  <w:num w:numId="22">
    <w:abstractNumId w:val="12"/>
  </w:num>
  <w:num w:numId="23">
    <w:abstractNumId w:val="31"/>
  </w:num>
  <w:num w:numId="24">
    <w:abstractNumId w:val="8"/>
  </w:num>
  <w:num w:numId="25">
    <w:abstractNumId w:val="23"/>
  </w:num>
  <w:num w:numId="26">
    <w:abstractNumId w:val="17"/>
  </w:num>
  <w:num w:numId="27">
    <w:abstractNumId w:val="6"/>
  </w:num>
  <w:num w:numId="28">
    <w:abstractNumId w:val="4"/>
  </w:num>
  <w:num w:numId="29">
    <w:abstractNumId w:val="0"/>
  </w:num>
  <w:num w:numId="30">
    <w:abstractNumId w:val="20"/>
  </w:num>
  <w:num w:numId="31">
    <w:abstractNumId w:val="22"/>
  </w:num>
  <w:num w:numId="32">
    <w:abstractNumId w:val="35"/>
  </w:num>
  <w:num w:numId="33">
    <w:abstractNumId w:val="7"/>
  </w:num>
  <w:num w:numId="34">
    <w:abstractNumId w:val="32"/>
  </w:num>
  <w:num w:numId="35">
    <w:abstractNumId w:val="3"/>
  </w:num>
  <w:num w:numId="36">
    <w:abstractNumId w:val="1"/>
  </w:num>
  <w:num w:numId="37">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39"/>
  <w:drawingGridHorizontalSpacing w:val="105"/>
  <w:displayHorizontalDrawingGridEvery w:val="0"/>
  <w:displayVerticalDrawingGridEvery w:val="2"/>
  <w:characterSpacingControl w:val="compressPunctuation"/>
  <w:hdrShapeDefaults>
    <o:shapedefaults v:ext="edit" spidmax="2049" fillcolor="white">
      <v:fill color="white"/>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7F"/>
    <w:rsid w:val="000058D3"/>
    <w:rsid w:val="00005C9B"/>
    <w:rsid w:val="00011A84"/>
    <w:rsid w:val="00013ACC"/>
    <w:rsid w:val="00014F72"/>
    <w:rsid w:val="000161D0"/>
    <w:rsid w:val="000177F5"/>
    <w:rsid w:val="00017B12"/>
    <w:rsid w:val="00026DD0"/>
    <w:rsid w:val="00035A33"/>
    <w:rsid w:val="00037F03"/>
    <w:rsid w:val="00063A07"/>
    <w:rsid w:val="000941D9"/>
    <w:rsid w:val="000A25EB"/>
    <w:rsid w:val="000A335B"/>
    <w:rsid w:val="000A640E"/>
    <w:rsid w:val="000C2719"/>
    <w:rsid w:val="000C5603"/>
    <w:rsid w:val="000C5E76"/>
    <w:rsid w:val="000D6CCE"/>
    <w:rsid w:val="000D6D22"/>
    <w:rsid w:val="000D726D"/>
    <w:rsid w:val="000F01A0"/>
    <w:rsid w:val="000F3F09"/>
    <w:rsid w:val="001016B3"/>
    <w:rsid w:val="00104F5A"/>
    <w:rsid w:val="00113A1C"/>
    <w:rsid w:val="001254ED"/>
    <w:rsid w:val="00126181"/>
    <w:rsid w:val="00134E66"/>
    <w:rsid w:val="0013584E"/>
    <w:rsid w:val="00136BFA"/>
    <w:rsid w:val="001402EB"/>
    <w:rsid w:val="00152FDA"/>
    <w:rsid w:val="001545C0"/>
    <w:rsid w:val="00156A2B"/>
    <w:rsid w:val="001601AE"/>
    <w:rsid w:val="00162C4D"/>
    <w:rsid w:val="001634AD"/>
    <w:rsid w:val="00170606"/>
    <w:rsid w:val="001876BC"/>
    <w:rsid w:val="001922A5"/>
    <w:rsid w:val="00193D42"/>
    <w:rsid w:val="00194D5C"/>
    <w:rsid w:val="001A4BA2"/>
    <w:rsid w:val="001A60D4"/>
    <w:rsid w:val="001A6B96"/>
    <w:rsid w:val="001B01F8"/>
    <w:rsid w:val="001B666E"/>
    <w:rsid w:val="001C19AA"/>
    <w:rsid w:val="001C46CF"/>
    <w:rsid w:val="001C61A6"/>
    <w:rsid w:val="001C67C6"/>
    <w:rsid w:val="001D31B5"/>
    <w:rsid w:val="001D67CE"/>
    <w:rsid w:val="001E16B0"/>
    <w:rsid w:val="001E4CE7"/>
    <w:rsid w:val="001F37FF"/>
    <w:rsid w:val="001F3D64"/>
    <w:rsid w:val="001F3DA5"/>
    <w:rsid w:val="001F7F76"/>
    <w:rsid w:val="0020480B"/>
    <w:rsid w:val="0020722E"/>
    <w:rsid w:val="00232234"/>
    <w:rsid w:val="00234DE5"/>
    <w:rsid w:val="002456BF"/>
    <w:rsid w:val="002476CA"/>
    <w:rsid w:val="00250857"/>
    <w:rsid w:val="00257446"/>
    <w:rsid w:val="00262206"/>
    <w:rsid w:val="0026660B"/>
    <w:rsid w:val="00270169"/>
    <w:rsid w:val="00271F46"/>
    <w:rsid w:val="002869D1"/>
    <w:rsid w:val="00292D57"/>
    <w:rsid w:val="002A5A83"/>
    <w:rsid w:val="002C0C34"/>
    <w:rsid w:val="002C2335"/>
    <w:rsid w:val="002C5828"/>
    <w:rsid w:val="002D246B"/>
    <w:rsid w:val="002D3981"/>
    <w:rsid w:val="002F0A58"/>
    <w:rsid w:val="002F55D7"/>
    <w:rsid w:val="002F5782"/>
    <w:rsid w:val="003014A7"/>
    <w:rsid w:val="00304416"/>
    <w:rsid w:val="00307645"/>
    <w:rsid w:val="00316731"/>
    <w:rsid w:val="00323352"/>
    <w:rsid w:val="00324D28"/>
    <w:rsid w:val="00330900"/>
    <w:rsid w:val="00336034"/>
    <w:rsid w:val="00341CC9"/>
    <w:rsid w:val="0036125A"/>
    <w:rsid w:val="00364DB5"/>
    <w:rsid w:val="00367E08"/>
    <w:rsid w:val="0038081E"/>
    <w:rsid w:val="00382A78"/>
    <w:rsid w:val="003836A4"/>
    <w:rsid w:val="00392358"/>
    <w:rsid w:val="003A0215"/>
    <w:rsid w:val="003A5B94"/>
    <w:rsid w:val="003C2C8F"/>
    <w:rsid w:val="003C5543"/>
    <w:rsid w:val="003C6880"/>
    <w:rsid w:val="003F076F"/>
    <w:rsid w:val="003F442B"/>
    <w:rsid w:val="00404586"/>
    <w:rsid w:val="00417015"/>
    <w:rsid w:val="004263E6"/>
    <w:rsid w:val="00426E1F"/>
    <w:rsid w:val="00430E64"/>
    <w:rsid w:val="00433A6A"/>
    <w:rsid w:val="00443896"/>
    <w:rsid w:val="0045694C"/>
    <w:rsid w:val="00461281"/>
    <w:rsid w:val="00475E09"/>
    <w:rsid w:val="00476B30"/>
    <w:rsid w:val="0047730B"/>
    <w:rsid w:val="00483F10"/>
    <w:rsid w:val="004846AC"/>
    <w:rsid w:val="004849D9"/>
    <w:rsid w:val="004B1EDC"/>
    <w:rsid w:val="004C3AFD"/>
    <w:rsid w:val="004C5CFA"/>
    <w:rsid w:val="004D0A9D"/>
    <w:rsid w:val="004D1B20"/>
    <w:rsid w:val="004D1D3C"/>
    <w:rsid w:val="004D5C72"/>
    <w:rsid w:val="004D6D86"/>
    <w:rsid w:val="004D7F8E"/>
    <w:rsid w:val="004F3603"/>
    <w:rsid w:val="004F3824"/>
    <w:rsid w:val="004F5155"/>
    <w:rsid w:val="00512C81"/>
    <w:rsid w:val="00521C59"/>
    <w:rsid w:val="0052247E"/>
    <w:rsid w:val="005230D0"/>
    <w:rsid w:val="00524737"/>
    <w:rsid w:val="00524BB8"/>
    <w:rsid w:val="00532E62"/>
    <w:rsid w:val="00534D23"/>
    <w:rsid w:val="00534DDA"/>
    <w:rsid w:val="00546C76"/>
    <w:rsid w:val="00547484"/>
    <w:rsid w:val="00547E84"/>
    <w:rsid w:val="0055535F"/>
    <w:rsid w:val="0055614B"/>
    <w:rsid w:val="00556321"/>
    <w:rsid w:val="00556905"/>
    <w:rsid w:val="00583367"/>
    <w:rsid w:val="0058749E"/>
    <w:rsid w:val="00590716"/>
    <w:rsid w:val="00594AB2"/>
    <w:rsid w:val="00594F7C"/>
    <w:rsid w:val="005A1C0C"/>
    <w:rsid w:val="005A5735"/>
    <w:rsid w:val="005B214A"/>
    <w:rsid w:val="005B39C5"/>
    <w:rsid w:val="005B79B6"/>
    <w:rsid w:val="005C1220"/>
    <w:rsid w:val="005D3CCE"/>
    <w:rsid w:val="005D6495"/>
    <w:rsid w:val="005D7CA5"/>
    <w:rsid w:val="005F33EE"/>
    <w:rsid w:val="0060299C"/>
    <w:rsid w:val="00627866"/>
    <w:rsid w:val="0063013C"/>
    <w:rsid w:val="006307FC"/>
    <w:rsid w:val="006356BE"/>
    <w:rsid w:val="0064549D"/>
    <w:rsid w:val="00646F86"/>
    <w:rsid w:val="006519DB"/>
    <w:rsid w:val="00657ECC"/>
    <w:rsid w:val="00660686"/>
    <w:rsid w:val="00675C80"/>
    <w:rsid w:val="00677A76"/>
    <w:rsid w:val="006803FD"/>
    <w:rsid w:val="00681C88"/>
    <w:rsid w:val="006A2A4E"/>
    <w:rsid w:val="006A573E"/>
    <w:rsid w:val="006A6929"/>
    <w:rsid w:val="006C390C"/>
    <w:rsid w:val="006D1137"/>
    <w:rsid w:val="006D6F50"/>
    <w:rsid w:val="006E32AB"/>
    <w:rsid w:val="006E4DF0"/>
    <w:rsid w:val="006F26BF"/>
    <w:rsid w:val="00700F9D"/>
    <w:rsid w:val="00711F1D"/>
    <w:rsid w:val="007126BF"/>
    <w:rsid w:val="007138C3"/>
    <w:rsid w:val="00723DEC"/>
    <w:rsid w:val="007273A5"/>
    <w:rsid w:val="00740A3C"/>
    <w:rsid w:val="007420ED"/>
    <w:rsid w:val="007456E4"/>
    <w:rsid w:val="0074773D"/>
    <w:rsid w:val="00752D51"/>
    <w:rsid w:val="00767C76"/>
    <w:rsid w:val="00771860"/>
    <w:rsid w:val="00781574"/>
    <w:rsid w:val="007823B7"/>
    <w:rsid w:val="007965FC"/>
    <w:rsid w:val="007975B6"/>
    <w:rsid w:val="007A18BE"/>
    <w:rsid w:val="007A3869"/>
    <w:rsid w:val="007B5591"/>
    <w:rsid w:val="007C7329"/>
    <w:rsid w:val="007D18E7"/>
    <w:rsid w:val="007D4F34"/>
    <w:rsid w:val="007E32AC"/>
    <w:rsid w:val="007E7774"/>
    <w:rsid w:val="007F38D2"/>
    <w:rsid w:val="007F7ABC"/>
    <w:rsid w:val="00803CAD"/>
    <w:rsid w:val="00805ABC"/>
    <w:rsid w:val="00810F71"/>
    <w:rsid w:val="008163D5"/>
    <w:rsid w:val="00830062"/>
    <w:rsid w:val="0083397D"/>
    <w:rsid w:val="00833FE5"/>
    <w:rsid w:val="00841D7A"/>
    <w:rsid w:val="00846A4F"/>
    <w:rsid w:val="0086107F"/>
    <w:rsid w:val="00863E93"/>
    <w:rsid w:val="00867F98"/>
    <w:rsid w:val="00896868"/>
    <w:rsid w:val="008970B7"/>
    <w:rsid w:val="00897C3E"/>
    <w:rsid w:val="008B3F77"/>
    <w:rsid w:val="008C1EC3"/>
    <w:rsid w:val="008C6521"/>
    <w:rsid w:val="008D2AA3"/>
    <w:rsid w:val="008D39E0"/>
    <w:rsid w:val="008E2755"/>
    <w:rsid w:val="008E54BD"/>
    <w:rsid w:val="008F5C6E"/>
    <w:rsid w:val="008F765C"/>
    <w:rsid w:val="009046ED"/>
    <w:rsid w:val="00905340"/>
    <w:rsid w:val="009072F1"/>
    <w:rsid w:val="009106C6"/>
    <w:rsid w:val="00920320"/>
    <w:rsid w:val="00931007"/>
    <w:rsid w:val="00931651"/>
    <w:rsid w:val="009337C4"/>
    <w:rsid w:val="00935304"/>
    <w:rsid w:val="00935A73"/>
    <w:rsid w:val="009452AB"/>
    <w:rsid w:val="009464D0"/>
    <w:rsid w:val="0096155B"/>
    <w:rsid w:val="00967DD3"/>
    <w:rsid w:val="009945CC"/>
    <w:rsid w:val="009972BA"/>
    <w:rsid w:val="009A6604"/>
    <w:rsid w:val="009A68B7"/>
    <w:rsid w:val="009A78E2"/>
    <w:rsid w:val="009B468F"/>
    <w:rsid w:val="009B6BC2"/>
    <w:rsid w:val="009D0330"/>
    <w:rsid w:val="009D0E14"/>
    <w:rsid w:val="009E0A8D"/>
    <w:rsid w:val="009E3C23"/>
    <w:rsid w:val="009F094C"/>
    <w:rsid w:val="009F634C"/>
    <w:rsid w:val="00A00E92"/>
    <w:rsid w:val="00A03263"/>
    <w:rsid w:val="00A03FAD"/>
    <w:rsid w:val="00A05790"/>
    <w:rsid w:val="00A2061C"/>
    <w:rsid w:val="00A242BA"/>
    <w:rsid w:val="00A25A74"/>
    <w:rsid w:val="00A33734"/>
    <w:rsid w:val="00A40AE2"/>
    <w:rsid w:val="00A43183"/>
    <w:rsid w:val="00A43C45"/>
    <w:rsid w:val="00A44704"/>
    <w:rsid w:val="00A52A58"/>
    <w:rsid w:val="00A54EDD"/>
    <w:rsid w:val="00A607BE"/>
    <w:rsid w:val="00A62CBE"/>
    <w:rsid w:val="00A729A3"/>
    <w:rsid w:val="00A95818"/>
    <w:rsid w:val="00A97D9B"/>
    <w:rsid w:val="00AA490A"/>
    <w:rsid w:val="00AA69EA"/>
    <w:rsid w:val="00AC1712"/>
    <w:rsid w:val="00AC5C39"/>
    <w:rsid w:val="00AD51A3"/>
    <w:rsid w:val="00AE5774"/>
    <w:rsid w:val="00AE7E3B"/>
    <w:rsid w:val="00AF2AAA"/>
    <w:rsid w:val="00AF4150"/>
    <w:rsid w:val="00AF4BA1"/>
    <w:rsid w:val="00AF4BAE"/>
    <w:rsid w:val="00AF54A4"/>
    <w:rsid w:val="00B07B40"/>
    <w:rsid w:val="00B1144B"/>
    <w:rsid w:val="00B152DD"/>
    <w:rsid w:val="00B23269"/>
    <w:rsid w:val="00B314FA"/>
    <w:rsid w:val="00B37F72"/>
    <w:rsid w:val="00B4002B"/>
    <w:rsid w:val="00B64B31"/>
    <w:rsid w:val="00B654CC"/>
    <w:rsid w:val="00B72E33"/>
    <w:rsid w:val="00B76604"/>
    <w:rsid w:val="00B90421"/>
    <w:rsid w:val="00B939BF"/>
    <w:rsid w:val="00BA57AF"/>
    <w:rsid w:val="00BB2351"/>
    <w:rsid w:val="00BB266A"/>
    <w:rsid w:val="00BB3050"/>
    <w:rsid w:val="00BB3E7B"/>
    <w:rsid w:val="00BC2CA3"/>
    <w:rsid w:val="00BD22FB"/>
    <w:rsid w:val="00BD29F3"/>
    <w:rsid w:val="00BE7451"/>
    <w:rsid w:val="00BE75D2"/>
    <w:rsid w:val="00C021F7"/>
    <w:rsid w:val="00C02475"/>
    <w:rsid w:val="00C03569"/>
    <w:rsid w:val="00C03915"/>
    <w:rsid w:val="00C066E5"/>
    <w:rsid w:val="00C11F6C"/>
    <w:rsid w:val="00C1340F"/>
    <w:rsid w:val="00C23B82"/>
    <w:rsid w:val="00C25EB3"/>
    <w:rsid w:val="00C30982"/>
    <w:rsid w:val="00C31215"/>
    <w:rsid w:val="00C3700E"/>
    <w:rsid w:val="00C378DF"/>
    <w:rsid w:val="00C431A0"/>
    <w:rsid w:val="00C53C25"/>
    <w:rsid w:val="00C83CEC"/>
    <w:rsid w:val="00C85C5D"/>
    <w:rsid w:val="00C9641B"/>
    <w:rsid w:val="00C965B1"/>
    <w:rsid w:val="00CA5CCF"/>
    <w:rsid w:val="00CA6C67"/>
    <w:rsid w:val="00CB08F0"/>
    <w:rsid w:val="00CB1664"/>
    <w:rsid w:val="00CB269E"/>
    <w:rsid w:val="00CB6BD5"/>
    <w:rsid w:val="00CE36A8"/>
    <w:rsid w:val="00D04470"/>
    <w:rsid w:val="00D11ECF"/>
    <w:rsid w:val="00D12A1E"/>
    <w:rsid w:val="00D17EDD"/>
    <w:rsid w:val="00D2776A"/>
    <w:rsid w:val="00D34847"/>
    <w:rsid w:val="00D421AC"/>
    <w:rsid w:val="00D44AF3"/>
    <w:rsid w:val="00D46473"/>
    <w:rsid w:val="00D5008E"/>
    <w:rsid w:val="00D659F3"/>
    <w:rsid w:val="00D67839"/>
    <w:rsid w:val="00D70E4C"/>
    <w:rsid w:val="00D72973"/>
    <w:rsid w:val="00D740A7"/>
    <w:rsid w:val="00D75FB2"/>
    <w:rsid w:val="00D84DCC"/>
    <w:rsid w:val="00D95BAB"/>
    <w:rsid w:val="00DA2B26"/>
    <w:rsid w:val="00DA50C7"/>
    <w:rsid w:val="00DA5975"/>
    <w:rsid w:val="00DD2B52"/>
    <w:rsid w:val="00DD76CE"/>
    <w:rsid w:val="00DE21E1"/>
    <w:rsid w:val="00DE2B80"/>
    <w:rsid w:val="00DF458C"/>
    <w:rsid w:val="00DF636D"/>
    <w:rsid w:val="00DF6E8A"/>
    <w:rsid w:val="00E01109"/>
    <w:rsid w:val="00E02DEF"/>
    <w:rsid w:val="00E12736"/>
    <w:rsid w:val="00E13C0E"/>
    <w:rsid w:val="00E14184"/>
    <w:rsid w:val="00E15AE4"/>
    <w:rsid w:val="00E24B34"/>
    <w:rsid w:val="00E24B61"/>
    <w:rsid w:val="00E32340"/>
    <w:rsid w:val="00E462CA"/>
    <w:rsid w:val="00E54E86"/>
    <w:rsid w:val="00E5725F"/>
    <w:rsid w:val="00E61B06"/>
    <w:rsid w:val="00E63E93"/>
    <w:rsid w:val="00E67A2C"/>
    <w:rsid w:val="00E83C76"/>
    <w:rsid w:val="00E86560"/>
    <w:rsid w:val="00E87B77"/>
    <w:rsid w:val="00EA7A2A"/>
    <w:rsid w:val="00EB3999"/>
    <w:rsid w:val="00EC0905"/>
    <w:rsid w:val="00EC312A"/>
    <w:rsid w:val="00ED2FEA"/>
    <w:rsid w:val="00ED5451"/>
    <w:rsid w:val="00ED79FC"/>
    <w:rsid w:val="00EE0755"/>
    <w:rsid w:val="00EF195D"/>
    <w:rsid w:val="00EF28B2"/>
    <w:rsid w:val="00F07DEB"/>
    <w:rsid w:val="00F120D0"/>
    <w:rsid w:val="00F17A60"/>
    <w:rsid w:val="00F20F32"/>
    <w:rsid w:val="00F2528D"/>
    <w:rsid w:val="00F35BEA"/>
    <w:rsid w:val="00F37655"/>
    <w:rsid w:val="00F3776E"/>
    <w:rsid w:val="00F42D68"/>
    <w:rsid w:val="00F53D2C"/>
    <w:rsid w:val="00F54F8E"/>
    <w:rsid w:val="00F57800"/>
    <w:rsid w:val="00F6074E"/>
    <w:rsid w:val="00F7068D"/>
    <w:rsid w:val="00F74207"/>
    <w:rsid w:val="00F76C04"/>
    <w:rsid w:val="00F8043F"/>
    <w:rsid w:val="00F97E5D"/>
    <w:rsid w:val="00FA5F46"/>
    <w:rsid w:val="00FA676F"/>
    <w:rsid w:val="00FB128A"/>
    <w:rsid w:val="00FB17CB"/>
    <w:rsid w:val="00FC6DDF"/>
    <w:rsid w:val="00FD1A7D"/>
    <w:rsid w:val="00FD2FC7"/>
    <w:rsid w:val="00FD3827"/>
    <w:rsid w:val="00FE2678"/>
    <w:rsid w:val="00FE3267"/>
    <w:rsid w:val="00FE66AF"/>
    <w:rsid w:val="00FF2DF2"/>
    <w:rsid w:val="00FF2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stroke dashstyle="1 1"/>
      <v:textbox inset="5.85pt,.7pt,5.85pt,.7pt"/>
    </o:shapedefaults>
    <o:shapelayout v:ext="edit">
      <o:idmap v:ext="edit" data="1"/>
    </o:shapelayout>
  </w:shapeDefaults>
  <w:decimalSymbol w:val="."/>
  <w:listSeparator w:val=","/>
  <w15:docId w15:val="{D512494B-22D8-4449-B8C7-C96A3620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07F"/>
    <w:pPr>
      <w:ind w:leftChars="400" w:left="840"/>
    </w:pPr>
  </w:style>
  <w:style w:type="paragraph" w:styleId="a4">
    <w:name w:val="header"/>
    <w:basedOn w:val="a"/>
    <w:link w:val="a5"/>
    <w:uiPriority w:val="99"/>
    <w:semiHidden/>
    <w:unhideWhenUsed/>
    <w:rsid w:val="00D75FB2"/>
    <w:pPr>
      <w:tabs>
        <w:tab w:val="center" w:pos="4252"/>
        <w:tab w:val="right" w:pos="8504"/>
      </w:tabs>
      <w:snapToGrid w:val="0"/>
    </w:pPr>
  </w:style>
  <w:style w:type="character" w:customStyle="1" w:styleId="a5">
    <w:name w:val="ヘッダー (文字)"/>
    <w:basedOn w:val="a0"/>
    <w:link w:val="a4"/>
    <w:uiPriority w:val="99"/>
    <w:semiHidden/>
    <w:rsid w:val="00D75FB2"/>
  </w:style>
  <w:style w:type="paragraph" w:styleId="a6">
    <w:name w:val="footer"/>
    <w:basedOn w:val="a"/>
    <w:link w:val="a7"/>
    <w:uiPriority w:val="99"/>
    <w:unhideWhenUsed/>
    <w:rsid w:val="00D75FB2"/>
    <w:pPr>
      <w:tabs>
        <w:tab w:val="center" w:pos="4252"/>
        <w:tab w:val="right" w:pos="8504"/>
      </w:tabs>
      <w:snapToGrid w:val="0"/>
    </w:pPr>
  </w:style>
  <w:style w:type="character" w:customStyle="1" w:styleId="a7">
    <w:name w:val="フッター (文字)"/>
    <w:basedOn w:val="a0"/>
    <w:link w:val="a6"/>
    <w:uiPriority w:val="99"/>
    <w:rsid w:val="00D75FB2"/>
  </w:style>
  <w:style w:type="paragraph" w:styleId="a8">
    <w:name w:val="Balloon Text"/>
    <w:basedOn w:val="a"/>
    <w:link w:val="a9"/>
    <w:uiPriority w:val="99"/>
    <w:semiHidden/>
    <w:unhideWhenUsed/>
    <w:rsid w:val="00013A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3ACC"/>
    <w:rPr>
      <w:rFonts w:asciiTheme="majorHAnsi" w:eastAsiaTheme="majorEastAsia" w:hAnsiTheme="majorHAnsi" w:cstheme="majorBidi"/>
      <w:sz w:val="18"/>
      <w:szCs w:val="18"/>
    </w:rPr>
  </w:style>
  <w:style w:type="table" w:styleId="aa">
    <w:name w:val="Table Grid"/>
    <w:basedOn w:val="a1"/>
    <w:uiPriority w:val="59"/>
    <w:rsid w:val="00136B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te Heading"/>
    <w:basedOn w:val="a"/>
    <w:next w:val="a"/>
    <w:link w:val="ac"/>
    <w:uiPriority w:val="99"/>
    <w:unhideWhenUsed/>
    <w:rsid w:val="000D6D22"/>
    <w:pPr>
      <w:jc w:val="center"/>
    </w:pPr>
    <w:rPr>
      <w:rFonts w:asciiTheme="minorEastAsia" w:hAnsiTheme="minorEastAsia"/>
    </w:rPr>
  </w:style>
  <w:style w:type="character" w:customStyle="1" w:styleId="ac">
    <w:name w:val="記 (文字)"/>
    <w:basedOn w:val="a0"/>
    <w:link w:val="ab"/>
    <w:uiPriority w:val="99"/>
    <w:rsid w:val="000D6D22"/>
    <w:rPr>
      <w:rFonts w:asciiTheme="minorEastAsia" w:hAnsiTheme="minorEastAsia"/>
    </w:rPr>
  </w:style>
  <w:style w:type="paragraph" w:styleId="ad">
    <w:name w:val="Closing"/>
    <w:basedOn w:val="a"/>
    <w:link w:val="ae"/>
    <w:uiPriority w:val="99"/>
    <w:unhideWhenUsed/>
    <w:rsid w:val="000D6D22"/>
    <w:pPr>
      <w:jc w:val="right"/>
    </w:pPr>
    <w:rPr>
      <w:rFonts w:asciiTheme="minorEastAsia" w:hAnsiTheme="minorEastAsia"/>
    </w:rPr>
  </w:style>
  <w:style w:type="character" w:customStyle="1" w:styleId="ae">
    <w:name w:val="結語 (文字)"/>
    <w:basedOn w:val="a0"/>
    <w:link w:val="ad"/>
    <w:uiPriority w:val="99"/>
    <w:rsid w:val="000D6D22"/>
    <w:rPr>
      <w:rFonts w:asciiTheme="minorEastAsia" w:hAnsiTheme="minorEastAsia"/>
    </w:rPr>
  </w:style>
  <w:style w:type="character" w:styleId="af">
    <w:name w:val="Hyperlink"/>
    <w:basedOn w:val="a0"/>
    <w:uiPriority w:val="99"/>
    <w:unhideWhenUsed/>
    <w:rsid w:val="004846AC"/>
    <w:rPr>
      <w:color w:val="0000FF" w:themeColor="hyperlink"/>
      <w:u w:val="single"/>
    </w:rPr>
  </w:style>
  <w:style w:type="paragraph" w:styleId="Web">
    <w:name w:val="Normal (Web)"/>
    <w:basedOn w:val="a"/>
    <w:uiPriority w:val="99"/>
    <w:semiHidden/>
    <w:unhideWhenUsed/>
    <w:rsid w:val="00534D23"/>
    <w:pPr>
      <w:widowControl/>
      <w:spacing w:before="120"/>
      <w:jc w:val="left"/>
    </w:pPr>
    <w:rPr>
      <w:rFonts w:ascii="ＭＳ Ｐゴシック" w:eastAsia="ＭＳ Ｐゴシック" w:hAnsi="ＭＳ Ｐゴシック" w:cs="ＭＳ Ｐゴシック"/>
      <w:kern w:val="0"/>
      <w:sz w:val="24"/>
      <w:szCs w:val="24"/>
    </w:rPr>
  </w:style>
  <w:style w:type="character" w:customStyle="1" w:styleId="hdg-level3-01-inner">
    <w:name w:val="hdg-level3-01-inner"/>
    <w:basedOn w:val="a0"/>
    <w:rsid w:val="0053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472362">
      <w:bodyDiv w:val="1"/>
      <w:marLeft w:val="0"/>
      <w:marRight w:val="0"/>
      <w:marTop w:val="0"/>
      <w:marBottom w:val="0"/>
      <w:divBdr>
        <w:top w:val="none" w:sz="0" w:space="0" w:color="auto"/>
        <w:left w:val="none" w:sz="0" w:space="0" w:color="auto"/>
        <w:bottom w:val="none" w:sz="0" w:space="0" w:color="auto"/>
        <w:right w:val="none" w:sz="0" w:space="0" w:color="auto"/>
      </w:divBdr>
      <w:divsChild>
        <w:div w:id="1345668056">
          <w:marLeft w:val="0"/>
          <w:marRight w:val="0"/>
          <w:marTop w:val="0"/>
          <w:marBottom w:val="0"/>
          <w:divBdr>
            <w:top w:val="single" w:sz="6" w:space="0" w:color="808080"/>
            <w:left w:val="single" w:sz="6" w:space="0" w:color="808080"/>
            <w:bottom w:val="single" w:sz="6" w:space="0" w:color="808080"/>
            <w:right w:val="single" w:sz="6" w:space="0" w:color="808080"/>
          </w:divBdr>
          <w:divsChild>
            <w:div w:id="661154105">
              <w:marLeft w:val="0"/>
              <w:marRight w:val="0"/>
              <w:marTop w:val="0"/>
              <w:marBottom w:val="0"/>
              <w:divBdr>
                <w:top w:val="none" w:sz="0" w:space="0" w:color="auto"/>
                <w:left w:val="none" w:sz="0" w:space="0" w:color="auto"/>
                <w:bottom w:val="none" w:sz="0" w:space="0" w:color="auto"/>
                <w:right w:val="none" w:sz="0" w:space="0" w:color="auto"/>
              </w:divBdr>
              <w:divsChild>
                <w:div w:id="1497916390">
                  <w:marLeft w:val="0"/>
                  <w:marRight w:val="0"/>
                  <w:marTop w:val="0"/>
                  <w:marBottom w:val="0"/>
                  <w:divBdr>
                    <w:top w:val="single" w:sz="2" w:space="8" w:color="C0C0C0"/>
                    <w:left w:val="single" w:sz="6" w:space="0" w:color="C0C0C0"/>
                    <w:bottom w:val="single" w:sz="2" w:space="0" w:color="C0C0C0"/>
                    <w:right w:val="single" w:sz="2" w:space="0" w:color="C0C0C0"/>
                  </w:divBdr>
                  <w:divsChild>
                    <w:div w:id="129518883">
                      <w:marLeft w:val="240"/>
                      <w:marRight w:val="240"/>
                      <w:marTop w:val="75"/>
                      <w:marBottom w:val="300"/>
                      <w:divBdr>
                        <w:top w:val="single" w:sz="2" w:space="9" w:color="EAB5A8"/>
                        <w:left w:val="single" w:sz="2" w:space="17" w:color="EAB5A8"/>
                        <w:bottom w:val="single" w:sz="2" w:space="9" w:color="EAB5A8"/>
                        <w:right w:val="single" w:sz="2" w:space="12" w:color="EAB5A8"/>
                      </w:divBdr>
                      <w:divsChild>
                        <w:div w:id="596713077">
                          <w:marLeft w:val="0"/>
                          <w:marRight w:val="0"/>
                          <w:marTop w:val="0"/>
                          <w:marBottom w:val="0"/>
                          <w:divBdr>
                            <w:top w:val="single" w:sz="2" w:space="0" w:color="978E97"/>
                            <w:left w:val="single" w:sz="2" w:space="0" w:color="978E97"/>
                            <w:bottom w:val="single" w:sz="2" w:space="0" w:color="978E97"/>
                            <w:right w:val="single" w:sz="2" w:space="0" w:color="978E97"/>
                          </w:divBdr>
                          <w:divsChild>
                            <w:div w:id="1567103656">
                              <w:marLeft w:val="0"/>
                              <w:marRight w:val="0"/>
                              <w:marTop w:val="0"/>
                              <w:marBottom w:val="0"/>
                              <w:divBdr>
                                <w:top w:val="none" w:sz="0" w:space="0" w:color="978E97"/>
                                <w:left w:val="none" w:sz="0" w:space="0" w:color="978E97"/>
                                <w:bottom w:val="none" w:sz="0" w:space="0" w:color="978E97"/>
                                <w:right w:val="none" w:sz="0" w:space="0" w:color="978E97"/>
                              </w:divBdr>
                            </w:div>
                          </w:divsChild>
                        </w:div>
                      </w:divsChild>
                    </w:div>
                  </w:divsChild>
                </w:div>
              </w:divsChild>
            </w:div>
          </w:divsChild>
        </w:div>
      </w:divsChild>
    </w:div>
    <w:div w:id="113714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FD173-FA2F-460D-BE2D-975D20FE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soudan1</dc:creator>
  <cp:lastModifiedBy>宮崎県教育庁</cp:lastModifiedBy>
  <cp:revision>12</cp:revision>
  <cp:lastPrinted>2016-04-19T03:10:00Z</cp:lastPrinted>
  <dcterms:created xsi:type="dcterms:W3CDTF">2023-05-02T06:25:00Z</dcterms:created>
  <dcterms:modified xsi:type="dcterms:W3CDTF">2023-05-12T05:19:00Z</dcterms:modified>
</cp:coreProperties>
</file>