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32" w:rsidRDefault="00440132" w:rsidP="00C4324C">
      <w:pPr>
        <w:jc w:val="center"/>
        <w:rPr>
          <w:rFonts w:asciiTheme="majorEastAsia" w:eastAsiaTheme="majorEastAsia" w:hAnsiTheme="majorEastAsia"/>
          <w:b/>
          <w:sz w:val="24"/>
          <w:szCs w:val="24"/>
        </w:rPr>
      </w:pPr>
      <w:bookmarkStart w:id="0" w:name="_GoBack"/>
      <w:bookmarkEnd w:id="0"/>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Pr="000E454A" w:rsidRDefault="00747DD4" w:rsidP="00C4324C">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00A37AAE">
        <w:rPr>
          <w:rFonts w:asciiTheme="majorEastAsia" w:eastAsiaTheme="majorEastAsia" w:hAnsiTheme="majorEastAsia" w:hint="eastAsia"/>
          <w:sz w:val="36"/>
          <w:szCs w:val="36"/>
        </w:rPr>
        <w:t>４</w:t>
      </w:r>
      <w:r>
        <w:rPr>
          <w:rFonts w:asciiTheme="majorEastAsia" w:eastAsiaTheme="majorEastAsia" w:hAnsiTheme="majorEastAsia" w:hint="eastAsia"/>
          <w:sz w:val="36"/>
          <w:szCs w:val="36"/>
        </w:rPr>
        <w:t>年</w:t>
      </w:r>
      <w:r w:rsidR="007E2E88" w:rsidRPr="000E454A">
        <w:rPr>
          <w:rFonts w:asciiTheme="majorEastAsia" w:eastAsiaTheme="majorEastAsia" w:hAnsiTheme="majorEastAsia"/>
          <w:sz w:val="36"/>
          <w:szCs w:val="36"/>
        </w:rPr>
        <w:t>度</w:t>
      </w:r>
    </w:p>
    <w:p w:rsidR="00440132" w:rsidRDefault="00440132" w:rsidP="00C4324C">
      <w:pPr>
        <w:jc w:val="center"/>
        <w:rPr>
          <w:rFonts w:asciiTheme="majorEastAsia" w:eastAsiaTheme="majorEastAsia" w:hAnsiTheme="majorEastAsia"/>
          <w:b/>
          <w:sz w:val="24"/>
          <w:szCs w:val="24"/>
        </w:rPr>
      </w:pPr>
    </w:p>
    <w:p w:rsidR="00440132" w:rsidRPr="00440132" w:rsidRDefault="00440132" w:rsidP="00C4324C">
      <w:pPr>
        <w:jc w:val="center"/>
        <w:rPr>
          <w:rFonts w:asciiTheme="majorEastAsia" w:eastAsiaTheme="majorEastAsia" w:hAnsiTheme="majorEastAsia"/>
          <w:sz w:val="36"/>
          <w:szCs w:val="36"/>
        </w:rPr>
      </w:pPr>
      <w:r w:rsidRPr="00440132">
        <w:rPr>
          <w:rFonts w:asciiTheme="majorEastAsia" w:eastAsiaTheme="majorEastAsia" w:hAnsiTheme="majorEastAsia" w:hint="eastAsia"/>
          <w:sz w:val="36"/>
          <w:szCs w:val="36"/>
        </w:rPr>
        <w:t>いじめ防止基本方針</w:t>
      </w: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Pr="004E0357"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914E04">
      <w:pP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91511B" w:rsidRDefault="0091511B"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Default="00440132" w:rsidP="00C4324C">
      <w:pPr>
        <w:jc w:val="center"/>
        <w:rPr>
          <w:rFonts w:asciiTheme="majorEastAsia" w:eastAsiaTheme="majorEastAsia" w:hAnsiTheme="majorEastAsia"/>
          <w:b/>
          <w:sz w:val="24"/>
          <w:szCs w:val="24"/>
        </w:rPr>
      </w:pPr>
    </w:p>
    <w:p w:rsidR="00440132" w:rsidRPr="000C2BAB" w:rsidRDefault="00440132" w:rsidP="00C4324C">
      <w:pPr>
        <w:jc w:val="center"/>
        <w:rPr>
          <w:rFonts w:asciiTheme="minorEastAsia" w:hAnsiTheme="minorEastAsia"/>
          <w:sz w:val="28"/>
          <w:szCs w:val="28"/>
        </w:rPr>
      </w:pPr>
      <w:r w:rsidRPr="000C2BAB">
        <w:rPr>
          <w:rFonts w:asciiTheme="minorEastAsia" w:hAnsiTheme="minorEastAsia" w:hint="eastAsia"/>
          <w:sz w:val="28"/>
          <w:szCs w:val="28"/>
        </w:rPr>
        <w:t>宮崎県立児湯るぴなす支援学校</w:t>
      </w:r>
    </w:p>
    <w:p w:rsidR="00440132" w:rsidRDefault="00440132" w:rsidP="00C4324C">
      <w:pPr>
        <w:jc w:val="center"/>
        <w:rPr>
          <w:rFonts w:asciiTheme="majorEastAsia" w:eastAsiaTheme="majorEastAsia" w:hAnsiTheme="majorEastAsia"/>
          <w:b/>
          <w:sz w:val="24"/>
          <w:szCs w:val="24"/>
        </w:rPr>
      </w:pPr>
    </w:p>
    <w:p w:rsidR="00914E04" w:rsidRDefault="00914E04" w:rsidP="00C4324C">
      <w:pPr>
        <w:jc w:val="center"/>
        <w:rPr>
          <w:rFonts w:asciiTheme="majorEastAsia" w:eastAsiaTheme="majorEastAsia" w:hAnsiTheme="majorEastAsia"/>
          <w:b/>
          <w:sz w:val="24"/>
          <w:szCs w:val="24"/>
        </w:rPr>
      </w:pPr>
    </w:p>
    <w:p w:rsidR="00914E04" w:rsidRDefault="00914E04" w:rsidP="00C4324C">
      <w:pPr>
        <w:jc w:val="center"/>
        <w:rPr>
          <w:rFonts w:asciiTheme="majorEastAsia" w:eastAsiaTheme="majorEastAsia" w:hAnsiTheme="majorEastAsia"/>
          <w:b/>
          <w:sz w:val="24"/>
          <w:szCs w:val="24"/>
        </w:rPr>
      </w:pPr>
    </w:p>
    <w:p w:rsidR="00914E04" w:rsidRDefault="00914E04" w:rsidP="00C4324C">
      <w:pPr>
        <w:jc w:val="center"/>
        <w:rPr>
          <w:rFonts w:asciiTheme="majorEastAsia" w:eastAsiaTheme="majorEastAsia" w:hAnsiTheme="majorEastAsia"/>
          <w:b/>
          <w:sz w:val="24"/>
          <w:szCs w:val="24"/>
        </w:rPr>
      </w:pPr>
    </w:p>
    <w:p w:rsidR="00914E04" w:rsidRDefault="00914E04" w:rsidP="00C4324C">
      <w:pPr>
        <w:jc w:val="center"/>
        <w:rPr>
          <w:rFonts w:asciiTheme="majorEastAsia" w:eastAsiaTheme="majorEastAsia" w:hAnsiTheme="majorEastAsia"/>
          <w:b/>
          <w:sz w:val="24"/>
          <w:szCs w:val="24"/>
        </w:rPr>
      </w:pPr>
    </w:p>
    <w:p w:rsidR="00914E04" w:rsidRDefault="00914E04" w:rsidP="00C4324C">
      <w:pPr>
        <w:jc w:val="center"/>
        <w:rPr>
          <w:rFonts w:asciiTheme="majorEastAsia" w:eastAsiaTheme="majorEastAsia" w:hAnsiTheme="majorEastAsia"/>
          <w:b/>
          <w:sz w:val="24"/>
          <w:szCs w:val="24"/>
        </w:rPr>
      </w:pPr>
    </w:p>
    <w:p w:rsidR="00914E04" w:rsidRDefault="00914E04" w:rsidP="00C4324C">
      <w:pPr>
        <w:jc w:val="center"/>
        <w:rPr>
          <w:rFonts w:asciiTheme="majorEastAsia" w:eastAsiaTheme="majorEastAsia" w:hAnsiTheme="majorEastAsia"/>
          <w:b/>
          <w:sz w:val="24"/>
          <w:szCs w:val="24"/>
        </w:rPr>
      </w:pPr>
    </w:p>
    <w:p w:rsidR="00914E04" w:rsidRPr="007535E9" w:rsidRDefault="00914E04" w:rsidP="00C4324C">
      <w:pPr>
        <w:jc w:val="center"/>
        <w:rPr>
          <w:rFonts w:asciiTheme="majorEastAsia" w:eastAsiaTheme="majorEastAsia" w:hAnsiTheme="majorEastAsia"/>
          <w:b/>
          <w:sz w:val="24"/>
          <w:szCs w:val="24"/>
        </w:rPr>
      </w:pPr>
    </w:p>
    <w:p w:rsidR="00AB10A4" w:rsidRPr="008565EA" w:rsidRDefault="00A37AAE" w:rsidP="00C4324C">
      <w:pPr>
        <w:jc w:val="center"/>
        <w:rPr>
          <w:rFonts w:ascii="ＭＳ 明朝" w:eastAsia="ＭＳ 明朝" w:hAnsi="ＭＳ 明朝"/>
          <w:b/>
          <w:sz w:val="24"/>
          <w:szCs w:val="24"/>
        </w:rPr>
      </w:pPr>
      <w:r>
        <w:rPr>
          <w:rFonts w:ascii="ＭＳ 明朝" w:eastAsia="ＭＳ 明朝" w:hAnsi="ＭＳ 明朝" w:hint="eastAsia"/>
          <w:b/>
          <w:sz w:val="24"/>
          <w:szCs w:val="24"/>
        </w:rPr>
        <w:lastRenderedPageBreak/>
        <w:t>令和４</w:t>
      </w:r>
      <w:r w:rsidR="00747DD4" w:rsidRPr="008565EA">
        <w:rPr>
          <w:rFonts w:ascii="ＭＳ 明朝" w:eastAsia="ＭＳ 明朝" w:hAnsi="ＭＳ 明朝" w:hint="eastAsia"/>
          <w:b/>
          <w:sz w:val="24"/>
          <w:szCs w:val="24"/>
        </w:rPr>
        <w:t>年度</w:t>
      </w:r>
      <w:r w:rsidR="00C4324C" w:rsidRPr="008565EA">
        <w:rPr>
          <w:rFonts w:ascii="ＭＳ 明朝" w:eastAsia="ＭＳ 明朝" w:hAnsi="ＭＳ 明朝" w:hint="eastAsia"/>
          <w:b/>
          <w:sz w:val="24"/>
          <w:szCs w:val="24"/>
        </w:rPr>
        <w:t xml:space="preserve">　宮崎県立児湯るぴなす支援学校　いじめ防止基本方針</w:t>
      </w:r>
    </w:p>
    <w:p w:rsidR="00514F10" w:rsidRPr="008565EA" w:rsidRDefault="00514F10" w:rsidP="00C4324C">
      <w:pPr>
        <w:jc w:val="center"/>
        <w:rPr>
          <w:rFonts w:ascii="ＭＳ 明朝" w:eastAsia="ＭＳ 明朝" w:hAnsi="ＭＳ 明朝"/>
          <w:b/>
          <w:sz w:val="24"/>
          <w:szCs w:val="24"/>
        </w:rPr>
      </w:pPr>
    </w:p>
    <w:p w:rsidR="00E8285D" w:rsidRPr="008565EA" w:rsidRDefault="00600E4D" w:rsidP="00E8285D">
      <w:pPr>
        <w:overflowPunct w:val="0"/>
        <w:spacing w:line="368" w:lineRule="exac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ゴシック" w:hint="eastAsia"/>
          <w:color w:val="000000"/>
          <w:kern w:val="0"/>
          <w:sz w:val="28"/>
          <w:szCs w:val="28"/>
        </w:rPr>
        <w:t>○</w:t>
      </w:r>
      <w:r w:rsidR="00E8285D" w:rsidRPr="008565EA">
        <w:rPr>
          <w:rFonts w:ascii="ＭＳ 明朝" w:eastAsia="ＭＳ 明朝" w:hAnsi="ＭＳ 明朝" w:cs="ＭＳ ゴシック" w:hint="eastAsia"/>
          <w:color w:val="000000"/>
          <w:kern w:val="0"/>
          <w:sz w:val="28"/>
          <w:szCs w:val="28"/>
        </w:rPr>
        <w:t>はじめに</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7"/>
      </w:tblGrid>
      <w:tr w:rsidR="00E8285D" w:rsidRPr="008565EA" w:rsidTr="00E8285D">
        <w:tc>
          <w:tcPr>
            <w:tcW w:w="9077" w:type="dxa"/>
            <w:tcBorders>
              <w:top w:val="single" w:sz="4" w:space="0" w:color="000000"/>
              <w:left w:val="single" w:sz="4" w:space="0" w:color="000000"/>
              <w:bottom w:val="single" w:sz="4" w:space="0" w:color="000000"/>
              <w:right w:val="single" w:sz="4" w:space="0" w:color="000000"/>
            </w:tcBorders>
          </w:tcPr>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 w:val="24"/>
                <w:szCs w:val="24"/>
              </w:rPr>
              <w:t xml:space="preserve">　</w:t>
            </w:r>
            <w:r w:rsidRPr="008565EA">
              <w:rPr>
                <w:rFonts w:ascii="ＭＳ 明朝" w:eastAsia="ＭＳ 明朝" w:hAnsi="ＭＳ 明朝" w:cs="ＭＳ ゴシック" w:hint="eastAsia"/>
                <w:color w:val="000000"/>
                <w:kern w:val="0"/>
                <w:sz w:val="24"/>
                <w:szCs w:val="24"/>
              </w:rPr>
              <w:t>学校教育において、今、「いじめ問題」が</w:t>
            </w:r>
            <w:r w:rsidR="00570081">
              <w:rPr>
                <w:rFonts w:ascii="ＭＳ 明朝" w:eastAsia="ＭＳ 明朝" w:hAnsi="ＭＳ 明朝" w:cs="ＭＳ ゴシック" w:hint="eastAsia"/>
                <w:color w:val="000000"/>
                <w:kern w:val="0"/>
                <w:sz w:val="24"/>
                <w:szCs w:val="24"/>
              </w:rPr>
              <w:t>児童</w:t>
            </w:r>
            <w:r w:rsidR="00403C6E">
              <w:rPr>
                <w:rFonts w:ascii="ＭＳ 明朝" w:eastAsia="ＭＳ 明朝" w:hAnsi="ＭＳ 明朝" w:cs="ＭＳ ゴシック" w:hint="eastAsia"/>
                <w:color w:val="000000"/>
                <w:kern w:val="0"/>
                <w:sz w:val="24"/>
                <w:szCs w:val="24"/>
              </w:rPr>
              <w:t>生徒</w:t>
            </w:r>
            <w:r w:rsidRPr="008565EA">
              <w:rPr>
                <w:rFonts w:ascii="ＭＳ 明朝" w:eastAsia="ＭＳ 明朝" w:hAnsi="ＭＳ 明朝" w:cs="ＭＳ ゴシック" w:hint="eastAsia"/>
                <w:color w:val="000000"/>
                <w:kern w:val="0"/>
                <w:sz w:val="24"/>
                <w:szCs w:val="24"/>
              </w:rPr>
              <w:t>指導上の喫緊の課題となっています。また、近年の急速な情報技術の進展により、インターネットの動画サイトへの投稿など、新たないじめ問題が生じるなど、いじめはますます複雑化、潜在化する状況にあります。</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ゴシック" w:hint="eastAsia"/>
                <w:color w:val="000000"/>
                <w:kern w:val="0"/>
                <w:sz w:val="24"/>
                <w:szCs w:val="24"/>
              </w:rPr>
              <w:t xml:space="preserve">　こうした中、改めて、全ての教職員がいじめという行為やいじめ問題に取り組む基本的な姿勢について共通理解し、組織的にいじめ問題に取り組むことが求められております。</w:t>
            </w:r>
          </w:p>
          <w:p w:rsidR="00E8285D" w:rsidRPr="008565EA" w:rsidRDefault="00E8285D" w:rsidP="00514F10">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ゴシック" w:hint="eastAsia"/>
                <w:color w:val="000000"/>
                <w:kern w:val="0"/>
                <w:sz w:val="24"/>
                <w:szCs w:val="24"/>
              </w:rPr>
              <w:t xml:space="preserve">　こうした状況の中で、平成２５年６月に「いじめ防止対策推進法」が公布され、平成２６年２月に「宮崎県いじめ防止基本方針」が策定されたことを受け、本校におけるいじめの防止等のための対策に関する基本的な方針「県立児湯</w:t>
            </w:r>
            <w:r w:rsidRPr="008565EA">
              <w:rPr>
                <w:rFonts w:ascii="ＭＳ 明朝" w:eastAsia="ＭＳ 明朝" w:hAnsi="ＭＳ 明朝" w:cs="ＭＳ ゴシック"/>
                <w:color w:val="000000"/>
                <w:kern w:val="0"/>
                <w:sz w:val="24"/>
                <w:szCs w:val="24"/>
              </w:rPr>
              <w:t>るぴなす</w:t>
            </w:r>
            <w:r w:rsidRPr="008565EA">
              <w:rPr>
                <w:rFonts w:ascii="ＭＳ 明朝" w:eastAsia="ＭＳ 明朝" w:hAnsi="ＭＳ 明朝" w:cs="ＭＳ ゴシック" w:hint="eastAsia"/>
                <w:color w:val="000000"/>
                <w:kern w:val="0"/>
                <w:sz w:val="24"/>
                <w:szCs w:val="24"/>
              </w:rPr>
              <w:t>支援学校いじめ防止基本方針」を定めるものであります。</w:t>
            </w:r>
          </w:p>
        </w:tc>
      </w:tr>
    </w:tbl>
    <w:p w:rsidR="00514F10" w:rsidRPr="008565EA" w:rsidRDefault="00514F10" w:rsidP="00E8285D">
      <w:pPr>
        <w:overflowPunct w:val="0"/>
        <w:spacing w:line="368" w:lineRule="exact"/>
        <w:textAlignment w:val="baseline"/>
        <w:rPr>
          <w:rFonts w:ascii="ＭＳ 明朝" w:eastAsia="ＭＳ 明朝" w:hAnsi="ＭＳ 明朝" w:cs="ＭＳ ゴシック"/>
          <w:color w:val="000000"/>
          <w:kern w:val="0"/>
          <w:sz w:val="28"/>
          <w:szCs w:val="28"/>
        </w:rPr>
      </w:pPr>
    </w:p>
    <w:p w:rsidR="00E8285D" w:rsidRPr="008565EA" w:rsidRDefault="00600E4D" w:rsidP="00E8285D">
      <w:pPr>
        <w:overflowPunct w:val="0"/>
        <w:spacing w:line="368" w:lineRule="exac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ゴシック" w:hint="eastAsia"/>
          <w:color w:val="000000"/>
          <w:kern w:val="0"/>
          <w:sz w:val="28"/>
          <w:szCs w:val="28"/>
        </w:rPr>
        <w:t>○</w:t>
      </w:r>
      <w:r w:rsidR="00E8285D" w:rsidRPr="008565EA">
        <w:rPr>
          <w:rFonts w:ascii="ＭＳ 明朝" w:eastAsia="ＭＳ 明朝" w:hAnsi="ＭＳ 明朝" w:cs="ＭＳ ゴシック" w:hint="eastAsia"/>
          <w:color w:val="000000"/>
          <w:kern w:val="0"/>
          <w:sz w:val="28"/>
          <w:szCs w:val="28"/>
        </w:rPr>
        <w:t>もくじ</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E8285D" w:rsidRPr="008565EA" w:rsidTr="00914E04">
        <w:tc>
          <w:tcPr>
            <w:tcW w:w="8931" w:type="dxa"/>
            <w:tcBorders>
              <w:top w:val="single" w:sz="4" w:space="0" w:color="000000"/>
              <w:left w:val="single" w:sz="4" w:space="0" w:color="000000"/>
              <w:bottom w:val="single" w:sz="4" w:space="0" w:color="000000"/>
              <w:right w:val="single" w:sz="4" w:space="0" w:color="000000"/>
            </w:tcBorders>
          </w:tcPr>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Cs w:val="21"/>
              </w:rPr>
              <w:t xml:space="preserve">　　　</w:t>
            </w:r>
            <w:r w:rsidRPr="008565EA">
              <w:rPr>
                <w:rFonts w:ascii="ＭＳ 明朝" w:eastAsia="ＭＳ 明朝" w:hAnsi="ＭＳ 明朝" w:cs="ＭＳ ゴシック" w:hint="eastAsia"/>
                <w:color w:val="000000"/>
                <w:kern w:val="0"/>
                <w:sz w:val="22"/>
              </w:rPr>
              <w:t>第１　いじめの防止等のための対策の基本的な方向に関する事項</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１　いじめの定義・・・・・・・・・・・・・・・・・・・・２</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２　いじめの防止等に関する基本的考え方・・・・・・・・・２</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（１）　いじめの防止・・・・・・・・・・・・・・・・・・２</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（２）　いじめの早期発見・・・・・・・・・・・・・・・・２</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（３）　いじめに対する措置・・・・・・・・・・・・・・・２</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第２　いじめの防止等のための対策の内容に関する事項</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１　いじめの防止等のための組織・・・・・・・・・・・・・</w:t>
            </w:r>
            <w:r w:rsidR="00514F10" w:rsidRPr="008565EA">
              <w:rPr>
                <w:rFonts w:ascii="ＭＳ 明朝" w:eastAsia="ＭＳ 明朝" w:hAnsi="ＭＳ 明朝" w:cs="ＭＳ ゴシック" w:hint="eastAsia"/>
                <w:color w:val="000000"/>
                <w:kern w:val="0"/>
                <w:sz w:val="22"/>
              </w:rPr>
              <w:t>３</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２　いじめの防止等に関する措置・・・・・・・・・・・・・３</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（１）　いじめの防止・・・・・・・・・・・・・・・・・・３</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（２）　いじめの早期発見・・・・・・・・・・・・・・・・４</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（３）　いじめに対する措置・・・・・・・・・・・・・・・４</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（４）　ネット上のいじめへの対応・・・・・・・・・・・・</w:t>
            </w:r>
            <w:r w:rsidR="00514F10" w:rsidRPr="008565EA">
              <w:rPr>
                <w:rFonts w:ascii="ＭＳ 明朝" w:eastAsia="ＭＳ 明朝" w:hAnsi="ＭＳ 明朝" w:cs="ＭＳ ゴシック" w:hint="eastAsia"/>
                <w:color w:val="000000"/>
                <w:kern w:val="0"/>
                <w:sz w:val="22"/>
              </w:rPr>
              <w:t>７</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３　その他の留意事項・・・・・・・・・・・・・・・・・・７</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（１）　組織的な指導体制・・・・・・・・・・・・・・・・７</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（２）　校内研修の充実・・・・・・・・・・・・・・・・・７</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（３）　校務の効率化・・・・・・・・・・・・・・・・・・</w:t>
            </w:r>
            <w:r w:rsidR="00514F10" w:rsidRPr="008565EA">
              <w:rPr>
                <w:rFonts w:ascii="ＭＳ 明朝" w:eastAsia="ＭＳ 明朝" w:hAnsi="ＭＳ 明朝" w:cs="ＭＳ ゴシック" w:hint="eastAsia"/>
                <w:color w:val="000000"/>
                <w:kern w:val="0"/>
                <w:sz w:val="22"/>
              </w:rPr>
              <w:t>８</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ＭＳ ゴシック"/>
                <w:color w:val="000000"/>
                <w:kern w:val="0"/>
                <w:sz w:val="22"/>
              </w:rPr>
            </w:pPr>
            <w:r w:rsidRPr="008565EA">
              <w:rPr>
                <w:rFonts w:ascii="ＭＳ 明朝" w:eastAsia="ＭＳ 明朝" w:hAnsi="ＭＳ 明朝" w:cs="ＭＳ ゴシック" w:hint="eastAsia"/>
                <w:color w:val="000000"/>
                <w:kern w:val="0"/>
                <w:sz w:val="22"/>
              </w:rPr>
              <w:t xml:space="preserve">　　　　　（４）　学校におけるいじめの防止等の取組の点検・充実・・</w:t>
            </w:r>
            <w:r w:rsidR="00514F10" w:rsidRPr="008565EA">
              <w:rPr>
                <w:rFonts w:ascii="ＭＳ 明朝" w:eastAsia="ＭＳ 明朝" w:hAnsi="ＭＳ 明朝" w:cs="ＭＳ ゴシック" w:hint="eastAsia"/>
                <w:color w:val="000000"/>
                <w:kern w:val="0"/>
                <w:sz w:val="22"/>
              </w:rPr>
              <w:t>８</w:t>
            </w:r>
          </w:p>
          <w:p w:rsidR="00514F10" w:rsidRPr="008565EA" w:rsidRDefault="00514F10"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（５）　</w:t>
            </w:r>
            <w:r w:rsidR="00403C6E">
              <w:rPr>
                <w:rFonts w:ascii="ＭＳ 明朝" w:eastAsia="ＭＳ 明朝" w:hAnsi="ＭＳ 明朝" w:cs="ＭＳ ゴシック" w:hint="eastAsia"/>
                <w:color w:val="000000"/>
                <w:kern w:val="0"/>
                <w:sz w:val="22"/>
              </w:rPr>
              <w:t>児童生徒</w:t>
            </w:r>
            <w:r w:rsidRPr="008565EA">
              <w:rPr>
                <w:rFonts w:ascii="ＭＳ 明朝" w:eastAsia="ＭＳ 明朝" w:hAnsi="ＭＳ 明朝" w:cs="ＭＳ ゴシック" w:hint="eastAsia"/>
                <w:color w:val="000000"/>
                <w:kern w:val="0"/>
                <w:sz w:val="22"/>
              </w:rPr>
              <w:t>会活動の活性化・・・・・・・・・・・・・・・８</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w:t>
            </w:r>
            <w:r w:rsidR="00514F10" w:rsidRPr="008565EA">
              <w:rPr>
                <w:rFonts w:ascii="ＭＳ 明朝" w:eastAsia="ＭＳ 明朝" w:hAnsi="ＭＳ 明朝" w:cs="ＭＳ ゴシック" w:hint="eastAsia"/>
                <w:color w:val="000000"/>
                <w:kern w:val="0"/>
                <w:sz w:val="22"/>
              </w:rPr>
              <w:t>（６</w:t>
            </w:r>
            <w:r w:rsidRPr="008565EA">
              <w:rPr>
                <w:rFonts w:ascii="ＭＳ 明朝" w:eastAsia="ＭＳ 明朝" w:hAnsi="ＭＳ 明朝" w:cs="ＭＳ ゴシック" w:hint="eastAsia"/>
                <w:color w:val="000000"/>
                <w:kern w:val="0"/>
                <w:sz w:val="22"/>
              </w:rPr>
              <w:t>）　地域や家庭との連携について・・・・・・・・・・・</w:t>
            </w:r>
            <w:r w:rsidR="00514F10" w:rsidRPr="008565EA">
              <w:rPr>
                <w:rFonts w:ascii="ＭＳ 明朝" w:eastAsia="ＭＳ 明朝" w:hAnsi="ＭＳ 明朝" w:cs="ＭＳ ゴシック" w:hint="eastAsia"/>
                <w:color w:val="000000"/>
                <w:kern w:val="0"/>
                <w:sz w:val="22"/>
              </w:rPr>
              <w:t>８</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w:t>
            </w:r>
            <w:r w:rsidR="00514F10" w:rsidRPr="008565EA">
              <w:rPr>
                <w:rFonts w:ascii="ＭＳ 明朝" w:eastAsia="ＭＳ 明朝" w:hAnsi="ＭＳ 明朝" w:cs="ＭＳ ゴシック" w:hint="eastAsia"/>
                <w:color w:val="000000"/>
                <w:kern w:val="0"/>
                <w:sz w:val="22"/>
              </w:rPr>
              <w:t>（７</w:t>
            </w:r>
            <w:r w:rsidRPr="008565EA">
              <w:rPr>
                <w:rFonts w:ascii="ＭＳ 明朝" w:eastAsia="ＭＳ 明朝" w:hAnsi="ＭＳ 明朝" w:cs="ＭＳ ゴシック" w:hint="eastAsia"/>
                <w:color w:val="000000"/>
                <w:kern w:val="0"/>
                <w:sz w:val="22"/>
              </w:rPr>
              <w:t>）　関係機関との連携について・・・・・・・・・・・・</w:t>
            </w:r>
            <w:r w:rsidR="00514F10" w:rsidRPr="008565EA">
              <w:rPr>
                <w:rFonts w:ascii="ＭＳ 明朝" w:eastAsia="ＭＳ 明朝" w:hAnsi="ＭＳ 明朝" w:cs="ＭＳ ゴシック" w:hint="eastAsia"/>
                <w:color w:val="000000"/>
                <w:kern w:val="0"/>
                <w:sz w:val="22"/>
              </w:rPr>
              <w:t>８</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４　重大事態への対処・・・・・・・・・・・・・・・・・・８</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第３　その他いじめの防止等のための対策に関する重要事項</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w:t>
            </w:r>
            <w:r w:rsidR="00514F10" w:rsidRPr="008565EA">
              <w:rPr>
                <w:rFonts w:ascii="ＭＳ 明朝" w:eastAsia="ＭＳ 明朝" w:hAnsi="ＭＳ 明朝" w:cs="ＭＳ ゴシック" w:hint="eastAsia"/>
                <w:color w:val="000000"/>
                <w:kern w:val="0"/>
                <w:sz w:val="22"/>
              </w:rPr>
              <w:t>１　基本方針の点検と必要に応じた見直し・・・・・・・・・９</w:t>
            </w:r>
          </w:p>
          <w:p w:rsidR="00E8285D" w:rsidRPr="008565EA" w:rsidRDefault="00E8285D" w:rsidP="00E8285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ゴシック" w:hint="eastAsia"/>
                <w:color w:val="000000"/>
                <w:kern w:val="0"/>
                <w:sz w:val="22"/>
              </w:rPr>
              <w:t xml:space="preserve">　　　【参考】別紙１～５</w:t>
            </w:r>
          </w:p>
        </w:tc>
      </w:tr>
    </w:tbl>
    <w:p w:rsidR="00514F10" w:rsidRPr="008565EA" w:rsidRDefault="00514F10" w:rsidP="00C4324C">
      <w:pPr>
        <w:rPr>
          <w:rFonts w:ascii="ＭＳ 明朝" w:eastAsia="ＭＳ 明朝" w:hAnsi="ＭＳ 明朝"/>
          <w:b/>
          <w:sz w:val="24"/>
          <w:szCs w:val="24"/>
        </w:rPr>
      </w:pPr>
    </w:p>
    <w:p w:rsidR="0091511B" w:rsidRPr="008565EA" w:rsidRDefault="0091511B" w:rsidP="00C4324C">
      <w:pPr>
        <w:rPr>
          <w:rFonts w:ascii="ＭＳ 明朝" w:eastAsia="ＭＳ 明朝" w:hAnsi="ＭＳ 明朝"/>
          <w:b/>
          <w:sz w:val="24"/>
          <w:szCs w:val="24"/>
        </w:rPr>
      </w:pPr>
    </w:p>
    <w:p w:rsidR="00BA76BC" w:rsidRPr="008565EA" w:rsidRDefault="00E8285D" w:rsidP="00C4324C">
      <w:pPr>
        <w:rPr>
          <w:rFonts w:ascii="ＭＳ 明朝" w:eastAsia="ＭＳ 明朝" w:hAnsi="ＭＳ 明朝"/>
          <w:b/>
          <w:sz w:val="24"/>
          <w:szCs w:val="24"/>
        </w:rPr>
      </w:pPr>
      <w:r w:rsidRPr="008565EA">
        <w:rPr>
          <w:rFonts w:ascii="ＭＳ 明朝" w:eastAsia="ＭＳ 明朝" w:hAnsi="ＭＳ 明朝" w:hint="eastAsia"/>
          <w:b/>
          <w:sz w:val="24"/>
          <w:szCs w:val="24"/>
        </w:rPr>
        <w:lastRenderedPageBreak/>
        <w:t>第１　いじめの防止等のための対策の基本的な方向に関する事項</w:t>
      </w:r>
    </w:p>
    <w:p w:rsidR="00BA76BC" w:rsidRPr="008565EA" w:rsidRDefault="00BA76BC" w:rsidP="00C4324C">
      <w:pPr>
        <w:rPr>
          <w:rFonts w:ascii="ＭＳ 明朝" w:eastAsia="ＭＳ 明朝" w:hAnsi="ＭＳ 明朝"/>
        </w:rPr>
      </w:pPr>
      <w:r w:rsidRPr="008565EA">
        <w:rPr>
          <w:rFonts w:ascii="ＭＳ 明朝" w:eastAsia="ＭＳ 明朝" w:hAnsi="ＭＳ 明朝" w:hint="eastAsia"/>
          <w:b/>
          <w:sz w:val="24"/>
          <w:szCs w:val="24"/>
        </w:rPr>
        <w:t>１　いじめの定義</w:t>
      </w:r>
    </w:p>
    <w:tbl>
      <w:tblPr>
        <w:tblStyle w:val="a3"/>
        <w:tblW w:w="0" w:type="auto"/>
        <w:tblInd w:w="392" w:type="dxa"/>
        <w:tblLook w:val="04A0" w:firstRow="1" w:lastRow="0" w:firstColumn="1" w:lastColumn="0" w:noHBand="0" w:noVBand="1"/>
      </w:tblPr>
      <w:tblGrid>
        <w:gridCol w:w="9236"/>
      </w:tblGrid>
      <w:tr w:rsidR="003C0ECF" w:rsidRPr="008565EA" w:rsidTr="00D455A7">
        <w:tc>
          <w:tcPr>
            <w:tcW w:w="10206" w:type="dxa"/>
          </w:tcPr>
          <w:p w:rsidR="0091511B" w:rsidRPr="008565EA" w:rsidRDefault="003C0ECF" w:rsidP="0091511B">
            <w:pPr>
              <w:rPr>
                <w:rFonts w:ascii="ＭＳ 明朝" w:eastAsia="ＭＳ 明朝" w:hAnsi="ＭＳ 明朝"/>
                <w:sz w:val="22"/>
              </w:rPr>
            </w:pPr>
            <w:r w:rsidRPr="008565EA">
              <w:rPr>
                <w:rFonts w:ascii="ＭＳ 明朝" w:eastAsia="ＭＳ 明朝" w:hAnsi="ＭＳ 明朝" w:hint="eastAsia"/>
              </w:rPr>
              <w:t xml:space="preserve">　</w:t>
            </w:r>
            <w:r w:rsidR="00C56462" w:rsidRPr="008565EA">
              <w:rPr>
                <w:rFonts w:ascii="ＭＳ 明朝" w:eastAsia="ＭＳ 明朝" w:hAnsi="ＭＳ 明朝" w:hint="eastAsia"/>
                <w:sz w:val="22"/>
              </w:rPr>
              <w:t>「</w:t>
            </w:r>
            <w:r w:rsidR="00C56462" w:rsidRPr="008565EA">
              <w:rPr>
                <w:rFonts w:ascii="ＭＳ 明朝" w:eastAsia="ＭＳ 明朝" w:hAnsi="ＭＳ 明朝"/>
                <w:sz w:val="22"/>
              </w:rPr>
              <w:t>いじめ」とは、</w:t>
            </w:r>
            <w:r w:rsidR="00403C6E">
              <w:rPr>
                <w:rFonts w:ascii="ＭＳ 明朝" w:eastAsia="ＭＳ 明朝" w:hAnsi="ＭＳ 明朝" w:hint="eastAsia"/>
                <w:sz w:val="22"/>
              </w:rPr>
              <w:t>児童生徒に対して、当該児童生徒が在籍する学校に在籍している等当該児童生徒</w:t>
            </w:r>
            <w:r w:rsidRPr="008565EA">
              <w:rPr>
                <w:rFonts w:ascii="ＭＳ 明朝" w:eastAsia="ＭＳ 明朝" w:hAnsi="ＭＳ 明朝" w:hint="eastAsia"/>
                <w:sz w:val="22"/>
              </w:rPr>
              <w:t>と一定の人</w:t>
            </w:r>
            <w:r w:rsidR="00853A45" w:rsidRPr="008565EA">
              <w:rPr>
                <w:rFonts w:ascii="ＭＳ 明朝" w:eastAsia="ＭＳ 明朝" w:hAnsi="ＭＳ 明朝" w:hint="eastAsia"/>
                <w:sz w:val="22"/>
              </w:rPr>
              <w:t>的</w:t>
            </w:r>
            <w:r w:rsidR="00403C6E">
              <w:rPr>
                <w:rFonts w:ascii="ＭＳ 明朝" w:eastAsia="ＭＳ 明朝" w:hAnsi="ＭＳ 明朝" w:hint="eastAsia"/>
                <w:sz w:val="22"/>
              </w:rPr>
              <w:t>関係にある他の児童生徒</w:t>
            </w:r>
            <w:r w:rsidR="00853A45" w:rsidRPr="008565EA">
              <w:rPr>
                <w:rFonts w:ascii="ＭＳ 明朝" w:eastAsia="ＭＳ 明朝" w:hAnsi="ＭＳ 明朝" w:hint="eastAsia"/>
                <w:sz w:val="22"/>
              </w:rPr>
              <w:t>等</w:t>
            </w:r>
            <w:r w:rsidRPr="008565EA">
              <w:rPr>
                <w:rFonts w:ascii="ＭＳ 明朝" w:eastAsia="ＭＳ 明朝" w:hAnsi="ＭＳ 明朝" w:hint="eastAsia"/>
                <w:sz w:val="22"/>
              </w:rPr>
              <w:t>が行う心理的</w:t>
            </w:r>
            <w:r w:rsidR="00853A45" w:rsidRPr="008565EA">
              <w:rPr>
                <w:rFonts w:ascii="ＭＳ 明朝" w:eastAsia="ＭＳ 明朝" w:hAnsi="ＭＳ 明朝" w:hint="eastAsia"/>
                <w:sz w:val="22"/>
              </w:rPr>
              <w:t>又は</w:t>
            </w:r>
            <w:r w:rsidRPr="008565EA">
              <w:rPr>
                <w:rFonts w:ascii="ＭＳ 明朝" w:eastAsia="ＭＳ 明朝" w:hAnsi="ＭＳ 明朝" w:hint="eastAsia"/>
                <w:sz w:val="22"/>
              </w:rPr>
              <w:t>物理的な影響を与える行為</w:t>
            </w:r>
            <w:r w:rsidR="003501F1" w:rsidRPr="008565EA">
              <w:rPr>
                <w:rFonts w:ascii="ＭＳ 明朝" w:eastAsia="ＭＳ 明朝" w:hAnsi="ＭＳ 明朝" w:hint="eastAsia"/>
                <w:sz w:val="22"/>
              </w:rPr>
              <w:t>（インターネットを</w:t>
            </w:r>
            <w:r w:rsidR="00403C6E">
              <w:rPr>
                <w:rFonts w:ascii="ＭＳ 明朝" w:eastAsia="ＭＳ 明朝" w:hAnsi="ＭＳ 明朝" w:hint="eastAsia"/>
                <w:sz w:val="22"/>
              </w:rPr>
              <w:t>通じて行われるものを含む。）であって、当該行為の対象となった児童生徒</w:t>
            </w:r>
            <w:r w:rsidR="00853A45" w:rsidRPr="008565EA">
              <w:rPr>
                <w:rFonts w:ascii="ＭＳ 明朝" w:eastAsia="ＭＳ 明朝" w:hAnsi="ＭＳ 明朝" w:hint="eastAsia"/>
                <w:sz w:val="22"/>
              </w:rPr>
              <w:t>等</w:t>
            </w:r>
            <w:r w:rsidR="003501F1" w:rsidRPr="008565EA">
              <w:rPr>
                <w:rFonts w:ascii="ＭＳ 明朝" w:eastAsia="ＭＳ 明朝" w:hAnsi="ＭＳ 明朝" w:hint="eastAsia"/>
                <w:sz w:val="22"/>
              </w:rPr>
              <w:t>が心身の苦痛を感じているものをいう。</w:t>
            </w:r>
            <w:r w:rsidR="004937D5" w:rsidRPr="008565EA">
              <w:rPr>
                <w:rFonts w:ascii="ＭＳ 明朝" w:eastAsia="ＭＳ 明朝" w:hAnsi="ＭＳ 明朝" w:hint="eastAsia"/>
                <w:sz w:val="22"/>
              </w:rPr>
              <w:t xml:space="preserve">　</w:t>
            </w:r>
            <w:r w:rsidR="004937D5" w:rsidRPr="008565EA">
              <w:rPr>
                <w:rFonts w:ascii="ＭＳ 明朝" w:eastAsia="ＭＳ 明朝" w:hAnsi="ＭＳ 明朝"/>
                <w:sz w:val="22"/>
              </w:rPr>
              <w:t xml:space="preserve">　　　</w:t>
            </w:r>
            <w:r w:rsidR="004937D5" w:rsidRPr="008565EA">
              <w:rPr>
                <w:rFonts w:ascii="ＭＳ 明朝" w:eastAsia="ＭＳ 明朝" w:hAnsi="ＭＳ 明朝" w:hint="eastAsia"/>
                <w:sz w:val="22"/>
              </w:rPr>
              <w:t xml:space="preserve">　</w:t>
            </w:r>
            <w:r w:rsidR="004937D5" w:rsidRPr="008565EA">
              <w:rPr>
                <w:rFonts w:ascii="ＭＳ 明朝" w:eastAsia="ＭＳ 明朝" w:hAnsi="ＭＳ 明朝"/>
                <w:sz w:val="22"/>
              </w:rPr>
              <w:t xml:space="preserve">　</w:t>
            </w:r>
            <w:r w:rsidR="004937D5" w:rsidRPr="008565EA">
              <w:rPr>
                <w:rFonts w:ascii="ＭＳ 明朝" w:eastAsia="ＭＳ 明朝" w:hAnsi="ＭＳ 明朝" w:hint="eastAsia"/>
                <w:sz w:val="22"/>
              </w:rPr>
              <w:t xml:space="preserve">　</w:t>
            </w:r>
            <w:r w:rsidR="004937D5" w:rsidRPr="008565EA">
              <w:rPr>
                <w:rFonts w:ascii="ＭＳ 明朝" w:eastAsia="ＭＳ 明朝" w:hAnsi="ＭＳ 明朝"/>
                <w:sz w:val="22"/>
              </w:rPr>
              <w:t xml:space="preserve">　</w:t>
            </w:r>
            <w:r w:rsidR="004937D5" w:rsidRPr="008565EA">
              <w:rPr>
                <w:rFonts w:ascii="ＭＳ 明朝" w:eastAsia="ＭＳ 明朝" w:hAnsi="ＭＳ 明朝" w:hint="eastAsia"/>
                <w:sz w:val="22"/>
              </w:rPr>
              <w:t xml:space="preserve">　</w:t>
            </w:r>
            <w:r w:rsidR="004937D5" w:rsidRPr="008565EA">
              <w:rPr>
                <w:rFonts w:ascii="ＭＳ 明朝" w:eastAsia="ＭＳ 明朝" w:hAnsi="ＭＳ 明朝"/>
                <w:sz w:val="22"/>
              </w:rPr>
              <w:t xml:space="preserve">　</w:t>
            </w:r>
            <w:r w:rsidR="004937D5" w:rsidRPr="008565EA">
              <w:rPr>
                <w:rFonts w:ascii="ＭＳ 明朝" w:eastAsia="ＭＳ 明朝" w:hAnsi="ＭＳ 明朝" w:hint="eastAsia"/>
                <w:sz w:val="22"/>
              </w:rPr>
              <w:t xml:space="preserve">　</w:t>
            </w:r>
            <w:r w:rsidR="004937D5" w:rsidRPr="008565EA">
              <w:rPr>
                <w:rFonts w:ascii="ＭＳ 明朝" w:eastAsia="ＭＳ 明朝" w:hAnsi="ＭＳ 明朝"/>
                <w:sz w:val="22"/>
              </w:rPr>
              <w:t xml:space="preserve">　</w:t>
            </w:r>
            <w:r w:rsidR="004937D5" w:rsidRPr="008565EA">
              <w:rPr>
                <w:rFonts w:ascii="ＭＳ 明朝" w:eastAsia="ＭＳ 明朝" w:hAnsi="ＭＳ 明朝" w:hint="eastAsia"/>
                <w:sz w:val="22"/>
              </w:rPr>
              <w:t xml:space="preserve">　</w:t>
            </w:r>
            <w:r w:rsidR="004937D5" w:rsidRPr="008565EA">
              <w:rPr>
                <w:rFonts w:ascii="ＭＳ 明朝" w:eastAsia="ＭＳ 明朝" w:hAnsi="ＭＳ 明朝"/>
                <w:sz w:val="22"/>
              </w:rPr>
              <w:t xml:space="preserve">　</w:t>
            </w:r>
            <w:r w:rsidR="004937D5" w:rsidRPr="008565EA">
              <w:rPr>
                <w:rFonts w:ascii="ＭＳ 明朝" w:eastAsia="ＭＳ 明朝" w:hAnsi="ＭＳ 明朝" w:hint="eastAsia"/>
                <w:sz w:val="22"/>
              </w:rPr>
              <w:t xml:space="preserve">　</w:t>
            </w:r>
            <w:r w:rsidR="004937D5" w:rsidRPr="008565EA">
              <w:rPr>
                <w:rFonts w:ascii="ＭＳ 明朝" w:eastAsia="ＭＳ 明朝" w:hAnsi="ＭＳ 明朝"/>
                <w:sz w:val="22"/>
              </w:rPr>
              <w:t xml:space="preserve">　</w:t>
            </w:r>
            <w:r w:rsidR="004937D5" w:rsidRPr="008565EA">
              <w:rPr>
                <w:rFonts w:ascii="ＭＳ 明朝" w:eastAsia="ＭＳ 明朝" w:hAnsi="ＭＳ 明朝" w:hint="eastAsia"/>
                <w:sz w:val="22"/>
              </w:rPr>
              <w:t xml:space="preserve">　</w:t>
            </w:r>
            <w:r w:rsidR="004937D5" w:rsidRPr="008565EA">
              <w:rPr>
                <w:rFonts w:ascii="ＭＳ 明朝" w:eastAsia="ＭＳ 明朝" w:hAnsi="ＭＳ 明朝"/>
                <w:sz w:val="22"/>
              </w:rPr>
              <w:t xml:space="preserve">　</w:t>
            </w:r>
          </w:p>
          <w:p w:rsidR="003501F1" w:rsidRPr="008565EA" w:rsidRDefault="003501F1" w:rsidP="0091511B">
            <w:pPr>
              <w:ind w:firstLineChars="2600" w:firstLine="5720"/>
              <w:rPr>
                <w:rFonts w:ascii="ＭＳ 明朝" w:eastAsia="ＭＳ 明朝" w:hAnsi="ＭＳ 明朝"/>
                <w:sz w:val="22"/>
              </w:rPr>
            </w:pPr>
            <w:r w:rsidRPr="008565EA">
              <w:rPr>
                <w:rFonts w:ascii="ＭＳ 明朝" w:eastAsia="ＭＳ 明朝" w:hAnsi="ＭＳ 明朝" w:hint="eastAsia"/>
                <w:sz w:val="22"/>
              </w:rPr>
              <w:t>（いじめ防止対策推進法第</w:t>
            </w:r>
            <w:r w:rsidR="00CC1A81" w:rsidRPr="008565EA">
              <w:rPr>
                <w:rFonts w:ascii="ＭＳ 明朝" w:eastAsia="ＭＳ 明朝" w:hAnsi="ＭＳ 明朝" w:hint="eastAsia"/>
                <w:sz w:val="22"/>
              </w:rPr>
              <w:t>２</w:t>
            </w:r>
            <w:r w:rsidRPr="008565EA">
              <w:rPr>
                <w:rFonts w:ascii="ＭＳ 明朝" w:eastAsia="ＭＳ 明朝" w:hAnsi="ＭＳ 明朝" w:hint="eastAsia"/>
                <w:sz w:val="22"/>
              </w:rPr>
              <w:t>条）</w:t>
            </w:r>
          </w:p>
        </w:tc>
      </w:tr>
    </w:tbl>
    <w:p w:rsidR="000D57A5" w:rsidRPr="008565EA" w:rsidRDefault="000D57A5" w:rsidP="00C4324C">
      <w:pPr>
        <w:rPr>
          <w:rFonts w:ascii="ＭＳ 明朝" w:eastAsia="ＭＳ 明朝" w:hAnsi="ＭＳ 明朝"/>
          <w:b/>
          <w:sz w:val="24"/>
          <w:szCs w:val="24"/>
        </w:rPr>
      </w:pPr>
    </w:p>
    <w:p w:rsidR="000D57A5" w:rsidRPr="008565EA" w:rsidRDefault="000D57A5" w:rsidP="00C4324C">
      <w:pPr>
        <w:rPr>
          <w:rFonts w:ascii="ＭＳ 明朝" w:eastAsia="ＭＳ 明朝" w:hAnsi="ＭＳ 明朝"/>
          <w:b/>
          <w:sz w:val="24"/>
          <w:szCs w:val="24"/>
        </w:rPr>
      </w:pPr>
      <w:r w:rsidRPr="008565EA">
        <w:rPr>
          <w:rFonts w:ascii="ＭＳ 明朝" w:eastAsia="ＭＳ 明朝" w:hAnsi="ＭＳ 明朝" w:hint="eastAsia"/>
          <w:b/>
          <w:sz w:val="24"/>
          <w:szCs w:val="24"/>
        </w:rPr>
        <w:t>２</w:t>
      </w:r>
      <w:r w:rsidRPr="008565EA">
        <w:rPr>
          <w:rFonts w:ascii="ＭＳ 明朝" w:eastAsia="ＭＳ 明朝" w:hAnsi="ＭＳ 明朝"/>
        </w:rPr>
        <w:t xml:space="preserve">　</w:t>
      </w:r>
      <w:r w:rsidRPr="008565EA">
        <w:rPr>
          <w:rFonts w:ascii="ＭＳ 明朝" w:eastAsia="ＭＳ 明朝" w:hAnsi="ＭＳ 明朝" w:hint="eastAsia"/>
          <w:b/>
          <w:sz w:val="24"/>
          <w:szCs w:val="24"/>
        </w:rPr>
        <w:t>いじめの</w:t>
      </w:r>
      <w:r w:rsidRPr="008565EA">
        <w:rPr>
          <w:rFonts w:ascii="ＭＳ 明朝" w:eastAsia="ＭＳ 明朝" w:hAnsi="ＭＳ 明朝"/>
          <w:b/>
          <w:sz w:val="24"/>
          <w:szCs w:val="24"/>
        </w:rPr>
        <w:t>防止等</w:t>
      </w:r>
      <w:r w:rsidRPr="008565EA">
        <w:rPr>
          <w:rFonts w:ascii="ＭＳ 明朝" w:eastAsia="ＭＳ 明朝" w:hAnsi="ＭＳ 明朝" w:hint="eastAsia"/>
          <w:b/>
          <w:sz w:val="24"/>
          <w:szCs w:val="24"/>
        </w:rPr>
        <w:t>に対する基本的な考え方</w:t>
      </w:r>
    </w:p>
    <w:tbl>
      <w:tblPr>
        <w:tblStyle w:val="a3"/>
        <w:tblW w:w="0" w:type="auto"/>
        <w:tblInd w:w="392" w:type="dxa"/>
        <w:tblLook w:val="04A0" w:firstRow="1" w:lastRow="0" w:firstColumn="1" w:lastColumn="0" w:noHBand="0" w:noVBand="1"/>
      </w:tblPr>
      <w:tblGrid>
        <w:gridCol w:w="9236"/>
      </w:tblGrid>
      <w:tr w:rsidR="003501F1" w:rsidRPr="008565EA" w:rsidTr="000D57A5">
        <w:tc>
          <w:tcPr>
            <w:tcW w:w="10064" w:type="dxa"/>
          </w:tcPr>
          <w:p w:rsidR="003501F1" w:rsidRPr="008565EA" w:rsidRDefault="003501F1" w:rsidP="00C4324C">
            <w:pPr>
              <w:rPr>
                <w:rFonts w:ascii="ＭＳ 明朝" w:eastAsia="ＭＳ 明朝" w:hAnsi="ＭＳ 明朝"/>
                <w:sz w:val="22"/>
              </w:rPr>
            </w:pPr>
            <w:r w:rsidRPr="008565EA">
              <w:rPr>
                <w:rFonts w:ascii="ＭＳ 明朝" w:eastAsia="ＭＳ 明朝" w:hAnsi="ＭＳ 明朝" w:hint="eastAsia"/>
                <w:sz w:val="22"/>
              </w:rPr>
              <w:t>○　いじめは決して許されない行為であること</w:t>
            </w:r>
            <w:r w:rsidR="00914E04" w:rsidRPr="008565EA">
              <w:rPr>
                <w:rFonts w:ascii="ＭＳ 明朝" w:eastAsia="ＭＳ 明朝" w:hAnsi="ＭＳ 明朝" w:hint="eastAsia"/>
                <w:sz w:val="22"/>
              </w:rPr>
              <w:t>を職員間で</w:t>
            </w:r>
            <w:r w:rsidRPr="008565EA">
              <w:rPr>
                <w:rFonts w:ascii="ＭＳ 明朝" w:eastAsia="ＭＳ 明朝" w:hAnsi="ＭＳ 明朝" w:hint="eastAsia"/>
                <w:sz w:val="22"/>
              </w:rPr>
              <w:t>共通理解を図</w:t>
            </w:r>
            <w:r w:rsidR="0091511B" w:rsidRPr="008565EA">
              <w:rPr>
                <w:rFonts w:ascii="ＭＳ 明朝" w:eastAsia="ＭＳ 明朝" w:hAnsi="ＭＳ 明朝" w:hint="eastAsia"/>
                <w:sz w:val="22"/>
              </w:rPr>
              <w:t>ります</w:t>
            </w:r>
            <w:r w:rsidRPr="008565EA">
              <w:rPr>
                <w:rFonts w:ascii="ＭＳ 明朝" w:eastAsia="ＭＳ 明朝" w:hAnsi="ＭＳ 明朝" w:hint="eastAsia"/>
                <w:sz w:val="22"/>
              </w:rPr>
              <w:t>。</w:t>
            </w:r>
          </w:p>
          <w:p w:rsidR="003501F1" w:rsidRPr="008565EA" w:rsidRDefault="00403C6E" w:rsidP="00C4324C">
            <w:pPr>
              <w:rPr>
                <w:rFonts w:ascii="ＭＳ 明朝" w:eastAsia="ＭＳ 明朝" w:hAnsi="ＭＳ 明朝"/>
                <w:sz w:val="22"/>
              </w:rPr>
            </w:pPr>
            <w:r>
              <w:rPr>
                <w:rFonts w:ascii="ＭＳ 明朝" w:eastAsia="ＭＳ 明朝" w:hAnsi="ＭＳ 明朝" w:hint="eastAsia"/>
                <w:sz w:val="22"/>
              </w:rPr>
              <w:t>○　いじめを受けている児童生徒</w:t>
            </w:r>
            <w:r w:rsidR="00914E04" w:rsidRPr="008565EA">
              <w:rPr>
                <w:rFonts w:ascii="ＭＳ 明朝" w:eastAsia="ＭＳ 明朝" w:hAnsi="ＭＳ 明朝" w:hint="eastAsia"/>
                <w:sz w:val="22"/>
              </w:rPr>
              <w:t>（</w:t>
            </w:r>
            <w:r w:rsidR="00914E04" w:rsidRPr="008565EA">
              <w:rPr>
                <w:rFonts w:ascii="ＭＳ 明朝" w:eastAsia="ＭＳ 明朝" w:hAnsi="ＭＳ 明朝"/>
                <w:sz w:val="22"/>
              </w:rPr>
              <w:t>以下、「</w:t>
            </w:r>
            <w:r w:rsidR="00570081">
              <w:rPr>
                <w:rFonts w:ascii="ＭＳ 明朝" w:eastAsia="ＭＳ 明朝" w:hAnsi="ＭＳ 明朝"/>
                <w:sz w:val="22"/>
              </w:rPr>
              <w:t>児童</w:t>
            </w:r>
            <w:r>
              <w:rPr>
                <w:rFonts w:ascii="ＭＳ 明朝" w:eastAsia="ＭＳ 明朝" w:hAnsi="ＭＳ 明朝"/>
                <w:sz w:val="22"/>
              </w:rPr>
              <w:t>生徒</w:t>
            </w:r>
            <w:r w:rsidR="00914E04" w:rsidRPr="008565EA">
              <w:rPr>
                <w:rFonts w:ascii="ＭＳ 明朝" w:eastAsia="ＭＳ 明朝" w:hAnsi="ＭＳ 明朝"/>
                <w:sz w:val="22"/>
              </w:rPr>
              <w:t>等」）</w:t>
            </w:r>
            <w:r w:rsidR="003501F1" w:rsidRPr="008565EA">
              <w:rPr>
                <w:rFonts w:ascii="ＭＳ 明朝" w:eastAsia="ＭＳ 明朝" w:hAnsi="ＭＳ 明朝" w:hint="eastAsia"/>
                <w:sz w:val="22"/>
              </w:rPr>
              <w:t>をしっかりと守</w:t>
            </w:r>
            <w:r w:rsidR="0091511B" w:rsidRPr="008565EA">
              <w:rPr>
                <w:rFonts w:ascii="ＭＳ 明朝" w:eastAsia="ＭＳ 明朝" w:hAnsi="ＭＳ 明朝" w:hint="eastAsia"/>
                <w:sz w:val="22"/>
              </w:rPr>
              <w:t>ります</w:t>
            </w:r>
            <w:r w:rsidR="003501F1" w:rsidRPr="008565EA">
              <w:rPr>
                <w:rFonts w:ascii="ＭＳ 明朝" w:eastAsia="ＭＳ 明朝" w:hAnsi="ＭＳ 明朝" w:hint="eastAsia"/>
                <w:sz w:val="22"/>
              </w:rPr>
              <w:t>。</w:t>
            </w:r>
          </w:p>
          <w:p w:rsidR="003501F1" w:rsidRPr="008565EA" w:rsidRDefault="003501F1" w:rsidP="009D0E7B">
            <w:pPr>
              <w:ind w:left="220" w:hangingChars="100" w:hanging="220"/>
              <w:rPr>
                <w:rFonts w:ascii="ＭＳ 明朝" w:eastAsia="ＭＳ 明朝" w:hAnsi="ＭＳ 明朝"/>
                <w:sz w:val="22"/>
              </w:rPr>
            </w:pPr>
            <w:r w:rsidRPr="008565EA">
              <w:rPr>
                <w:rFonts w:ascii="ＭＳ 明朝" w:eastAsia="ＭＳ 明朝" w:hAnsi="ＭＳ 明朝" w:hint="eastAsia"/>
                <w:sz w:val="22"/>
              </w:rPr>
              <w:t>○　いじめはどの</w:t>
            </w:r>
            <w:r w:rsidR="00403C6E">
              <w:rPr>
                <w:rFonts w:ascii="ＭＳ 明朝" w:eastAsia="ＭＳ 明朝" w:hAnsi="ＭＳ 明朝" w:hint="eastAsia"/>
                <w:sz w:val="22"/>
              </w:rPr>
              <w:t>児童生徒</w:t>
            </w:r>
            <w:r w:rsidR="00914E04" w:rsidRPr="008565EA">
              <w:rPr>
                <w:rFonts w:ascii="ＭＳ 明朝" w:eastAsia="ＭＳ 明朝" w:hAnsi="ＭＳ 明朝" w:hint="eastAsia"/>
                <w:sz w:val="22"/>
              </w:rPr>
              <w:t>等</w:t>
            </w:r>
            <w:r w:rsidRPr="008565EA">
              <w:rPr>
                <w:rFonts w:ascii="ＭＳ 明朝" w:eastAsia="ＭＳ 明朝" w:hAnsi="ＭＳ 明朝" w:hint="eastAsia"/>
                <w:sz w:val="22"/>
              </w:rPr>
              <w:t>にも起こりうることを踏まえ、いじめ問題に対して</w:t>
            </w:r>
            <w:r w:rsidR="000D57A5" w:rsidRPr="008565EA">
              <w:rPr>
                <w:rFonts w:ascii="ＭＳ 明朝" w:eastAsia="ＭＳ 明朝" w:hAnsi="ＭＳ 明朝" w:hint="eastAsia"/>
                <w:sz w:val="22"/>
              </w:rPr>
              <w:t>万全の体制</w:t>
            </w:r>
            <w:r w:rsidRPr="008565EA">
              <w:rPr>
                <w:rFonts w:ascii="ＭＳ 明朝" w:eastAsia="ＭＳ 明朝" w:hAnsi="ＭＳ 明朝" w:hint="eastAsia"/>
                <w:sz w:val="22"/>
              </w:rPr>
              <w:t>で</w:t>
            </w:r>
            <w:r w:rsidR="000D57A5" w:rsidRPr="008565EA">
              <w:rPr>
                <w:rFonts w:ascii="ＭＳ 明朝" w:eastAsia="ＭＳ 明朝" w:hAnsi="ＭＳ 明朝" w:hint="eastAsia"/>
                <w:sz w:val="22"/>
              </w:rPr>
              <w:t>臨</w:t>
            </w:r>
            <w:r w:rsidR="0091511B" w:rsidRPr="008565EA">
              <w:rPr>
                <w:rFonts w:ascii="ＭＳ 明朝" w:eastAsia="ＭＳ 明朝" w:hAnsi="ＭＳ 明朝" w:hint="eastAsia"/>
                <w:sz w:val="22"/>
              </w:rPr>
              <w:t>みます</w:t>
            </w:r>
            <w:r w:rsidRPr="008565EA">
              <w:rPr>
                <w:rFonts w:ascii="ＭＳ 明朝" w:eastAsia="ＭＳ 明朝" w:hAnsi="ＭＳ 明朝" w:hint="eastAsia"/>
                <w:sz w:val="22"/>
              </w:rPr>
              <w:t>。</w:t>
            </w:r>
          </w:p>
          <w:p w:rsidR="000D57A5" w:rsidRPr="008565EA" w:rsidRDefault="000D57A5" w:rsidP="0091511B">
            <w:pPr>
              <w:rPr>
                <w:rFonts w:ascii="ＭＳ 明朝" w:eastAsia="ＭＳ 明朝" w:hAnsi="ＭＳ 明朝"/>
              </w:rPr>
            </w:pPr>
            <w:r w:rsidRPr="008565EA">
              <w:rPr>
                <w:rFonts w:ascii="ＭＳ 明朝" w:eastAsia="ＭＳ 明朝" w:hAnsi="ＭＳ 明朝" w:hint="eastAsia"/>
                <w:sz w:val="22"/>
              </w:rPr>
              <w:t>○</w:t>
            </w:r>
            <w:r w:rsidRPr="008565EA">
              <w:rPr>
                <w:rFonts w:ascii="ＭＳ 明朝" w:eastAsia="ＭＳ 明朝" w:hAnsi="ＭＳ 明朝"/>
                <w:sz w:val="22"/>
              </w:rPr>
              <w:t xml:space="preserve">　</w:t>
            </w:r>
            <w:r w:rsidRPr="008565EA">
              <w:rPr>
                <w:rFonts w:ascii="ＭＳ 明朝" w:eastAsia="ＭＳ 明朝" w:hAnsi="ＭＳ 明朝" w:hint="eastAsia"/>
                <w:sz w:val="22"/>
              </w:rPr>
              <w:t>本校からのいじめの一掃を目指</w:t>
            </w:r>
            <w:r w:rsidR="0091511B" w:rsidRPr="008565EA">
              <w:rPr>
                <w:rFonts w:ascii="ＭＳ 明朝" w:eastAsia="ＭＳ 明朝" w:hAnsi="ＭＳ 明朝" w:hint="eastAsia"/>
                <w:sz w:val="22"/>
              </w:rPr>
              <w:t>します</w:t>
            </w:r>
            <w:r w:rsidRPr="008565EA">
              <w:rPr>
                <w:rFonts w:ascii="ＭＳ 明朝" w:eastAsia="ＭＳ 明朝" w:hAnsi="ＭＳ 明朝" w:hint="eastAsia"/>
                <w:sz w:val="22"/>
              </w:rPr>
              <w:t>。</w:t>
            </w:r>
          </w:p>
        </w:tc>
      </w:tr>
    </w:tbl>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（１）いじめ</w:t>
      </w:r>
      <w:r w:rsidR="00616D8E" w:rsidRPr="008565EA">
        <w:rPr>
          <w:rFonts w:ascii="ＭＳ 明朝" w:eastAsia="ＭＳ 明朝" w:hAnsi="ＭＳ 明朝" w:hint="eastAsia"/>
        </w:rPr>
        <w:t>の</w:t>
      </w:r>
      <w:r w:rsidRPr="008565EA">
        <w:rPr>
          <w:rFonts w:ascii="ＭＳ 明朝" w:eastAsia="ＭＳ 明朝" w:hAnsi="ＭＳ 明朝" w:hint="eastAsia"/>
        </w:rPr>
        <w:t>防止</w:t>
      </w:r>
    </w:p>
    <w:p w:rsidR="000D57A5" w:rsidRPr="008565EA" w:rsidRDefault="000D57A5" w:rsidP="000D57A5">
      <w:pPr>
        <w:ind w:left="630" w:hangingChars="300" w:hanging="630"/>
        <w:rPr>
          <w:rFonts w:ascii="ＭＳ 明朝" w:eastAsia="ＭＳ 明朝" w:hAnsi="ＭＳ 明朝"/>
        </w:rPr>
      </w:pPr>
      <w:r w:rsidRPr="008565EA">
        <w:rPr>
          <w:rFonts w:ascii="ＭＳ 明朝" w:eastAsia="ＭＳ 明朝" w:hAnsi="ＭＳ 明朝" w:hint="eastAsia"/>
        </w:rPr>
        <w:t xml:space="preserve">　　○　学校行事等での異学年との交流活動、学部集会や全校集会をとおして</w:t>
      </w:r>
      <w:r w:rsidRPr="008565EA">
        <w:rPr>
          <w:rFonts w:ascii="ＭＳ 明朝" w:eastAsia="ＭＳ 明朝" w:hAnsi="ＭＳ 明朝"/>
        </w:rPr>
        <w:t>、</w:t>
      </w:r>
      <w:r w:rsidR="00403C6E">
        <w:rPr>
          <w:rFonts w:ascii="ＭＳ 明朝" w:eastAsia="ＭＳ 明朝" w:hAnsi="ＭＳ 明朝" w:hint="eastAsia"/>
        </w:rPr>
        <w:t>児児童生徒</w:t>
      </w:r>
      <w:r w:rsidRPr="008565EA">
        <w:rPr>
          <w:rFonts w:ascii="ＭＳ 明朝" w:eastAsia="ＭＳ 明朝" w:hAnsi="ＭＳ 明朝" w:hint="eastAsia"/>
        </w:rPr>
        <w:t>が互いを思いやり</w:t>
      </w:r>
      <w:r w:rsidRPr="008565EA">
        <w:rPr>
          <w:rFonts w:ascii="ＭＳ 明朝" w:eastAsia="ＭＳ 明朝" w:hAnsi="ＭＳ 明朝"/>
        </w:rPr>
        <w:t>認め合う</w:t>
      </w:r>
      <w:r w:rsidRPr="008565EA">
        <w:rPr>
          <w:rFonts w:ascii="ＭＳ 明朝" w:eastAsia="ＭＳ 明朝" w:hAnsi="ＭＳ 明朝" w:hint="eastAsia"/>
        </w:rPr>
        <w:t>人間関係づくり</w:t>
      </w: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　自立活動における人間関係の形成やコミュニケーション力を育む授業づくり</w:t>
      </w:r>
    </w:p>
    <w:p w:rsidR="000D57A5" w:rsidRPr="008565EA" w:rsidRDefault="000D57A5" w:rsidP="000D57A5">
      <w:pPr>
        <w:ind w:left="630" w:hangingChars="300" w:hanging="630"/>
        <w:rPr>
          <w:rFonts w:ascii="ＭＳ 明朝" w:eastAsia="ＭＳ 明朝" w:hAnsi="ＭＳ 明朝"/>
        </w:rPr>
      </w:pPr>
      <w:r w:rsidRPr="008565EA">
        <w:rPr>
          <w:rFonts w:ascii="ＭＳ 明朝" w:eastAsia="ＭＳ 明朝" w:hAnsi="ＭＳ 明朝" w:hint="eastAsia"/>
        </w:rPr>
        <w:t xml:space="preserve">　　○　人権感覚を大切にした日々の教育活動や、</w:t>
      </w:r>
      <w:r w:rsidR="00403C6E">
        <w:rPr>
          <w:rFonts w:ascii="ＭＳ 明朝" w:eastAsia="ＭＳ 明朝" w:hAnsi="ＭＳ 明朝"/>
        </w:rPr>
        <w:t>すべての児童生徒</w:t>
      </w:r>
      <w:r w:rsidRPr="008565EA">
        <w:rPr>
          <w:rFonts w:ascii="ＭＳ 明朝" w:eastAsia="ＭＳ 明朝" w:hAnsi="ＭＳ 明朝"/>
        </w:rPr>
        <w:t>が</w:t>
      </w:r>
      <w:r w:rsidRPr="008565EA">
        <w:rPr>
          <w:rFonts w:ascii="ＭＳ 明朝" w:eastAsia="ＭＳ 明朝" w:hAnsi="ＭＳ 明朝" w:hint="eastAsia"/>
        </w:rPr>
        <w:t>「</w:t>
      </w:r>
      <w:r w:rsidRPr="008565EA">
        <w:rPr>
          <w:rFonts w:ascii="ＭＳ 明朝" w:eastAsia="ＭＳ 明朝" w:hAnsi="ＭＳ 明朝"/>
        </w:rPr>
        <w:t>参加・活躍できる授業」「わかる授業</w:t>
      </w:r>
      <w:r w:rsidRPr="008565EA">
        <w:rPr>
          <w:rFonts w:ascii="ＭＳ 明朝" w:eastAsia="ＭＳ 明朝" w:hAnsi="ＭＳ 明朝" w:hint="eastAsia"/>
        </w:rPr>
        <w:t>」の工夫と</w:t>
      </w:r>
      <w:r w:rsidRPr="008565EA">
        <w:rPr>
          <w:rFonts w:ascii="ＭＳ 明朝" w:eastAsia="ＭＳ 明朝" w:hAnsi="ＭＳ 明朝"/>
        </w:rPr>
        <w:t>実践</w:t>
      </w:r>
    </w:p>
    <w:p w:rsidR="000D57A5" w:rsidRPr="008565EA" w:rsidRDefault="000D57A5" w:rsidP="000D57A5">
      <w:pPr>
        <w:ind w:left="630" w:hangingChars="300" w:hanging="630"/>
        <w:rPr>
          <w:rFonts w:ascii="ＭＳ 明朝" w:eastAsia="ＭＳ 明朝" w:hAnsi="ＭＳ 明朝"/>
        </w:rPr>
      </w:pPr>
      <w:r w:rsidRPr="008565EA">
        <w:rPr>
          <w:rFonts w:ascii="ＭＳ 明朝" w:eastAsia="ＭＳ 明朝" w:hAnsi="ＭＳ 明朝" w:hint="eastAsia"/>
        </w:rPr>
        <w:t xml:space="preserve">　　○　発達</w:t>
      </w:r>
      <w:r w:rsidRPr="008565EA">
        <w:rPr>
          <w:rFonts w:ascii="ＭＳ 明朝" w:eastAsia="ＭＳ 明朝" w:hAnsi="ＭＳ 明朝"/>
        </w:rPr>
        <w:t>段階や</w:t>
      </w:r>
      <w:r w:rsidRPr="008565EA">
        <w:rPr>
          <w:rFonts w:ascii="ＭＳ 明朝" w:eastAsia="ＭＳ 明朝" w:hAnsi="ＭＳ 明朝" w:hint="eastAsia"/>
        </w:rPr>
        <w:t>障がい</w:t>
      </w:r>
      <w:r w:rsidRPr="008565EA">
        <w:rPr>
          <w:rFonts w:ascii="ＭＳ 明朝" w:eastAsia="ＭＳ 明朝" w:hAnsi="ＭＳ 明朝"/>
        </w:rPr>
        <w:t>特性や認知特性など</w:t>
      </w:r>
      <w:r w:rsidRPr="008565EA">
        <w:rPr>
          <w:rFonts w:ascii="ＭＳ 明朝" w:eastAsia="ＭＳ 明朝" w:hAnsi="ＭＳ 明朝" w:hint="eastAsia"/>
        </w:rPr>
        <w:t>の</w:t>
      </w:r>
      <w:r w:rsidRPr="008565EA">
        <w:rPr>
          <w:rFonts w:ascii="ＭＳ 明朝" w:eastAsia="ＭＳ 明朝" w:hAnsi="ＭＳ 明朝"/>
        </w:rPr>
        <w:t>実態を正しくとらえ</w:t>
      </w:r>
      <w:r w:rsidRPr="008565EA">
        <w:rPr>
          <w:rFonts w:ascii="ＭＳ 明朝" w:eastAsia="ＭＳ 明朝" w:hAnsi="ＭＳ 明朝" w:hint="eastAsia"/>
        </w:rPr>
        <w:t>た</w:t>
      </w:r>
      <w:r w:rsidRPr="008565EA">
        <w:rPr>
          <w:rFonts w:ascii="ＭＳ 明朝" w:eastAsia="ＭＳ 明朝" w:hAnsi="ＭＳ 明朝"/>
        </w:rPr>
        <w:t>、</w:t>
      </w:r>
      <w:r w:rsidRPr="008565EA">
        <w:rPr>
          <w:rFonts w:ascii="ＭＳ 明朝" w:eastAsia="ＭＳ 明朝" w:hAnsi="ＭＳ 明朝" w:hint="eastAsia"/>
        </w:rPr>
        <w:t>個に</w:t>
      </w:r>
      <w:r w:rsidRPr="008565EA">
        <w:rPr>
          <w:rFonts w:ascii="ＭＳ 明朝" w:eastAsia="ＭＳ 明朝" w:hAnsi="ＭＳ 明朝"/>
        </w:rPr>
        <w:t>応じた指導内容、指導方法など</w:t>
      </w:r>
      <w:r w:rsidRPr="008565EA">
        <w:rPr>
          <w:rFonts w:ascii="ＭＳ 明朝" w:eastAsia="ＭＳ 明朝" w:hAnsi="ＭＳ 明朝" w:hint="eastAsia"/>
        </w:rPr>
        <w:t>の</w:t>
      </w:r>
      <w:r w:rsidRPr="008565EA">
        <w:rPr>
          <w:rFonts w:ascii="ＭＳ 明朝" w:eastAsia="ＭＳ 明朝" w:hAnsi="ＭＳ 明朝"/>
        </w:rPr>
        <w:t>工夫と実践</w:t>
      </w:r>
    </w:p>
    <w:p w:rsidR="000D57A5" w:rsidRPr="008565EA" w:rsidRDefault="000D57A5" w:rsidP="000D57A5">
      <w:pPr>
        <w:ind w:left="630" w:hangingChars="300" w:hanging="630"/>
        <w:rPr>
          <w:rFonts w:ascii="ＭＳ 明朝" w:eastAsia="ＭＳ 明朝" w:hAnsi="ＭＳ 明朝"/>
        </w:rPr>
      </w:pPr>
    </w:p>
    <w:p w:rsidR="000D57A5" w:rsidRPr="008565EA" w:rsidRDefault="000D57A5" w:rsidP="000D57A5">
      <w:pPr>
        <w:ind w:left="630" w:hangingChars="300" w:hanging="630"/>
        <w:rPr>
          <w:rFonts w:ascii="ＭＳ 明朝" w:eastAsia="ＭＳ 明朝" w:hAnsi="ＭＳ 明朝"/>
        </w:rPr>
      </w:pPr>
      <w:r w:rsidRPr="008565EA">
        <w:rPr>
          <w:rFonts w:ascii="ＭＳ 明朝" w:eastAsia="ＭＳ 明朝" w:hAnsi="ＭＳ 明朝" w:hint="eastAsia"/>
        </w:rPr>
        <w:t>（２）</w:t>
      </w:r>
      <w:r w:rsidR="00616D8E" w:rsidRPr="008565EA">
        <w:rPr>
          <w:rFonts w:ascii="ＭＳ 明朝" w:eastAsia="ＭＳ 明朝" w:hAnsi="ＭＳ 明朝" w:hint="eastAsia"/>
        </w:rPr>
        <w:t>いじめの</w:t>
      </w:r>
      <w:r w:rsidRPr="008565EA">
        <w:rPr>
          <w:rFonts w:ascii="ＭＳ 明朝" w:eastAsia="ＭＳ 明朝" w:hAnsi="ＭＳ 明朝" w:hint="eastAsia"/>
        </w:rPr>
        <w:t>早期発見</w:t>
      </w:r>
    </w:p>
    <w:p w:rsidR="000D57A5" w:rsidRPr="008565EA" w:rsidRDefault="000D57A5" w:rsidP="000D57A5">
      <w:pPr>
        <w:ind w:left="630" w:hangingChars="300" w:hanging="630"/>
        <w:rPr>
          <w:rFonts w:ascii="ＭＳ 明朝" w:eastAsia="ＭＳ 明朝" w:hAnsi="ＭＳ 明朝"/>
        </w:rPr>
      </w:pPr>
      <w:r w:rsidRPr="008565EA">
        <w:rPr>
          <w:rFonts w:ascii="ＭＳ 明朝" w:eastAsia="ＭＳ 明朝" w:hAnsi="ＭＳ 明朝" w:hint="eastAsia"/>
        </w:rPr>
        <w:t xml:space="preserve">　　○　些細な兆候を</w:t>
      </w:r>
      <w:r w:rsidRPr="008565EA">
        <w:rPr>
          <w:rFonts w:ascii="ＭＳ 明朝" w:eastAsia="ＭＳ 明朝" w:hAnsi="ＭＳ 明朝"/>
        </w:rPr>
        <w:t>見逃さず、「いじめ」ではないかという疑いを</w:t>
      </w:r>
      <w:r w:rsidR="005D32C1" w:rsidRPr="008565EA">
        <w:rPr>
          <w:rFonts w:ascii="ＭＳ 明朝" w:eastAsia="ＭＳ 明朝" w:hAnsi="ＭＳ 明朝" w:hint="eastAsia"/>
        </w:rPr>
        <w:t>も</w:t>
      </w:r>
      <w:r w:rsidRPr="008565EA">
        <w:rPr>
          <w:rFonts w:ascii="ＭＳ 明朝" w:eastAsia="ＭＳ 明朝" w:hAnsi="ＭＳ 明朝"/>
        </w:rPr>
        <w:t>って、早い段階から的確に</w:t>
      </w:r>
      <w:r w:rsidRPr="008565EA">
        <w:rPr>
          <w:rFonts w:ascii="ＭＳ 明朝" w:eastAsia="ＭＳ 明朝" w:hAnsi="ＭＳ 明朝" w:hint="eastAsia"/>
        </w:rPr>
        <w:t>関わって</w:t>
      </w:r>
      <w:r w:rsidRPr="008565EA">
        <w:rPr>
          <w:rFonts w:ascii="ＭＳ 明朝" w:eastAsia="ＭＳ 明朝" w:hAnsi="ＭＳ 明朝"/>
        </w:rPr>
        <w:t>、いじめ</w:t>
      </w:r>
      <w:r w:rsidRPr="008565EA">
        <w:rPr>
          <w:rFonts w:ascii="ＭＳ 明朝" w:eastAsia="ＭＳ 明朝" w:hAnsi="ＭＳ 明朝" w:hint="eastAsia"/>
        </w:rPr>
        <w:t>の</w:t>
      </w:r>
      <w:r w:rsidRPr="008565EA">
        <w:rPr>
          <w:rFonts w:ascii="ＭＳ 明朝" w:eastAsia="ＭＳ 明朝" w:hAnsi="ＭＳ 明朝"/>
        </w:rPr>
        <w:t>早期発見・対応に積極的に</w:t>
      </w:r>
      <w:r w:rsidRPr="008565EA">
        <w:rPr>
          <w:rFonts w:ascii="ＭＳ 明朝" w:eastAsia="ＭＳ 明朝" w:hAnsi="ＭＳ 明朝" w:hint="eastAsia"/>
        </w:rPr>
        <w:t>関わってい</w:t>
      </w:r>
      <w:r w:rsidR="0091511B" w:rsidRPr="008565EA">
        <w:rPr>
          <w:rFonts w:ascii="ＭＳ 明朝" w:eastAsia="ＭＳ 明朝" w:hAnsi="ＭＳ 明朝" w:hint="eastAsia"/>
        </w:rPr>
        <w:t>きます</w:t>
      </w:r>
      <w:r w:rsidRPr="008565EA">
        <w:rPr>
          <w:rFonts w:ascii="ＭＳ 明朝" w:eastAsia="ＭＳ 明朝" w:hAnsi="ＭＳ 明朝"/>
        </w:rPr>
        <w:t>。</w:t>
      </w:r>
    </w:p>
    <w:p w:rsidR="000D57A5" w:rsidRPr="008565EA" w:rsidRDefault="000D57A5" w:rsidP="000D57A5">
      <w:pPr>
        <w:ind w:left="630" w:hangingChars="300" w:hanging="630"/>
        <w:rPr>
          <w:rFonts w:ascii="ＭＳ 明朝" w:eastAsia="ＭＳ 明朝" w:hAnsi="ＭＳ 明朝"/>
          <w:highlight w:val="yellow"/>
        </w:rPr>
      </w:pPr>
      <w:r w:rsidRPr="008565EA">
        <w:rPr>
          <w:rFonts w:ascii="ＭＳ 明朝" w:eastAsia="ＭＳ 明朝" w:hAnsi="ＭＳ 明朝" w:hint="eastAsia"/>
        </w:rPr>
        <w:t xml:space="preserve">　</w:t>
      </w:r>
      <w:r w:rsidRPr="008565EA">
        <w:rPr>
          <w:rFonts w:ascii="ＭＳ 明朝" w:eastAsia="ＭＳ 明朝" w:hAnsi="ＭＳ 明朝"/>
        </w:rPr>
        <w:t xml:space="preserve">　</w:t>
      </w:r>
      <w:r w:rsidRPr="008565EA">
        <w:rPr>
          <w:rFonts w:ascii="ＭＳ 明朝" w:eastAsia="ＭＳ 明朝" w:hAnsi="ＭＳ 明朝" w:hint="eastAsia"/>
        </w:rPr>
        <w:t>○　日頃から</w:t>
      </w:r>
      <w:r w:rsidR="00403C6E">
        <w:rPr>
          <w:rFonts w:ascii="ＭＳ 明朝" w:eastAsia="ＭＳ 明朝" w:hAnsi="ＭＳ 明朝"/>
        </w:rPr>
        <w:t>児童生徒</w:t>
      </w:r>
      <w:r w:rsidRPr="008565EA">
        <w:rPr>
          <w:rFonts w:ascii="ＭＳ 明朝" w:eastAsia="ＭＳ 明朝" w:hAnsi="ＭＳ 明朝"/>
        </w:rPr>
        <w:t>の見守りや信頼関係</w:t>
      </w:r>
      <w:r w:rsidRPr="008565EA">
        <w:rPr>
          <w:rFonts w:ascii="ＭＳ 明朝" w:eastAsia="ＭＳ 明朝" w:hAnsi="ＭＳ 明朝" w:hint="eastAsia"/>
        </w:rPr>
        <w:t>の</w:t>
      </w:r>
      <w:r w:rsidR="00403C6E">
        <w:rPr>
          <w:rFonts w:ascii="ＭＳ 明朝" w:eastAsia="ＭＳ 明朝" w:hAnsi="ＭＳ 明朝"/>
        </w:rPr>
        <w:t>構築に努め、児童生徒</w:t>
      </w:r>
      <w:r w:rsidRPr="008565EA">
        <w:rPr>
          <w:rFonts w:ascii="ＭＳ 明朝" w:eastAsia="ＭＳ 明朝" w:hAnsi="ＭＳ 明朝"/>
        </w:rPr>
        <w:t>が示す変化や危険信号</w:t>
      </w:r>
      <w:r w:rsidRPr="008565EA">
        <w:rPr>
          <w:rFonts w:ascii="ＭＳ 明朝" w:eastAsia="ＭＳ 明朝" w:hAnsi="ＭＳ 明朝" w:hint="eastAsia"/>
        </w:rPr>
        <w:t>（</w:t>
      </w:r>
      <w:r w:rsidRPr="008565EA">
        <w:rPr>
          <w:rFonts w:ascii="ＭＳ 明朝" w:eastAsia="ＭＳ 明朝" w:hAnsi="ＭＳ 明朝"/>
        </w:rPr>
        <w:t>発言、顔色、表情、態度、服装、身体の様子など）を見逃さない</w:t>
      </w:r>
      <w:r w:rsidRPr="008565EA">
        <w:rPr>
          <w:rFonts w:ascii="ＭＳ 明朝" w:eastAsia="ＭＳ 明朝" w:hAnsi="ＭＳ 明朝" w:hint="eastAsia"/>
        </w:rPr>
        <w:t>よう心がけ</w:t>
      </w:r>
      <w:r w:rsidR="0091511B" w:rsidRPr="008565EA">
        <w:rPr>
          <w:rFonts w:ascii="ＭＳ 明朝" w:eastAsia="ＭＳ 明朝" w:hAnsi="ＭＳ 明朝" w:hint="eastAsia"/>
        </w:rPr>
        <w:t>ます</w:t>
      </w:r>
      <w:r w:rsidRPr="008565EA">
        <w:rPr>
          <w:rFonts w:ascii="ＭＳ 明朝" w:eastAsia="ＭＳ 明朝" w:hAnsi="ＭＳ 明朝"/>
        </w:rPr>
        <w:t>。</w:t>
      </w:r>
    </w:p>
    <w:p w:rsidR="000D57A5" w:rsidRPr="008565EA" w:rsidRDefault="000D57A5" w:rsidP="000D57A5">
      <w:pPr>
        <w:ind w:leftChars="200" w:left="630" w:hangingChars="100" w:hanging="210"/>
        <w:rPr>
          <w:rFonts w:ascii="ＭＳ 明朝" w:eastAsia="ＭＳ 明朝" w:hAnsi="ＭＳ 明朝"/>
        </w:rPr>
      </w:pPr>
      <w:r w:rsidRPr="008565EA">
        <w:rPr>
          <w:rFonts w:ascii="ＭＳ 明朝" w:eastAsia="ＭＳ 明朝" w:hAnsi="ＭＳ 明朝" w:hint="eastAsia"/>
        </w:rPr>
        <w:t>○　アンケートの実施、定期的な教育相談の実施、連絡帳や家庭訪問</w:t>
      </w:r>
      <w:r w:rsidRPr="008565EA">
        <w:rPr>
          <w:rFonts w:ascii="ＭＳ 明朝" w:eastAsia="ＭＳ 明朝" w:hAnsi="ＭＳ 明朝"/>
        </w:rPr>
        <w:t>での面談、</w:t>
      </w:r>
      <w:r w:rsidRPr="008565EA">
        <w:rPr>
          <w:rFonts w:ascii="ＭＳ 明朝" w:eastAsia="ＭＳ 明朝" w:hAnsi="ＭＳ 明朝" w:hint="eastAsia"/>
        </w:rPr>
        <w:t>職員間での情報の共有等を</w:t>
      </w:r>
      <w:r w:rsidRPr="008565EA">
        <w:rPr>
          <w:rFonts w:ascii="ＭＳ 明朝" w:eastAsia="ＭＳ 明朝" w:hAnsi="ＭＳ 明朝"/>
        </w:rPr>
        <w:t>行いながら</w:t>
      </w:r>
      <w:r w:rsidR="00403C6E">
        <w:rPr>
          <w:rFonts w:ascii="ＭＳ 明朝" w:eastAsia="ＭＳ 明朝" w:hAnsi="ＭＳ 明朝" w:hint="eastAsia"/>
        </w:rPr>
        <w:t>児童生徒</w:t>
      </w:r>
      <w:r w:rsidRPr="008565EA">
        <w:rPr>
          <w:rFonts w:ascii="ＭＳ 明朝" w:eastAsia="ＭＳ 明朝" w:hAnsi="ＭＳ 明朝" w:hint="eastAsia"/>
        </w:rPr>
        <w:t>の</w:t>
      </w:r>
      <w:r w:rsidRPr="008565EA">
        <w:rPr>
          <w:rFonts w:ascii="ＭＳ 明朝" w:eastAsia="ＭＳ 明朝" w:hAnsi="ＭＳ 明朝"/>
        </w:rPr>
        <w:t>理解を深め</w:t>
      </w:r>
      <w:r w:rsidRPr="008565EA">
        <w:rPr>
          <w:rFonts w:ascii="ＭＳ 明朝" w:eastAsia="ＭＳ 明朝" w:hAnsi="ＭＳ 明朝" w:hint="eastAsia"/>
        </w:rPr>
        <w:t>たり、保護者との</w:t>
      </w:r>
      <w:r w:rsidRPr="008565EA">
        <w:rPr>
          <w:rFonts w:ascii="ＭＳ 明朝" w:eastAsia="ＭＳ 明朝" w:hAnsi="ＭＳ 明朝"/>
        </w:rPr>
        <w:t>連携を図ったり</w:t>
      </w:r>
      <w:r w:rsidR="0091511B" w:rsidRPr="008565EA">
        <w:rPr>
          <w:rFonts w:ascii="ＭＳ 明朝" w:eastAsia="ＭＳ 明朝" w:hAnsi="ＭＳ 明朝" w:hint="eastAsia"/>
        </w:rPr>
        <w:t>します</w:t>
      </w:r>
      <w:r w:rsidRPr="008565EA">
        <w:rPr>
          <w:rFonts w:ascii="ＭＳ 明朝" w:eastAsia="ＭＳ 明朝" w:hAnsi="ＭＳ 明朝"/>
        </w:rPr>
        <w:t>。</w:t>
      </w:r>
    </w:p>
    <w:p w:rsidR="000D57A5" w:rsidRPr="008565EA" w:rsidRDefault="000D57A5" w:rsidP="000D57A5">
      <w:pPr>
        <w:ind w:left="630" w:hangingChars="300" w:hanging="630"/>
        <w:rPr>
          <w:rFonts w:ascii="ＭＳ 明朝" w:eastAsia="ＭＳ 明朝" w:hAnsi="ＭＳ 明朝"/>
        </w:rPr>
      </w:pP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（３）</w:t>
      </w:r>
      <w:r w:rsidR="00616D8E" w:rsidRPr="008565EA">
        <w:rPr>
          <w:rFonts w:ascii="ＭＳ 明朝" w:eastAsia="ＭＳ 明朝" w:hAnsi="ＭＳ 明朝" w:hint="eastAsia"/>
        </w:rPr>
        <w:t>いじめ</w:t>
      </w:r>
      <w:r w:rsidR="00616D8E" w:rsidRPr="008565EA">
        <w:rPr>
          <w:rFonts w:ascii="ＭＳ 明朝" w:eastAsia="ＭＳ 明朝" w:hAnsi="ＭＳ 明朝"/>
        </w:rPr>
        <w:t>に</w:t>
      </w:r>
      <w:r w:rsidR="00616D8E" w:rsidRPr="008565EA">
        <w:rPr>
          <w:rFonts w:ascii="ＭＳ 明朝" w:eastAsia="ＭＳ 明朝" w:hAnsi="ＭＳ 明朝" w:hint="eastAsia"/>
        </w:rPr>
        <w:t>対する</w:t>
      </w:r>
      <w:r w:rsidRPr="008565EA">
        <w:rPr>
          <w:rFonts w:ascii="ＭＳ 明朝" w:eastAsia="ＭＳ 明朝" w:hAnsi="ＭＳ 明朝" w:hint="eastAsia"/>
        </w:rPr>
        <w:t>措置</w:t>
      </w:r>
    </w:p>
    <w:p w:rsidR="000D57A5" w:rsidRPr="008565EA" w:rsidRDefault="000D57A5" w:rsidP="000D57A5">
      <w:pPr>
        <w:ind w:left="630" w:hangingChars="300" w:hanging="630"/>
        <w:rPr>
          <w:rFonts w:ascii="ＭＳ 明朝" w:eastAsia="ＭＳ 明朝" w:hAnsi="ＭＳ 明朝"/>
          <w:highlight w:val="yellow"/>
        </w:rPr>
      </w:pPr>
      <w:r w:rsidRPr="008565EA">
        <w:rPr>
          <w:rFonts w:ascii="ＭＳ 明朝" w:eastAsia="ＭＳ 明朝" w:hAnsi="ＭＳ 明朝" w:hint="eastAsia"/>
        </w:rPr>
        <w:t xml:space="preserve">　　○　いじめの</w:t>
      </w:r>
      <w:r w:rsidRPr="008565EA">
        <w:rPr>
          <w:rFonts w:ascii="ＭＳ 明朝" w:eastAsia="ＭＳ 明朝" w:hAnsi="ＭＳ 明朝"/>
        </w:rPr>
        <w:t>疑いがあるような</w:t>
      </w:r>
      <w:r w:rsidRPr="008565EA">
        <w:rPr>
          <w:rFonts w:ascii="ＭＳ 明朝" w:eastAsia="ＭＳ 明朝" w:hAnsi="ＭＳ 明朝" w:hint="eastAsia"/>
        </w:rPr>
        <w:t>行為が</w:t>
      </w:r>
      <w:r w:rsidRPr="008565EA">
        <w:rPr>
          <w:rFonts w:ascii="ＭＳ 明朝" w:eastAsia="ＭＳ 明朝" w:hAnsi="ＭＳ 明朝"/>
        </w:rPr>
        <w:t>発見された場合、</w:t>
      </w:r>
      <w:r w:rsidRPr="008565EA">
        <w:rPr>
          <w:rFonts w:ascii="ＭＳ 明朝" w:eastAsia="ＭＳ 明朝" w:hAnsi="ＭＳ 明朝" w:hint="eastAsia"/>
        </w:rPr>
        <w:t>早急</w:t>
      </w:r>
      <w:r w:rsidR="00914E04" w:rsidRPr="008565EA">
        <w:rPr>
          <w:rFonts w:ascii="ＭＳ 明朝" w:eastAsia="ＭＳ 明朝" w:hAnsi="ＭＳ 明朝" w:hint="eastAsia"/>
        </w:rPr>
        <w:t>に</w:t>
      </w:r>
      <w:r w:rsidRPr="008565EA">
        <w:rPr>
          <w:rFonts w:ascii="ＭＳ 明朝" w:eastAsia="ＭＳ 明朝" w:hAnsi="ＭＳ 明朝" w:hint="eastAsia"/>
        </w:rPr>
        <w:t>各学部</w:t>
      </w:r>
      <w:r w:rsidRPr="008565EA">
        <w:rPr>
          <w:rFonts w:ascii="ＭＳ 明朝" w:eastAsia="ＭＳ 明朝" w:hAnsi="ＭＳ 明朝"/>
        </w:rPr>
        <w:t>で事実確認を行い、</w:t>
      </w:r>
      <w:r w:rsidRPr="008565EA">
        <w:rPr>
          <w:rFonts w:ascii="ＭＳ 明朝" w:eastAsia="ＭＳ 明朝" w:hAnsi="ＭＳ 明朝" w:hint="eastAsia"/>
        </w:rPr>
        <w:t>その</w:t>
      </w:r>
      <w:r w:rsidRPr="008565EA">
        <w:rPr>
          <w:rFonts w:ascii="ＭＳ 明朝" w:eastAsia="ＭＳ 明朝" w:hAnsi="ＭＳ 明朝"/>
        </w:rPr>
        <w:t>結果を受けて速やかに「</w:t>
      </w:r>
      <w:r w:rsidRPr="008565EA">
        <w:rPr>
          <w:rFonts w:ascii="ＭＳ 明朝" w:eastAsia="ＭＳ 明朝" w:hAnsi="ＭＳ 明朝" w:hint="eastAsia"/>
        </w:rPr>
        <w:t>いじめ・不登校対策委員会」を</w:t>
      </w:r>
      <w:r w:rsidRPr="008565EA">
        <w:rPr>
          <w:rFonts w:ascii="ＭＳ 明朝" w:eastAsia="ＭＳ 明朝" w:hAnsi="ＭＳ 明朝"/>
        </w:rPr>
        <w:t>開き、</w:t>
      </w:r>
      <w:r w:rsidRPr="008565EA">
        <w:rPr>
          <w:rFonts w:ascii="ＭＳ 明朝" w:eastAsia="ＭＳ 明朝" w:hAnsi="ＭＳ 明朝" w:hint="eastAsia"/>
        </w:rPr>
        <w:t>組織的に</w:t>
      </w:r>
      <w:r w:rsidRPr="008565EA">
        <w:rPr>
          <w:rFonts w:ascii="ＭＳ 明朝" w:eastAsia="ＭＳ 明朝" w:hAnsi="ＭＳ 明朝"/>
        </w:rPr>
        <w:t>対応</w:t>
      </w:r>
      <w:r w:rsidR="0091511B" w:rsidRPr="008565EA">
        <w:rPr>
          <w:rFonts w:ascii="ＭＳ 明朝" w:eastAsia="ＭＳ 明朝" w:hAnsi="ＭＳ 明朝" w:hint="eastAsia"/>
        </w:rPr>
        <w:t>します</w:t>
      </w:r>
      <w:r w:rsidRPr="008565EA">
        <w:rPr>
          <w:rFonts w:ascii="ＭＳ 明朝" w:eastAsia="ＭＳ 明朝" w:hAnsi="ＭＳ 明朝"/>
        </w:rPr>
        <w:t>。</w:t>
      </w:r>
    </w:p>
    <w:p w:rsidR="000D57A5" w:rsidRPr="008565EA" w:rsidRDefault="000D57A5" w:rsidP="00EB7BBE">
      <w:pPr>
        <w:ind w:left="567" w:hangingChars="270" w:hanging="567"/>
        <w:rPr>
          <w:rFonts w:ascii="ＭＳ 明朝" w:eastAsia="ＭＳ 明朝" w:hAnsi="ＭＳ 明朝"/>
        </w:rPr>
      </w:pPr>
      <w:r w:rsidRPr="008565EA">
        <w:rPr>
          <w:rFonts w:ascii="ＭＳ 明朝" w:eastAsia="ＭＳ 明朝" w:hAnsi="ＭＳ 明朝" w:hint="eastAsia"/>
        </w:rPr>
        <w:t xml:space="preserve">　　○　被害</w:t>
      </w:r>
      <w:r w:rsidR="00403C6E">
        <w:rPr>
          <w:rFonts w:ascii="ＭＳ 明朝" w:eastAsia="ＭＳ 明朝" w:hAnsi="ＭＳ 明朝"/>
        </w:rPr>
        <w:t>児童生徒及び保護者を守り通すとともに、加害児童生徒</w:t>
      </w:r>
      <w:r w:rsidRPr="008565EA">
        <w:rPr>
          <w:rFonts w:ascii="ＭＳ 明朝" w:eastAsia="ＭＳ 明朝" w:hAnsi="ＭＳ 明朝"/>
        </w:rPr>
        <w:t>及び保護者への指導、支援を行</w:t>
      </w:r>
      <w:r w:rsidR="0091511B" w:rsidRPr="008565EA">
        <w:rPr>
          <w:rFonts w:ascii="ＭＳ 明朝" w:eastAsia="ＭＳ 明朝" w:hAnsi="ＭＳ 明朝" w:hint="eastAsia"/>
        </w:rPr>
        <w:t>います</w:t>
      </w:r>
      <w:r w:rsidRPr="008565EA">
        <w:rPr>
          <w:rFonts w:ascii="ＭＳ 明朝" w:eastAsia="ＭＳ 明朝" w:hAnsi="ＭＳ 明朝"/>
        </w:rPr>
        <w:t>。</w:t>
      </w:r>
    </w:p>
    <w:p w:rsidR="000D57A5" w:rsidRPr="008565EA" w:rsidRDefault="000D57A5" w:rsidP="000D57A5">
      <w:pPr>
        <w:tabs>
          <w:tab w:val="left" w:pos="5190"/>
        </w:tabs>
        <w:ind w:left="630" w:hangingChars="300" w:hanging="630"/>
        <w:rPr>
          <w:rFonts w:ascii="ＭＳ 明朝" w:eastAsia="ＭＳ 明朝" w:hAnsi="ＭＳ 明朝"/>
        </w:rPr>
      </w:pPr>
      <w:r w:rsidRPr="008565EA">
        <w:rPr>
          <w:rFonts w:ascii="ＭＳ 明朝" w:eastAsia="ＭＳ 明朝" w:hAnsi="ＭＳ 明朝" w:hint="eastAsia"/>
        </w:rPr>
        <w:t xml:space="preserve">　</w:t>
      </w:r>
      <w:r w:rsidRPr="008565EA">
        <w:rPr>
          <w:rFonts w:ascii="ＭＳ 明朝" w:eastAsia="ＭＳ 明朝" w:hAnsi="ＭＳ 明朝"/>
        </w:rPr>
        <w:t xml:space="preserve">　</w:t>
      </w:r>
      <w:r w:rsidRPr="008565EA">
        <w:rPr>
          <w:rFonts w:ascii="ＭＳ 明朝" w:eastAsia="ＭＳ 明朝" w:hAnsi="ＭＳ 明朝" w:hint="eastAsia"/>
        </w:rPr>
        <w:t>○　いじめが犯罪行為と</w:t>
      </w:r>
      <w:r w:rsidRPr="008565EA">
        <w:rPr>
          <w:rFonts w:ascii="ＭＳ 明朝" w:eastAsia="ＭＳ 明朝" w:hAnsi="ＭＳ 明朝"/>
        </w:rPr>
        <w:t>認められる場合や</w:t>
      </w:r>
      <w:r w:rsidR="00403C6E">
        <w:rPr>
          <w:rFonts w:ascii="ＭＳ 明朝" w:eastAsia="ＭＳ 明朝" w:hAnsi="ＭＳ 明朝" w:hint="eastAsia"/>
        </w:rPr>
        <w:t>児童生徒</w:t>
      </w:r>
      <w:r w:rsidRPr="008565EA">
        <w:rPr>
          <w:rFonts w:ascii="ＭＳ 明朝" w:eastAsia="ＭＳ 明朝" w:hAnsi="ＭＳ 明朝" w:hint="eastAsia"/>
        </w:rPr>
        <w:t>の生命、</w:t>
      </w:r>
      <w:r w:rsidRPr="008565EA">
        <w:rPr>
          <w:rFonts w:ascii="ＭＳ 明朝" w:eastAsia="ＭＳ 明朝" w:hAnsi="ＭＳ 明朝"/>
        </w:rPr>
        <w:t>身体</w:t>
      </w:r>
      <w:r w:rsidR="00914E04" w:rsidRPr="008565EA">
        <w:rPr>
          <w:rFonts w:ascii="ＭＳ 明朝" w:eastAsia="ＭＳ 明朝" w:hAnsi="ＭＳ 明朝" w:hint="eastAsia"/>
        </w:rPr>
        <w:t>又は</w:t>
      </w:r>
      <w:r w:rsidRPr="008565EA">
        <w:rPr>
          <w:rFonts w:ascii="ＭＳ 明朝" w:eastAsia="ＭＳ 明朝" w:hAnsi="ＭＳ 明朝"/>
        </w:rPr>
        <w:t>財産に</w:t>
      </w:r>
      <w:r w:rsidRPr="008565EA">
        <w:rPr>
          <w:rFonts w:ascii="ＭＳ 明朝" w:eastAsia="ＭＳ 明朝" w:hAnsi="ＭＳ 明朝" w:hint="eastAsia"/>
        </w:rPr>
        <w:t>被害が生じる</w:t>
      </w:r>
      <w:r w:rsidRPr="008565EA">
        <w:rPr>
          <w:rFonts w:ascii="ＭＳ 明朝" w:eastAsia="ＭＳ 明朝" w:hAnsi="ＭＳ 明朝"/>
        </w:rPr>
        <w:t>場合には、直ちに</w:t>
      </w:r>
      <w:r w:rsidRPr="008565EA">
        <w:rPr>
          <w:rFonts w:ascii="ＭＳ 明朝" w:eastAsia="ＭＳ 明朝" w:hAnsi="ＭＳ 明朝" w:hint="eastAsia"/>
        </w:rPr>
        <w:t>警察と</w:t>
      </w:r>
      <w:r w:rsidRPr="008565EA">
        <w:rPr>
          <w:rFonts w:ascii="ＭＳ 明朝" w:eastAsia="ＭＳ 明朝" w:hAnsi="ＭＳ 明朝"/>
        </w:rPr>
        <w:t>連携を図</w:t>
      </w:r>
      <w:r w:rsidR="0091511B" w:rsidRPr="008565EA">
        <w:rPr>
          <w:rFonts w:ascii="ＭＳ 明朝" w:eastAsia="ＭＳ 明朝" w:hAnsi="ＭＳ 明朝" w:hint="eastAsia"/>
        </w:rPr>
        <w:t>ります</w:t>
      </w:r>
      <w:r w:rsidRPr="008565EA">
        <w:rPr>
          <w:rFonts w:ascii="ＭＳ 明朝" w:eastAsia="ＭＳ 明朝" w:hAnsi="ＭＳ 明朝"/>
        </w:rPr>
        <w:t>。</w:t>
      </w:r>
    </w:p>
    <w:p w:rsidR="000D57A5" w:rsidRPr="008565EA" w:rsidRDefault="000D57A5" w:rsidP="000D57A5">
      <w:pPr>
        <w:rPr>
          <w:rFonts w:ascii="ＭＳ 明朝" w:eastAsia="ＭＳ 明朝" w:hAnsi="ＭＳ 明朝"/>
        </w:rPr>
      </w:pPr>
    </w:p>
    <w:p w:rsidR="000D57A5" w:rsidRPr="008565EA" w:rsidRDefault="000D57A5" w:rsidP="000D57A5">
      <w:pPr>
        <w:rPr>
          <w:rFonts w:ascii="ＭＳ 明朝" w:eastAsia="ＭＳ 明朝" w:hAnsi="ＭＳ 明朝"/>
        </w:rPr>
      </w:pPr>
    </w:p>
    <w:p w:rsidR="000D57A5" w:rsidRPr="008565EA" w:rsidRDefault="000D57A5" w:rsidP="000D57A5">
      <w:pPr>
        <w:rPr>
          <w:rFonts w:ascii="ＭＳ 明朝" w:eastAsia="ＭＳ 明朝" w:hAnsi="ＭＳ 明朝"/>
          <w:b/>
          <w:sz w:val="24"/>
          <w:szCs w:val="24"/>
        </w:rPr>
      </w:pPr>
      <w:r w:rsidRPr="008565EA">
        <w:rPr>
          <w:rFonts w:ascii="ＭＳ 明朝" w:eastAsia="ＭＳ 明朝" w:hAnsi="ＭＳ 明朝" w:cs="ＭＳ ゴシック" w:hint="eastAsia"/>
          <w:b/>
          <w:color w:val="000000"/>
          <w:kern w:val="0"/>
          <w:sz w:val="24"/>
          <w:szCs w:val="24"/>
        </w:rPr>
        <w:t>第２　いじめの防止等のための対策の内容に関する事項</w:t>
      </w:r>
    </w:p>
    <w:p w:rsidR="006673C0" w:rsidRPr="008565EA" w:rsidRDefault="000D57A5" w:rsidP="000D57A5">
      <w:pPr>
        <w:ind w:firstLineChars="100" w:firstLine="241"/>
        <w:rPr>
          <w:rFonts w:ascii="ＭＳ 明朝" w:eastAsia="ＭＳ 明朝" w:hAnsi="ＭＳ 明朝"/>
        </w:rPr>
      </w:pPr>
      <w:r w:rsidRPr="008565EA">
        <w:rPr>
          <w:rFonts w:ascii="ＭＳ 明朝" w:eastAsia="ＭＳ 明朝" w:hAnsi="ＭＳ 明朝" w:hint="eastAsia"/>
          <w:b/>
          <w:sz w:val="24"/>
          <w:szCs w:val="24"/>
        </w:rPr>
        <w:t>１　いじめの防止等のための組織</w:t>
      </w:r>
    </w:p>
    <w:p w:rsidR="000D57A5" w:rsidRPr="008565EA" w:rsidRDefault="000D57A5" w:rsidP="000D57A5">
      <w:pPr>
        <w:ind w:firstLineChars="300" w:firstLine="630"/>
        <w:rPr>
          <w:rFonts w:ascii="ＭＳ 明朝" w:eastAsia="ＭＳ 明朝" w:hAnsi="ＭＳ 明朝"/>
        </w:rPr>
      </w:pPr>
      <w:r w:rsidRPr="008565EA">
        <w:rPr>
          <w:rFonts w:ascii="ＭＳ 明朝" w:eastAsia="ＭＳ 明朝" w:hAnsi="ＭＳ 明朝" w:hint="eastAsia"/>
        </w:rPr>
        <w:t>いじめの防止等を実効的に行うため、「いじめ不登校対策委員会」を設置します。</w:t>
      </w: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なお、</w:t>
      </w:r>
      <w:r w:rsidR="0021537C" w:rsidRPr="008565EA">
        <w:rPr>
          <w:rFonts w:ascii="ＭＳ 明朝" w:eastAsia="ＭＳ 明朝" w:hAnsi="ＭＳ 明朝" w:hint="eastAsia"/>
        </w:rPr>
        <w:t>学期</w:t>
      </w:r>
      <w:r w:rsidRPr="008565EA">
        <w:rPr>
          <w:rFonts w:ascii="ＭＳ 明朝" w:eastAsia="ＭＳ 明朝" w:hAnsi="ＭＳ 明朝" w:hint="eastAsia"/>
        </w:rPr>
        <w:t>１回の定例会とし、いじめ事案発生時は緊急に開催することとします。</w:t>
      </w:r>
    </w:p>
    <w:p w:rsidR="000D57A5" w:rsidRPr="008565EA" w:rsidRDefault="000D57A5" w:rsidP="00EB7BBE">
      <w:pPr>
        <w:ind w:left="424" w:hangingChars="202" w:hanging="424"/>
        <w:rPr>
          <w:rFonts w:ascii="ＭＳ 明朝" w:eastAsia="ＭＳ 明朝" w:hAnsi="ＭＳ 明朝"/>
        </w:rPr>
      </w:pPr>
      <w:r w:rsidRPr="008565EA">
        <w:rPr>
          <w:rFonts w:ascii="ＭＳ 明朝" w:eastAsia="ＭＳ 明朝" w:hAnsi="ＭＳ 明朝" w:hint="eastAsia"/>
        </w:rPr>
        <w:lastRenderedPageBreak/>
        <w:t xml:space="preserve">　　　また、学期に１回程度、</w:t>
      </w:r>
      <w:r w:rsidR="00E73307" w:rsidRPr="008565EA">
        <w:rPr>
          <w:rFonts w:ascii="ＭＳ 明朝" w:eastAsia="ＭＳ 明朝" w:hAnsi="ＭＳ 明朝" w:hint="eastAsia"/>
        </w:rPr>
        <w:t>いじめアンケートを行ったり、</w:t>
      </w:r>
      <w:r w:rsidR="00403C6E">
        <w:rPr>
          <w:rFonts w:ascii="ＭＳ 明朝" w:eastAsia="ＭＳ 明朝" w:hAnsi="ＭＳ 明朝" w:hint="eastAsia"/>
        </w:rPr>
        <w:t>児童生徒</w:t>
      </w:r>
      <w:r w:rsidR="00E73307" w:rsidRPr="008565EA">
        <w:rPr>
          <w:rFonts w:ascii="ＭＳ 明朝" w:eastAsia="ＭＳ 明朝" w:hAnsi="ＭＳ 明朝" w:hint="eastAsia"/>
        </w:rPr>
        <w:t>会との話合いをもったりして</w:t>
      </w:r>
      <w:r w:rsidRPr="008565EA">
        <w:rPr>
          <w:rFonts w:ascii="ＭＳ 明朝" w:eastAsia="ＭＳ 明朝" w:hAnsi="ＭＳ 明朝" w:hint="eastAsia"/>
        </w:rPr>
        <w:t>、</w:t>
      </w:r>
      <w:r w:rsidR="00403C6E">
        <w:rPr>
          <w:rFonts w:ascii="ＭＳ 明朝" w:eastAsia="ＭＳ 明朝" w:hAnsi="ＭＳ 明朝" w:hint="eastAsia"/>
        </w:rPr>
        <w:t>児童生徒</w:t>
      </w:r>
      <w:r w:rsidRPr="008565EA">
        <w:rPr>
          <w:rFonts w:ascii="ＭＳ 明朝" w:eastAsia="ＭＳ 明朝" w:hAnsi="ＭＳ 明朝" w:hint="eastAsia"/>
        </w:rPr>
        <w:t>等の意見を積極的に取り入れていきます。</w:t>
      </w:r>
    </w:p>
    <w:p w:rsidR="000D57A5" w:rsidRPr="008565EA" w:rsidRDefault="000D57A5" w:rsidP="000D57A5">
      <w:pPr>
        <w:rPr>
          <w:rFonts w:ascii="ＭＳ 明朝" w:eastAsia="ＭＳ 明朝" w:hAnsi="ＭＳ 明朝"/>
        </w:rPr>
      </w:pP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【構成員】</w:t>
      </w:r>
    </w:p>
    <w:p w:rsidR="00514F10" w:rsidRPr="008565EA" w:rsidRDefault="000D57A5" w:rsidP="00514F10">
      <w:pPr>
        <w:rPr>
          <w:rFonts w:ascii="ＭＳ 明朝" w:eastAsia="ＭＳ 明朝" w:hAnsi="ＭＳ 明朝"/>
        </w:rPr>
      </w:pPr>
      <w:r w:rsidRPr="008565EA">
        <w:rPr>
          <w:rFonts w:ascii="ＭＳ 明朝" w:eastAsia="ＭＳ 明朝" w:hAnsi="ＭＳ 明朝" w:hint="eastAsia"/>
        </w:rPr>
        <w:t xml:space="preserve">　　　</w:t>
      </w:r>
      <w:r w:rsidR="00514F10" w:rsidRPr="008565EA">
        <w:rPr>
          <w:rFonts w:ascii="ＭＳ 明朝" w:eastAsia="ＭＳ 明朝" w:hAnsi="ＭＳ 明朝" w:hint="eastAsia"/>
        </w:rPr>
        <w:t>校長、教頭、教務主任、各学部主事、人権教育推進委員、</w:t>
      </w:r>
      <w:r w:rsidR="00403C6E">
        <w:rPr>
          <w:rFonts w:ascii="ＭＳ 明朝" w:eastAsia="ＭＳ 明朝" w:hAnsi="ＭＳ 明朝" w:hint="eastAsia"/>
        </w:rPr>
        <w:t>生徒支援部</w:t>
      </w:r>
      <w:r w:rsidR="0057738F" w:rsidRPr="008565EA">
        <w:rPr>
          <w:rFonts w:ascii="ＭＳ 明朝" w:eastAsia="ＭＳ 明朝" w:hAnsi="ＭＳ 明朝" w:hint="eastAsia"/>
        </w:rPr>
        <w:t>長</w:t>
      </w:r>
      <w:r w:rsidR="00514F10" w:rsidRPr="008565EA">
        <w:rPr>
          <w:rFonts w:ascii="ＭＳ 明朝" w:eastAsia="ＭＳ 明朝" w:hAnsi="ＭＳ 明朝" w:hint="eastAsia"/>
        </w:rPr>
        <w:t xml:space="preserve">、特別支援教育コーディ　　　　　　</w:t>
      </w:r>
    </w:p>
    <w:p w:rsidR="00514F10" w:rsidRPr="008565EA" w:rsidRDefault="00514F10" w:rsidP="00514F10">
      <w:pPr>
        <w:ind w:firstLineChars="300" w:firstLine="630"/>
        <w:rPr>
          <w:rFonts w:ascii="ＭＳ 明朝" w:eastAsia="ＭＳ 明朝" w:hAnsi="ＭＳ 明朝"/>
        </w:rPr>
      </w:pPr>
      <w:r w:rsidRPr="008565EA">
        <w:rPr>
          <w:rFonts w:ascii="ＭＳ 明朝" w:eastAsia="ＭＳ 明朝" w:hAnsi="ＭＳ 明朝" w:hint="eastAsia"/>
        </w:rPr>
        <w:t>ネーター、関係学部</w:t>
      </w:r>
      <w:r w:rsidR="00403C6E">
        <w:rPr>
          <w:rFonts w:ascii="ＭＳ 明朝" w:eastAsia="ＭＳ 明朝" w:hAnsi="ＭＳ 明朝" w:hint="eastAsia"/>
        </w:rPr>
        <w:t>生徒支援部</w:t>
      </w:r>
      <w:r w:rsidRPr="008565EA">
        <w:rPr>
          <w:rFonts w:ascii="ＭＳ 明朝" w:eastAsia="ＭＳ 明朝" w:hAnsi="ＭＳ 明朝" w:hint="eastAsia"/>
        </w:rPr>
        <w:t>担当、養護教諭</w:t>
      </w:r>
    </w:p>
    <w:p w:rsidR="000D57A5" w:rsidRPr="008565EA" w:rsidRDefault="000D57A5" w:rsidP="00616D8E">
      <w:pPr>
        <w:ind w:firstLineChars="300" w:firstLine="630"/>
        <w:rPr>
          <w:rFonts w:ascii="ＭＳ 明朝" w:eastAsia="ＭＳ 明朝" w:hAnsi="ＭＳ 明朝"/>
        </w:rPr>
      </w:pP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【活　動】</w:t>
      </w: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　学校いじめ防止基本方針作成・見直し</w:t>
      </w: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　学校いじめの防止プログラム、早期発見・事案対処マニュアルの作成と実施状況の確認</w:t>
      </w: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　校内研修会の企画・立案</w:t>
      </w: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　調査結果、報告等の情報の整理・分析</w:t>
      </w: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　いじめが疑われる案件の事実確認・対応方針の決定</w:t>
      </w:r>
    </w:p>
    <w:p w:rsidR="000D57A5" w:rsidRPr="008565EA" w:rsidRDefault="000D57A5" w:rsidP="000D57A5">
      <w:pPr>
        <w:rPr>
          <w:rFonts w:ascii="ＭＳ 明朝" w:eastAsia="ＭＳ 明朝" w:hAnsi="ＭＳ 明朝"/>
        </w:rPr>
      </w:pPr>
      <w:r w:rsidRPr="008565EA">
        <w:rPr>
          <w:rFonts w:ascii="ＭＳ 明朝" w:eastAsia="ＭＳ 明朝" w:hAnsi="ＭＳ 明朝" w:hint="eastAsia"/>
        </w:rPr>
        <w:t xml:space="preserve"> 　　 </w:t>
      </w:r>
      <w:r w:rsidR="002D43F0">
        <w:rPr>
          <w:rFonts w:ascii="ＭＳ 明朝" w:eastAsia="ＭＳ 明朝" w:hAnsi="ＭＳ 明朝" w:hint="eastAsia"/>
        </w:rPr>
        <w:t>○　要配</w:t>
      </w:r>
      <w:r w:rsidR="00403C6E">
        <w:rPr>
          <w:rFonts w:ascii="ＭＳ 明朝" w:eastAsia="ＭＳ 明朝" w:hAnsi="ＭＳ 明朝" w:hint="eastAsia"/>
        </w:rPr>
        <w:t>児童生徒</w:t>
      </w:r>
      <w:r w:rsidRPr="008565EA">
        <w:rPr>
          <w:rFonts w:ascii="ＭＳ 明朝" w:eastAsia="ＭＳ 明朝" w:hAnsi="ＭＳ 明朝" w:hint="eastAsia"/>
        </w:rPr>
        <w:t>等への支援方針決定</w:t>
      </w:r>
    </w:p>
    <w:p w:rsidR="000D57A5" w:rsidRPr="008565EA" w:rsidRDefault="000D57A5" w:rsidP="00C4324C">
      <w:pPr>
        <w:rPr>
          <w:rFonts w:ascii="ＭＳ 明朝" w:eastAsia="ＭＳ 明朝" w:hAnsi="ＭＳ 明朝"/>
        </w:rPr>
      </w:pP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２　いじめの防止等に関する措置　　　　</w:t>
      </w:r>
      <w:r w:rsidRPr="008565EA">
        <w:rPr>
          <w:rFonts w:ascii="ＭＳ 明朝" w:eastAsia="ＭＳ 明朝" w:hAnsi="ＭＳ 明朝" w:cs="ＭＳ ゴシック" w:hint="eastAsia"/>
          <w:b/>
          <w:color w:val="000000"/>
          <w:kern w:val="0"/>
          <w:sz w:val="24"/>
          <w:szCs w:val="24"/>
        </w:rPr>
        <w:t>※資料１、２</w:t>
      </w:r>
      <w:r w:rsidR="009D0E7B" w:rsidRPr="008565EA">
        <w:rPr>
          <w:rFonts w:ascii="ＭＳ 明朝" w:eastAsia="ＭＳ 明朝" w:hAnsi="ＭＳ 明朝" w:cs="ＭＳ ゴシック" w:hint="eastAsia"/>
          <w:b/>
          <w:color w:val="000000"/>
          <w:kern w:val="0"/>
          <w:sz w:val="22"/>
        </w:rPr>
        <w:t xml:space="preserve">　</w:t>
      </w:r>
      <w:r w:rsidRPr="008565EA">
        <w:rPr>
          <w:rFonts w:ascii="ＭＳ 明朝" w:eastAsia="ＭＳ 明朝" w:hAnsi="ＭＳ 明朝" w:cs="ＭＳ ゴシック" w:hint="eastAsia"/>
          <w:color w:val="000000"/>
          <w:kern w:val="0"/>
          <w:sz w:val="22"/>
        </w:rPr>
        <w:t>参照</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（１）　いじめの防止</w:t>
      </w:r>
      <w:r w:rsidRPr="008565EA">
        <w:rPr>
          <w:rFonts w:ascii="ＭＳ 明朝" w:eastAsia="ＭＳ 明朝" w:hAnsi="ＭＳ 明朝" w:cs="ＭＳ 明朝"/>
          <w:color w:val="000000"/>
          <w:kern w:val="0"/>
          <w:sz w:val="22"/>
        </w:rPr>
        <w:t xml:space="preserve">                  </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ア　</w:t>
      </w:r>
      <w:r w:rsidR="00403C6E">
        <w:rPr>
          <w:rFonts w:ascii="ＭＳ 明朝" w:eastAsia="ＭＳ 明朝" w:hAnsi="ＭＳ 明朝" w:cs="ＭＳ 明朝" w:hint="eastAsia"/>
          <w:color w:val="000000"/>
          <w:kern w:val="0"/>
          <w:sz w:val="22"/>
        </w:rPr>
        <w:t>児童生徒</w:t>
      </w:r>
      <w:r w:rsidRPr="008565EA">
        <w:rPr>
          <w:rFonts w:ascii="ＭＳ 明朝" w:eastAsia="ＭＳ 明朝" w:hAnsi="ＭＳ 明朝" w:cs="ＭＳ 明朝" w:hint="eastAsia"/>
          <w:kern w:val="0"/>
          <w:sz w:val="22"/>
        </w:rPr>
        <w:t>等</w:t>
      </w:r>
      <w:r w:rsidRPr="008565EA">
        <w:rPr>
          <w:rFonts w:ascii="ＭＳ 明朝" w:eastAsia="ＭＳ 明朝" w:hAnsi="ＭＳ 明朝" w:cs="ＭＳ 明朝" w:hint="eastAsia"/>
          <w:color w:val="000000"/>
          <w:kern w:val="0"/>
          <w:sz w:val="22"/>
        </w:rPr>
        <w:t>が主体となった活動</w:t>
      </w:r>
    </w:p>
    <w:p w:rsidR="0057738F" w:rsidRPr="008565EA" w:rsidRDefault="00EB7BBE" w:rsidP="0057738F">
      <w:pPr>
        <w:pStyle w:val="aa"/>
        <w:overflowPunct w:val="0"/>
        <w:ind w:leftChars="100" w:left="210" w:right="-1" w:firstLineChars="100" w:firstLine="220"/>
        <w:textAlignment w:val="baseline"/>
        <w:rPr>
          <w:rFonts w:ascii="ＭＳ 明朝" w:eastAsia="ＭＳ 明朝" w:hAnsi="ＭＳ 明朝" w:cs="ＭＳ 明朝"/>
          <w:color w:val="000000"/>
          <w:kern w:val="0"/>
          <w:sz w:val="22"/>
        </w:rPr>
      </w:pPr>
      <w:r w:rsidRPr="008565EA">
        <w:rPr>
          <w:rFonts w:ascii="ＭＳ 明朝" w:eastAsia="ＭＳ 明朝" w:hAnsi="ＭＳ 明朝" w:cs="ＭＳ 明朝" w:hint="eastAsia"/>
          <w:color w:val="000000"/>
          <w:kern w:val="0"/>
          <w:sz w:val="22"/>
        </w:rPr>
        <w:t>（ア）</w:t>
      </w:r>
      <w:r w:rsidR="0091511B" w:rsidRPr="008565EA">
        <w:rPr>
          <w:rFonts w:ascii="ＭＳ 明朝" w:eastAsia="ＭＳ 明朝" w:hAnsi="ＭＳ 明朝" w:cs="ＭＳ 明朝" w:hint="eastAsia"/>
          <w:color w:val="000000"/>
          <w:kern w:val="0"/>
          <w:sz w:val="22"/>
        </w:rPr>
        <w:t>望ましい人間関係づくりのために、</w:t>
      </w:r>
      <w:r w:rsidR="00403C6E">
        <w:rPr>
          <w:rFonts w:ascii="ＭＳ 明朝" w:eastAsia="ＭＳ 明朝" w:hAnsi="ＭＳ 明朝" w:cs="ＭＳ 明朝" w:hint="eastAsia"/>
          <w:color w:val="000000"/>
          <w:kern w:val="0"/>
          <w:sz w:val="22"/>
        </w:rPr>
        <w:t>児童生徒</w:t>
      </w:r>
      <w:r w:rsidR="0091511B" w:rsidRPr="008565EA">
        <w:rPr>
          <w:rFonts w:ascii="ＭＳ 明朝" w:eastAsia="ＭＳ 明朝" w:hAnsi="ＭＳ 明朝" w:cs="ＭＳ 明朝" w:hint="eastAsia"/>
          <w:kern w:val="0"/>
          <w:sz w:val="22"/>
        </w:rPr>
        <w:t>等</w:t>
      </w:r>
      <w:r w:rsidR="0091511B" w:rsidRPr="008565EA">
        <w:rPr>
          <w:rFonts w:ascii="ＭＳ 明朝" w:eastAsia="ＭＳ 明朝" w:hAnsi="ＭＳ 明朝" w:cs="ＭＳ 明朝" w:hint="eastAsia"/>
          <w:color w:val="000000"/>
          <w:kern w:val="0"/>
          <w:sz w:val="22"/>
        </w:rPr>
        <w:t>が主体となって行う活動の機会</w:t>
      </w:r>
      <w:r w:rsidR="0057738F" w:rsidRPr="008565EA">
        <w:rPr>
          <w:rFonts w:ascii="ＭＳ 明朝" w:eastAsia="ＭＳ 明朝" w:hAnsi="ＭＳ 明朝" w:cs="ＭＳ 明朝" w:hint="eastAsia"/>
          <w:color w:val="000000"/>
          <w:kern w:val="0"/>
          <w:sz w:val="22"/>
        </w:rPr>
        <w:t>について</w:t>
      </w:r>
    </w:p>
    <w:p w:rsidR="0091511B" w:rsidRPr="008565EA" w:rsidRDefault="0091511B" w:rsidP="0057738F">
      <w:pPr>
        <w:pStyle w:val="aa"/>
        <w:overflowPunct w:val="0"/>
        <w:ind w:leftChars="100" w:left="210" w:right="-1" w:firstLineChars="300" w:firstLine="66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年間を通じて設けます。</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 xml:space="preserve">　</w:t>
      </w:r>
      <w:r w:rsidRPr="008565EA">
        <w:rPr>
          <w:rFonts w:ascii="ＭＳ 明朝" w:eastAsia="ＭＳ 明朝" w:hAnsi="ＭＳ 明朝" w:cs="ＭＳ 明朝" w:hint="eastAsia"/>
          <w:color w:val="000000"/>
          <w:kern w:val="0"/>
          <w:sz w:val="22"/>
        </w:rPr>
        <w:t xml:space="preserve">　　　○　異学年交流学習の実施</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　学級での話し合い活動の実施（実施可能な学級）</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color w:val="000000"/>
          <w:kern w:val="0"/>
          <w:sz w:val="22"/>
        </w:rPr>
        <w:t xml:space="preserve">　　　　</w:t>
      </w:r>
      <w:r w:rsidRPr="008565EA">
        <w:rPr>
          <w:rFonts w:ascii="ＭＳ 明朝" w:eastAsia="ＭＳ 明朝" w:hAnsi="ＭＳ 明朝" w:cs="ＭＳ 明朝" w:hint="eastAsia"/>
          <w:kern w:val="0"/>
          <w:sz w:val="22"/>
        </w:rPr>
        <w:t>○　学年集会、学部集会での仲間づくり</w:t>
      </w:r>
    </w:p>
    <w:p w:rsidR="0091511B" w:rsidRPr="008565EA" w:rsidRDefault="0091511B" w:rsidP="0091511B">
      <w:pPr>
        <w:overflowPunct w:val="0"/>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 xml:space="preserve">　　　　○　自立活動での人間関係の形成やコミュニケーションの指導</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kern w:val="0"/>
          <w:sz w:val="22"/>
        </w:rPr>
        <w:t xml:space="preserve">　　　　○　ボランティア活動の計画（</w:t>
      </w:r>
      <w:r w:rsidR="00570081">
        <w:rPr>
          <w:rFonts w:ascii="ＭＳ 明朝" w:eastAsia="ＭＳ 明朝" w:hAnsi="ＭＳ 明朝" w:cs="ＭＳ 明朝" w:hint="eastAsia"/>
          <w:kern w:val="0"/>
          <w:sz w:val="22"/>
        </w:rPr>
        <w:t>児童</w:t>
      </w:r>
      <w:r w:rsidR="00403C6E">
        <w:rPr>
          <w:rFonts w:ascii="ＭＳ 明朝" w:eastAsia="ＭＳ 明朝" w:hAnsi="ＭＳ 明朝" w:cs="ＭＳ 明朝" w:hint="eastAsia"/>
          <w:kern w:val="0"/>
          <w:sz w:val="22"/>
        </w:rPr>
        <w:t>生徒</w:t>
      </w:r>
      <w:r w:rsidRPr="008565EA">
        <w:rPr>
          <w:rFonts w:ascii="ＭＳ 明朝" w:eastAsia="ＭＳ 明朝" w:hAnsi="ＭＳ 明朝" w:cs="ＭＳ 明朝" w:hint="eastAsia"/>
          <w:kern w:val="0"/>
          <w:sz w:val="22"/>
        </w:rPr>
        <w:t>会）</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（イ）</w:t>
      </w:r>
      <w:r w:rsidR="00403C6E">
        <w:rPr>
          <w:rFonts w:ascii="ＭＳ 明朝" w:eastAsia="ＭＳ 明朝" w:hAnsi="ＭＳ 明朝" w:cs="ＭＳ 明朝" w:hint="eastAsia"/>
          <w:color w:val="000000"/>
          <w:kern w:val="0"/>
          <w:sz w:val="22"/>
        </w:rPr>
        <w:t>児童生徒</w:t>
      </w:r>
      <w:r w:rsidRPr="008565EA">
        <w:rPr>
          <w:rFonts w:ascii="ＭＳ 明朝" w:eastAsia="ＭＳ 明朝" w:hAnsi="ＭＳ 明朝" w:cs="ＭＳ 明朝" w:hint="eastAsia"/>
          <w:color w:val="000000"/>
          <w:kern w:val="0"/>
          <w:sz w:val="22"/>
        </w:rPr>
        <w:t>等同士で悩みを聞き合い、相談し合うピア・サポート活動を推進します。</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　</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会による話し合い活動</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　特別活動等における</w:t>
      </w:r>
      <w:r w:rsidR="00403C6E">
        <w:rPr>
          <w:rFonts w:ascii="ＭＳ 明朝" w:eastAsia="ＭＳ 明朝" w:hAnsi="ＭＳ 明朝" w:cs="ＭＳ 明朝" w:hint="eastAsia"/>
          <w:color w:val="000000"/>
          <w:kern w:val="0"/>
          <w:sz w:val="22"/>
        </w:rPr>
        <w:t>児童生徒</w:t>
      </w:r>
      <w:r w:rsidRPr="008565EA">
        <w:rPr>
          <w:rFonts w:ascii="ＭＳ 明朝" w:eastAsia="ＭＳ 明朝" w:hAnsi="ＭＳ 明朝" w:cs="ＭＳ 明朝" w:hint="eastAsia"/>
          <w:color w:val="000000"/>
          <w:kern w:val="0"/>
          <w:sz w:val="22"/>
        </w:rPr>
        <w:t>等同士の相談活動</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Times New Roman" w:hint="eastAsia"/>
          <w:color w:val="000000"/>
          <w:kern w:val="0"/>
          <w:sz w:val="22"/>
        </w:rPr>
        <w:t xml:space="preserve">　　（ウ）</w:t>
      </w:r>
      <w:r w:rsidRPr="008565EA">
        <w:rPr>
          <w:rFonts w:ascii="ＭＳ 明朝" w:eastAsia="ＭＳ 明朝" w:hAnsi="ＭＳ 明朝" w:cs="ＭＳ 明朝" w:hint="eastAsia"/>
          <w:color w:val="000000"/>
          <w:kern w:val="0"/>
          <w:sz w:val="22"/>
        </w:rPr>
        <w:t>いじめへの理解や過去の事例について、</w:t>
      </w:r>
      <w:r w:rsidR="00403C6E">
        <w:rPr>
          <w:rFonts w:ascii="ＭＳ 明朝" w:eastAsia="ＭＳ 明朝" w:hAnsi="ＭＳ 明朝" w:cs="ＭＳ 明朝" w:hint="eastAsia"/>
          <w:color w:val="000000"/>
          <w:kern w:val="0"/>
          <w:sz w:val="22"/>
        </w:rPr>
        <w:t>児童生徒</w:t>
      </w:r>
      <w:r w:rsidRPr="008565EA">
        <w:rPr>
          <w:rFonts w:ascii="ＭＳ 明朝" w:eastAsia="ＭＳ 明朝" w:hAnsi="ＭＳ 明朝" w:cs="ＭＳ 明朝" w:hint="eastAsia"/>
          <w:kern w:val="0"/>
          <w:sz w:val="22"/>
        </w:rPr>
        <w:t>等</w:t>
      </w:r>
      <w:r w:rsidRPr="008565EA">
        <w:rPr>
          <w:rFonts w:ascii="ＭＳ 明朝" w:eastAsia="ＭＳ 明朝" w:hAnsi="ＭＳ 明朝" w:cs="ＭＳ 明朝" w:hint="eastAsia"/>
          <w:color w:val="000000"/>
          <w:kern w:val="0"/>
          <w:sz w:val="22"/>
        </w:rPr>
        <w:t>が学ぶ機会を企画実施します。</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　</w:t>
      </w:r>
      <w:r w:rsidRPr="008565EA">
        <w:rPr>
          <w:rFonts w:ascii="ＭＳ 明朝" w:eastAsia="ＭＳ 明朝" w:hAnsi="ＭＳ 明朝" w:cs="ＭＳ 明朝" w:hint="eastAsia"/>
          <w:kern w:val="0"/>
          <w:sz w:val="22"/>
        </w:rPr>
        <w:t>全校集会、学部集会等の実施</w:t>
      </w:r>
    </w:p>
    <w:p w:rsidR="0091511B" w:rsidRPr="008565EA" w:rsidRDefault="0091511B" w:rsidP="0091511B">
      <w:pPr>
        <w:overflowPunct w:val="0"/>
        <w:textAlignment w:val="baseline"/>
        <w:rPr>
          <w:rFonts w:ascii="ＭＳ 明朝" w:eastAsia="ＭＳ 明朝" w:hAnsi="ＭＳ 明朝" w:cs="ＭＳ 明朝"/>
          <w:color w:val="000000"/>
          <w:kern w:val="0"/>
          <w:sz w:val="22"/>
        </w:rPr>
      </w:pPr>
      <w:r w:rsidRPr="008565EA">
        <w:rPr>
          <w:rFonts w:ascii="ＭＳ 明朝" w:eastAsia="ＭＳ 明朝" w:hAnsi="ＭＳ 明朝" w:cs="ＭＳ 明朝" w:hint="eastAsia"/>
          <w:color w:val="000000"/>
          <w:kern w:val="0"/>
          <w:sz w:val="22"/>
        </w:rPr>
        <w:t xml:space="preserve">　　　　○　</w:t>
      </w:r>
      <w:r w:rsidR="00403C6E">
        <w:rPr>
          <w:rFonts w:ascii="ＭＳ 明朝" w:eastAsia="ＭＳ 明朝" w:hAnsi="ＭＳ 明朝" w:cs="ＭＳ 明朝" w:hint="eastAsia"/>
          <w:color w:val="000000"/>
          <w:kern w:val="0"/>
          <w:sz w:val="22"/>
        </w:rPr>
        <w:t>児童生徒</w:t>
      </w:r>
      <w:r w:rsidRPr="008565EA">
        <w:rPr>
          <w:rFonts w:ascii="ＭＳ 明朝" w:eastAsia="ＭＳ 明朝" w:hAnsi="ＭＳ 明朝" w:cs="ＭＳ 明朝" w:hint="eastAsia"/>
          <w:color w:val="000000"/>
          <w:kern w:val="0"/>
          <w:sz w:val="22"/>
        </w:rPr>
        <w:t>会による</w:t>
      </w:r>
      <w:r w:rsidRPr="008565EA">
        <w:rPr>
          <w:rFonts w:ascii="ＭＳ 明朝" w:eastAsia="ＭＳ 明朝" w:hAnsi="ＭＳ 明朝" w:cs="ＭＳ 明朝" w:hint="eastAsia"/>
          <w:kern w:val="0"/>
          <w:sz w:val="22"/>
        </w:rPr>
        <w:t>文化祭</w:t>
      </w:r>
      <w:r w:rsidRPr="008565EA">
        <w:rPr>
          <w:rFonts w:ascii="ＭＳ 明朝" w:eastAsia="ＭＳ 明朝" w:hAnsi="ＭＳ 明朝" w:cs="ＭＳ 明朝" w:hint="eastAsia"/>
          <w:color w:val="000000"/>
          <w:kern w:val="0"/>
          <w:sz w:val="22"/>
        </w:rPr>
        <w:t>など学校行事での運営</w:t>
      </w:r>
    </w:p>
    <w:p w:rsidR="004B3051" w:rsidRPr="008565EA" w:rsidRDefault="004B3051" w:rsidP="0091511B">
      <w:pPr>
        <w:overflowPunct w:val="0"/>
        <w:textAlignment w:val="baseline"/>
        <w:rPr>
          <w:rFonts w:ascii="ＭＳ 明朝" w:eastAsia="ＭＳ 明朝" w:hAnsi="ＭＳ 明朝" w:cs="ＭＳ 明朝"/>
          <w:color w:val="000000"/>
          <w:kern w:val="0"/>
          <w:sz w:val="22"/>
        </w:rPr>
      </w:pPr>
      <w:r w:rsidRPr="008565EA">
        <w:rPr>
          <w:rFonts w:ascii="ＭＳ 明朝" w:eastAsia="ＭＳ 明朝" w:hAnsi="ＭＳ 明朝" w:cs="ＭＳ 明朝" w:hint="eastAsia"/>
          <w:color w:val="000000"/>
          <w:kern w:val="0"/>
          <w:sz w:val="22"/>
        </w:rPr>
        <w:t xml:space="preserve">　　　　○　いのちを大切にする教育週間、人権教育推進月間などでは、全校集会や校内放送を活　　　</w:t>
      </w:r>
    </w:p>
    <w:p w:rsidR="004B3051" w:rsidRPr="008565EA" w:rsidRDefault="004B3051" w:rsidP="004B3051">
      <w:pPr>
        <w:overflowPunct w:val="0"/>
        <w:ind w:leftChars="500" w:left="105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用して、「自分を大切にする」こと、「他人への思いやり」、「動植物を大切にする」ことなどの啓発活動を</w:t>
      </w:r>
      <w:r w:rsidR="000957F3">
        <w:rPr>
          <w:rFonts w:ascii="ＭＳ 明朝" w:eastAsia="ＭＳ 明朝" w:hAnsi="ＭＳ 明朝" w:cs="ＭＳ 明朝" w:hint="eastAsia"/>
          <w:color w:val="000000"/>
          <w:kern w:val="0"/>
          <w:sz w:val="22"/>
        </w:rPr>
        <w:t>実施</w:t>
      </w:r>
      <w:r w:rsidRPr="008565EA">
        <w:rPr>
          <w:rFonts w:ascii="ＭＳ 明朝" w:eastAsia="ＭＳ 明朝" w:hAnsi="ＭＳ 明朝" w:cs="ＭＳ 明朝" w:hint="eastAsia"/>
          <w:color w:val="000000"/>
          <w:kern w:val="0"/>
          <w:sz w:val="22"/>
        </w:rPr>
        <w:t>。</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イ　教職員が主体となった活動</w:t>
      </w:r>
    </w:p>
    <w:p w:rsidR="0091511B" w:rsidRPr="008565EA" w:rsidRDefault="00C07496" w:rsidP="00403C6E">
      <w:pPr>
        <w:overflowPunct w:val="0"/>
        <w:ind w:leftChars="210" w:left="1079" w:hangingChars="290" w:hanging="638"/>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（ア）</w:t>
      </w:r>
      <w:r w:rsidR="00403C6E">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等の規範意識、帰属意識を相互に高め、自己有用感を育む授業づくりを目指し</w:t>
      </w:r>
      <w:r w:rsidR="00403C6E">
        <w:rPr>
          <w:rFonts w:ascii="ＭＳ 明朝" w:eastAsia="ＭＳ 明朝" w:hAnsi="ＭＳ 明朝" w:cs="ＭＳ 明朝" w:hint="eastAsia"/>
          <w:kern w:val="0"/>
          <w:sz w:val="22"/>
        </w:rPr>
        <w:t xml:space="preserve">　　</w:t>
      </w:r>
      <w:r w:rsidR="0091511B" w:rsidRPr="008565EA">
        <w:rPr>
          <w:rFonts w:ascii="ＭＳ 明朝" w:eastAsia="ＭＳ 明朝" w:hAnsi="ＭＳ 明朝" w:cs="ＭＳ 明朝" w:hint="eastAsia"/>
          <w:kern w:val="0"/>
          <w:sz w:val="22"/>
        </w:rPr>
        <w:t>ます。</w:t>
      </w:r>
    </w:p>
    <w:p w:rsidR="0091511B" w:rsidRPr="008565EA" w:rsidRDefault="0091511B" w:rsidP="0091511B">
      <w:pPr>
        <w:overflowPunct w:val="0"/>
        <w:ind w:left="1202" w:hanging="1202"/>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一人一人の実態に応じた分かる授業の展開</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教職員相互の授業研究会</w:t>
      </w:r>
    </w:p>
    <w:p w:rsidR="0091511B" w:rsidRPr="008565EA" w:rsidRDefault="0091511B" w:rsidP="00C07496">
      <w:pPr>
        <w:overflowPunct w:val="0"/>
        <w:ind w:left="1202" w:hanging="1202"/>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（イ）計画的に教育相談や個別面談を実施し、</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等や保護者が相談しやすい雰囲気づくりを目指します。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計画的な教育相談や個別面談の実施</w:t>
      </w:r>
    </w:p>
    <w:p w:rsidR="0091511B" w:rsidRPr="008565EA" w:rsidRDefault="0091511B" w:rsidP="00C07496">
      <w:pPr>
        <w:overflowPunct w:val="0"/>
        <w:ind w:left="851" w:hanging="851"/>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（ウ）学級活動、ホームルームの時間を中心とした人権教育や学習指導等における仲間づくり</w:t>
      </w:r>
      <w:r w:rsidRPr="008565EA">
        <w:rPr>
          <w:rFonts w:ascii="ＭＳ 明朝" w:eastAsia="ＭＳ 明朝" w:hAnsi="ＭＳ 明朝" w:cs="ＭＳ 明朝" w:hint="eastAsia"/>
          <w:kern w:val="0"/>
          <w:sz w:val="22"/>
        </w:rPr>
        <w:lastRenderedPageBreak/>
        <w:t>の実施を目指します。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学級活動、ホームルームを活用した道徳教育や情報モラル教育の時間設定</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外部講師を招へいした講演会の実施</w:t>
      </w:r>
    </w:p>
    <w:p w:rsidR="0091511B" w:rsidRPr="008565EA" w:rsidRDefault="0091511B" w:rsidP="00C07496">
      <w:pPr>
        <w:overflowPunct w:val="0"/>
        <w:ind w:left="993" w:hanging="993"/>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（エ）家庭・地域ぐるみでいじめ防止への取組を進めるため、保護者や地域との連携を推進します。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ＰＴＡ総会での学校の方針説明</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学校、学年、学級通信等を活用したいじめの防止活動の報告</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学校公開（オープンスクール）の実施</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　保護者を対象とした研修会の開催</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ゴシック" w:hint="eastAsia"/>
          <w:color w:val="000000"/>
          <w:kern w:val="0"/>
          <w:sz w:val="22"/>
        </w:rPr>
        <w:t xml:space="preserve">（２）　</w:t>
      </w:r>
      <w:r w:rsidRPr="008565EA">
        <w:rPr>
          <w:rFonts w:ascii="ＭＳ 明朝" w:eastAsia="ＭＳ 明朝" w:hAnsi="ＭＳ 明朝" w:cs="ＭＳ ゴシック" w:hint="eastAsia"/>
          <w:kern w:val="0"/>
          <w:sz w:val="22"/>
        </w:rPr>
        <w:t>いじめの早期発見</w:t>
      </w:r>
    </w:p>
    <w:p w:rsidR="0091511B" w:rsidRPr="008565EA" w:rsidRDefault="0091511B" w:rsidP="00C07496">
      <w:pPr>
        <w:overflowPunct w:val="0"/>
        <w:ind w:left="709" w:hanging="709"/>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ア　いじめられた</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等、いじめた</w:t>
      </w:r>
      <w:r w:rsidR="00570081">
        <w:rPr>
          <w:rFonts w:ascii="ＭＳ 明朝" w:eastAsia="ＭＳ 明朝" w:hAnsi="ＭＳ 明朝" w:cs="ＭＳ 明朝" w:hint="eastAsia"/>
          <w:kern w:val="0"/>
          <w:sz w:val="22"/>
        </w:rPr>
        <w:t>児童</w:t>
      </w:r>
      <w:r w:rsidR="00403C6E">
        <w:rPr>
          <w:rFonts w:ascii="ＭＳ 明朝" w:eastAsia="ＭＳ 明朝" w:hAnsi="ＭＳ 明朝" w:cs="ＭＳ 明朝" w:hint="eastAsia"/>
          <w:kern w:val="0"/>
          <w:sz w:val="22"/>
        </w:rPr>
        <w:t>生徒</w:t>
      </w:r>
      <w:r w:rsidRPr="008565EA">
        <w:rPr>
          <w:rFonts w:ascii="ＭＳ 明朝" w:eastAsia="ＭＳ 明朝" w:hAnsi="ＭＳ 明朝" w:cs="ＭＳ 明朝" w:hint="eastAsia"/>
          <w:kern w:val="0"/>
          <w:sz w:val="22"/>
        </w:rPr>
        <w:t>等が発することの多いサインを、教職員及び保護者で共有します。</w:t>
      </w:r>
    </w:p>
    <w:p w:rsidR="0091511B" w:rsidRPr="008565EA" w:rsidRDefault="00403C6E" w:rsidP="002D43F0">
      <w:pPr>
        <w:suppressAutoHyphens/>
        <w:kinsoku w:val="0"/>
        <w:wordWrap w:val="0"/>
        <w:overflowPunct w:val="0"/>
        <w:autoSpaceDE w:val="0"/>
        <w:autoSpaceDN w:val="0"/>
        <w:adjustRightInd w:val="0"/>
        <w:ind w:left="1353"/>
        <w:jc w:val="left"/>
        <w:textAlignment w:val="baseline"/>
        <w:rPr>
          <w:rFonts w:ascii="ＭＳ 明朝" w:eastAsia="ＭＳ 明朝" w:hAnsi="ＭＳ 明朝" w:cs="Times New Roman"/>
          <w:kern w:val="0"/>
          <w:sz w:val="22"/>
        </w:rPr>
      </w:pPr>
      <w:r>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 xml:space="preserve">等の発する具体的なサインの作成と共有　　</w:t>
      </w:r>
      <w:r w:rsidR="0091511B" w:rsidRPr="008565EA">
        <w:rPr>
          <w:rFonts w:ascii="ＭＳ 明朝" w:eastAsia="ＭＳ 明朝" w:hAnsi="ＭＳ 明朝" w:cs="ＭＳ 明朝" w:hint="eastAsia"/>
          <w:b/>
          <w:kern w:val="0"/>
          <w:sz w:val="24"/>
          <w:szCs w:val="24"/>
        </w:rPr>
        <w:t>※資料３、４</w:t>
      </w:r>
      <w:r w:rsidR="00C07496" w:rsidRPr="008565EA">
        <w:rPr>
          <w:rFonts w:ascii="ＭＳ 明朝" w:eastAsia="ＭＳ 明朝" w:hAnsi="ＭＳ 明朝" w:cs="ＭＳ 明朝" w:hint="eastAsia"/>
          <w:b/>
          <w:kern w:val="0"/>
          <w:sz w:val="24"/>
          <w:szCs w:val="24"/>
        </w:rPr>
        <w:t xml:space="preserve">　</w:t>
      </w:r>
      <w:r w:rsidR="0091511B" w:rsidRPr="008565EA">
        <w:rPr>
          <w:rFonts w:ascii="ＭＳ 明朝" w:eastAsia="ＭＳ 明朝" w:hAnsi="ＭＳ 明朝" w:cs="ＭＳ 明朝" w:hint="eastAsia"/>
          <w:kern w:val="0"/>
          <w:sz w:val="22"/>
        </w:rPr>
        <w:t>参照</w:t>
      </w:r>
    </w:p>
    <w:p w:rsidR="0091511B" w:rsidRPr="008565EA" w:rsidRDefault="0091511B" w:rsidP="00C07496">
      <w:pPr>
        <w:overflowPunct w:val="0"/>
        <w:ind w:left="709" w:hanging="709"/>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 xml:space="preserve">　　イ　計画的に教育相談や個別面談を各学期１回実施し、</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等や保護者が相談しやすい雰囲気づくりを目指します。（再掲）</w:t>
      </w:r>
    </w:p>
    <w:p w:rsidR="0091511B" w:rsidRPr="008565EA" w:rsidRDefault="0091511B" w:rsidP="0091511B">
      <w:pPr>
        <w:numPr>
          <w:ilvl w:val="0"/>
          <w:numId w:val="9"/>
        </w:num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計画的な教育相談や個別面談の実施</w:t>
      </w:r>
    </w:p>
    <w:p w:rsidR="0091511B" w:rsidRPr="008565EA" w:rsidRDefault="0091511B" w:rsidP="0091511B">
      <w:pPr>
        <w:numPr>
          <w:ilvl w:val="0"/>
          <w:numId w:val="9"/>
        </w:num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いじめの相談窓口の設置</w:t>
      </w:r>
    </w:p>
    <w:p w:rsidR="0091511B" w:rsidRPr="008565EA" w:rsidRDefault="00403C6E" w:rsidP="00C07496">
      <w:pPr>
        <w:suppressAutoHyphens/>
        <w:kinsoku w:val="0"/>
        <w:wordWrap w:val="0"/>
        <w:overflowPunct w:val="0"/>
        <w:autoSpaceDE w:val="0"/>
        <w:autoSpaceDN w:val="0"/>
        <w:adjustRightInd w:val="0"/>
        <w:ind w:left="1134" w:firstLineChars="84" w:firstLine="185"/>
        <w:jc w:val="left"/>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生徒支援部</w:t>
      </w:r>
      <w:r w:rsidR="007A3E0D" w:rsidRPr="008565EA">
        <w:rPr>
          <w:rFonts w:ascii="ＭＳ 明朝" w:eastAsia="ＭＳ 明朝" w:hAnsi="ＭＳ 明朝" w:cs="ＭＳ 明朝" w:hint="eastAsia"/>
          <w:kern w:val="0"/>
          <w:sz w:val="22"/>
        </w:rPr>
        <w:t>長</w:t>
      </w:r>
      <w:r w:rsidR="008565EA">
        <w:rPr>
          <w:rFonts w:ascii="ＭＳ 明朝" w:eastAsia="ＭＳ 明朝" w:hAnsi="ＭＳ 明朝" w:cs="ＭＳ 明朝" w:hint="eastAsia"/>
          <w:kern w:val="0"/>
          <w:sz w:val="22"/>
        </w:rPr>
        <w:t>また</w:t>
      </w:r>
      <w:r w:rsidR="0091511B" w:rsidRPr="008565EA">
        <w:rPr>
          <w:rFonts w:ascii="ＭＳ 明朝" w:eastAsia="ＭＳ 明朝" w:hAnsi="ＭＳ 明朝" w:cs="ＭＳ 明朝" w:hint="eastAsia"/>
          <w:kern w:val="0"/>
          <w:sz w:val="22"/>
        </w:rPr>
        <w:t>は</w:t>
      </w:r>
      <w:r w:rsidR="00914E04" w:rsidRPr="008565EA">
        <w:rPr>
          <w:rFonts w:ascii="ＭＳ 明朝" w:eastAsia="ＭＳ 明朝" w:hAnsi="ＭＳ 明朝" w:cs="ＭＳ 明朝" w:hint="eastAsia"/>
          <w:kern w:val="0"/>
          <w:sz w:val="22"/>
        </w:rPr>
        <w:t>教務部</w:t>
      </w:r>
      <w:r w:rsidR="007A3E0D" w:rsidRPr="008565EA">
        <w:rPr>
          <w:rFonts w:ascii="ＭＳ 明朝" w:eastAsia="ＭＳ 明朝" w:hAnsi="ＭＳ 明朝" w:cs="ＭＳ 明朝" w:hint="eastAsia"/>
          <w:kern w:val="0"/>
          <w:sz w:val="22"/>
        </w:rPr>
        <w:t>（</w:t>
      </w:r>
      <w:r w:rsidR="00914E04" w:rsidRPr="008565EA">
        <w:rPr>
          <w:rFonts w:ascii="ＭＳ 明朝" w:eastAsia="ＭＳ 明朝" w:hAnsi="ＭＳ 明朝" w:cs="ＭＳ 明朝" w:hint="eastAsia"/>
          <w:kern w:val="0"/>
          <w:sz w:val="22"/>
        </w:rPr>
        <w:t>教育</w:t>
      </w:r>
      <w:r w:rsidR="0091511B" w:rsidRPr="008565EA">
        <w:rPr>
          <w:rFonts w:ascii="ＭＳ 明朝" w:eastAsia="ＭＳ 明朝" w:hAnsi="ＭＳ 明朝" w:cs="ＭＳ 明朝" w:hint="eastAsia"/>
          <w:kern w:val="0"/>
          <w:sz w:val="22"/>
        </w:rPr>
        <w:t>支援</w:t>
      </w:r>
      <w:r w:rsidR="00914E04" w:rsidRPr="008565EA">
        <w:rPr>
          <w:rFonts w:ascii="ＭＳ 明朝" w:eastAsia="ＭＳ 明朝" w:hAnsi="ＭＳ 明朝" w:cs="ＭＳ 明朝" w:hint="eastAsia"/>
          <w:kern w:val="0"/>
          <w:sz w:val="22"/>
        </w:rPr>
        <w:t>担当</w:t>
      </w:r>
      <w:r w:rsidR="007A3E0D" w:rsidRPr="008565EA">
        <w:rPr>
          <w:rFonts w:ascii="ＭＳ 明朝" w:eastAsia="ＭＳ 明朝" w:hAnsi="ＭＳ 明朝" w:cs="ＭＳ 明朝" w:hint="eastAsia"/>
          <w:kern w:val="0"/>
          <w:sz w:val="22"/>
        </w:rPr>
        <w:t>）</w:t>
      </w:r>
      <w:r w:rsidR="0091511B" w:rsidRPr="008565EA">
        <w:rPr>
          <w:rFonts w:ascii="ＭＳ 明朝" w:eastAsia="ＭＳ 明朝" w:hAnsi="ＭＳ 明朝" w:cs="ＭＳ 明朝" w:hint="eastAsia"/>
          <w:kern w:val="0"/>
          <w:sz w:val="22"/>
        </w:rPr>
        <w:t>が窓口となり、設置に</w:t>
      </w:r>
      <w:r w:rsidR="002D43F0">
        <w:rPr>
          <w:rFonts w:ascii="ＭＳ 明朝" w:eastAsia="ＭＳ 明朝" w:hAnsi="ＭＳ 明朝" w:cs="ＭＳ 明朝" w:hint="eastAsia"/>
          <w:kern w:val="0"/>
          <w:sz w:val="22"/>
        </w:rPr>
        <w:t>ついての説明は</w:t>
      </w:r>
      <w:r>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にオリエンテーション等</w:t>
      </w:r>
      <w:r w:rsidR="002D43F0">
        <w:rPr>
          <w:rFonts w:ascii="ＭＳ 明朝" w:eastAsia="ＭＳ 明朝" w:hAnsi="ＭＳ 明朝" w:cs="ＭＳ 明朝" w:hint="eastAsia"/>
          <w:kern w:val="0"/>
          <w:sz w:val="22"/>
        </w:rPr>
        <w:t>で知らせ、保護者にはＰＴＡ総会等で行う。また、相談については</w:t>
      </w:r>
      <w:r>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をはじめ、保護者についても対象とし、面談や電話等でも随時受け付ける。</w:t>
      </w:r>
    </w:p>
    <w:p w:rsidR="0091511B" w:rsidRPr="008565EA" w:rsidRDefault="00E64070" w:rsidP="00E64070">
      <w:pPr>
        <w:overflowPunct w:val="0"/>
        <w:ind w:left="840" w:hanging="259"/>
        <w:textAlignment w:val="baseline"/>
        <w:rPr>
          <w:rFonts w:ascii="ＭＳ 明朝" w:eastAsia="ＭＳ 明朝" w:hAnsi="ＭＳ 明朝" w:cs="Times New Roman"/>
          <w:kern w:val="0"/>
          <w:sz w:val="22"/>
        </w:rPr>
      </w:pPr>
      <w:r>
        <w:rPr>
          <w:rFonts w:ascii="ＭＳ 明朝" w:eastAsia="ＭＳ 明朝" w:hAnsi="ＭＳ 明朝" w:cs="ＭＳ 明朝" w:hint="eastAsia"/>
          <w:kern w:val="0"/>
          <w:sz w:val="22"/>
        </w:rPr>
        <w:t>ウ</w:t>
      </w:r>
      <w:r w:rsidR="0091511B" w:rsidRPr="008565EA">
        <w:rPr>
          <w:rFonts w:ascii="ＭＳ 明朝" w:eastAsia="ＭＳ 明朝" w:hAnsi="ＭＳ 明朝" w:cs="ＭＳ 明朝" w:hint="eastAsia"/>
          <w:kern w:val="0"/>
          <w:sz w:val="22"/>
        </w:rPr>
        <w:t xml:space="preserve">　いじめの事実がな</w:t>
      </w:r>
      <w:r>
        <w:rPr>
          <w:rFonts w:ascii="ＭＳ 明朝" w:eastAsia="ＭＳ 明朝" w:hAnsi="ＭＳ 明朝" w:cs="ＭＳ 明朝" w:hint="eastAsia"/>
          <w:kern w:val="0"/>
          <w:sz w:val="22"/>
        </w:rPr>
        <w:t>いかどうかについて、全ての</w:t>
      </w:r>
      <w:r w:rsidR="00403C6E">
        <w:rPr>
          <w:rFonts w:ascii="ＭＳ 明朝" w:eastAsia="ＭＳ 明朝" w:hAnsi="ＭＳ 明朝" w:cs="ＭＳ 明朝" w:hint="eastAsia"/>
          <w:kern w:val="0"/>
          <w:sz w:val="22"/>
        </w:rPr>
        <w:t>児童生徒</w:t>
      </w:r>
      <w:r>
        <w:rPr>
          <w:rFonts w:ascii="ＭＳ 明朝" w:eastAsia="ＭＳ 明朝" w:hAnsi="ＭＳ 明朝" w:cs="ＭＳ 明朝" w:hint="eastAsia"/>
          <w:kern w:val="0"/>
          <w:sz w:val="22"/>
        </w:rPr>
        <w:t>等や保護者を対象に定期的なアンケー</w:t>
      </w:r>
      <w:r w:rsidR="0091511B" w:rsidRPr="008565EA">
        <w:rPr>
          <w:rFonts w:ascii="ＭＳ 明朝" w:eastAsia="ＭＳ 明朝" w:hAnsi="ＭＳ 明朝" w:cs="ＭＳ 明朝" w:hint="eastAsia"/>
          <w:kern w:val="0"/>
          <w:sz w:val="22"/>
        </w:rPr>
        <w:t>ト調査を実施します。アンケート結果は、教育相談等に活用します。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学校独自のアンケートの実施（</w:t>
      </w:r>
      <w:r w:rsidR="00C476C0" w:rsidRPr="008565EA">
        <w:rPr>
          <w:rFonts w:ascii="ＭＳ 明朝" w:eastAsia="ＭＳ 明朝" w:hAnsi="ＭＳ 明朝" w:cs="ＭＳ 明朝" w:hint="eastAsia"/>
          <w:kern w:val="0"/>
          <w:sz w:val="22"/>
        </w:rPr>
        <w:t>１・３</w:t>
      </w:r>
      <w:r w:rsidR="007A3E0D" w:rsidRPr="008565EA">
        <w:rPr>
          <w:rFonts w:ascii="ＭＳ 明朝" w:eastAsia="ＭＳ 明朝" w:hAnsi="ＭＳ 明朝" w:cs="ＭＳ 明朝" w:hint="eastAsia"/>
          <w:kern w:val="0"/>
          <w:sz w:val="22"/>
        </w:rPr>
        <w:t>学期</w:t>
      </w:r>
      <w:r w:rsidR="00C476C0" w:rsidRPr="008565EA">
        <w:rPr>
          <w:rFonts w:ascii="ＭＳ 明朝" w:eastAsia="ＭＳ 明朝" w:hAnsi="ＭＳ 明朝" w:cs="ＭＳ 明朝" w:hint="eastAsia"/>
          <w:kern w:val="0"/>
          <w:sz w:val="22"/>
        </w:rPr>
        <w:t>に</w:t>
      </w:r>
      <w:r w:rsidRPr="008565EA">
        <w:rPr>
          <w:rFonts w:ascii="ＭＳ 明朝" w:eastAsia="ＭＳ 明朝" w:hAnsi="ＭＳ 明朝" w:cs="ＭＳ 明朝" w:hint="eastAsia"/>
          <w:kern w:val="0"/>
          <w:sz w:val="22"/>
        </w:rPr>
        <w:t>１回無記名式で実施）</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8565EA">
        <w:rPr>
          <w:rFonts w:ascii="ＭＳ 明朝" w:eastAsia="ＭＳ 明朝" w:hAnsi="ＭＳ 明朝" w:cs="ＭＳ 明朝" w:hint="eastAsia"/>
          <w:kern w:val="0"/>
          <w:sz w:val="22"/>
        </w:rPr>
        <w:t xml:space="preserve"> </w:t>
      </w:r>
      <w:r w:rsidRPr="008565EA">
        <w:rPr>
          <w:rFonts w:ascii="ＭＳ 明朝" w:eastAsia="ＭＳ 明朝" w:hAnsi="ＭＳ 明朝" w:cs="ＭＳ 明朝" w:hint="eastAsia"/>
          <w:kern w:val="0"/>
          <w:sz w:val="22"/>
        </w:rPr>
        <w:t>○　県下一斉で行われるアンケートの実施（</w:t>
      </w:r>
      <w:r w:rsidR="00C476C0" w:rsidRPr="008565EA">
        <w:rPr>
          <w:rFonts w:ascii="ＭＳ 明朝" w:eastAsia="ＭＳ 明朝" w:hAnsi="ＭＳ 明朝" w:cs="ＭＳ 明朝" w:hint="eastAsia"/>
          <w:kern w:val="0"/>
          <w:sz w:val="22"/>
        </w:rPr>
        <w:t>２学期に</w:t>
      </w:r>
      <w:r w:rsidRPr="008565EA">
        <w:rPr>
          <w:rFonts w:ascii="ＭＳ 明朝" w:eastAsia="ＭＳ 明朝" w:hAnsi="ＭＳ 明朝" w:cs="ＭＳ 明朝" w:hint="eastAsia"/>
          <w:kern w:val="0"/>
          <w:sz w:val="22"/>
        </w:rPr>
        <w:t>無記名式で実施）</w:t>
      </w:r>
    </w:p>
    <w:p w:rsidR="0091511B" w:rsidRPr="008565EA" w:rsidRDefault="0091511B" w:rsidP="00E64070">
      <w:pPr>
        <w:overflowPunct w:val="0"/>
        <w:ind w:left="770" w:hangingChars="350" w:hanging="77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E64070">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エ　いじめ不登校対策委員会において、上記の相談やアンケート結果のほか、各学級担任等のもっているいじめにつながる情報、配慮を要する</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等に関する情報等を収集し、教職員間での共有を図ります。</w:t>
      </w:r>
    </w:p>
    <w:p w:rsidR="0091511B" w:rsidRPr="008565EA" w:rsidRDefault="0091511B" w:rsidP="0091511B">
      <w:pPr>
        <w:overflowPunct w:val="0"/>
        <w:ind w:left="962" w:hanging="962"/>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8565EA">
        <w:rPr>
          <w:rFonts w:ascii="ＭＳ 明朝" w:eastAsia="ＭＳ 明朝" w:hAnsi="ＭＳ 明朝" w:cs="ＭＳ 明朝" w:hint="eastAsia"/>
          <w:kern w:val="0"/>
          <w:sz w:val="22"/>
        </w:rPr>
        <w:t xml:space="preserve"> </w:t>
      </w:r>
      <w:r w:rsidRPr="008565EA">
        <w:rPr>
          <w:rFonts w:ascii="ＭＳ 明朝" w:eastAsia="ＭＳ 明朝" w:hAnsi="ＭＳ 明朝" w:cs="ＭＳ 明朝" w:hint="eastAsia"/>
          <w:kern w:val="0"/>
          <w:sz w:val="22"/>
        </w:rPr>
        <w:t>○　職員会議、学部・学年会等での情報の共有</w:t>
      </w:r>
    </w:p>
    <w:p w:rsidR="0091511B" w:rsidRPr="008565EA" w:rsidRDefault="0091511B" w:rsidP="0091511B">
      <w:pPr>
        <w:overflowPunct w:val="0"/>
        <w:ind w:left="722" w:hanging="722"/>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8565EA">
        <w:rPr>
          <w:rFonts w:ascii="ＭＳ 明朝" w:eastAsia="ＭＳ 明朝" w:hAnsi="ＭＳ 明朝" w:cs="ＭＳ 明朝" w:hint="eastAsia"/>
          <w:kern w:val="0"/>
          <w:sz w:val="22"/>
        </w:rPr>
        <w:t xml:space="preserve"> </w:t>
      </w:r>
      <w:r w:rsidRPr="008565EA">
        <w:rPr>
          <w:rFonts w:ascii="ＭＳ 明朝" w:eastAsia="ＭＳ 明朝" w:hAnsi="ＭＳ 明朝" w:cs="ＭＳ 明朝" w:hint="eastAsia"/>
          <w:kern w:val="0"/>
          <w:sz w:val="22"/>
        </w:rPr>
        <w:t xml:space="preserve">　○　進級時の情報の確実な引継ぎ</w:t>
      </w:r>
    </w:p>
    <w:p w:rsidR="0091511B" w:rsidRPr="008565EA" w:rsidRDefault="0091511B" w:rsidP="0091511B">
      <w:pPr>
        <w:overflowPunct w:val="0"/>
        <w:ind w:left="722" w:hanging="722"/>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8565EA">
        <w:rPr>
          <w:rFonts w:ascii="ＭＳ 明朝" w:eastAsia="ＭＳ 明朝" w:hAnsi="ＭＳ 明朝" w:cs="ＭＳ 明朝" w:hint="eastAsia"/>
          <w:kern w:val="0"/>
          <w:sz w:val="22"/>
        </w:rPr>
        <w:t xml:space="preserve"> </w:t>
      </w:r>
      <w:r w:rsidRPr="008565EA">
        <w:rPr>
          <w:rFonts w:ascii="ＭＳ 明朝" w:eastAsia="ＭＳ 明朝" w:hAnsi="ＭＳ 明朝" w:cs="ＭＳ 明朝" w:hint="eastAsia"/>
          <w:kern w:val="0"/>
          <w:sz w:val="22"/>
        </w:rPr>
        <w:t xml:space="preserve">　○　過去のいじめ事例の蓄積</w:t>
      </w:r>
    </w:p>
    <w:p w:rsidR="0091511B" w:rsidRPr="008565EA" w:rsidRDefault="0091511B" w:rsidP="0091511B">
      <w:pPr>
        <w:overflowPunct w:val="0"/>
        <w:textAlignment w:val="baseline"/>
        <w:rPr>
          <w:rFonts w:ascii="ＭＳ 明朝" w:eastAsia="ＭＳ 明朝" w:hAnsi="ＭＳ 明朝" w:cs="Times New Roman"/>
          <w:kern w:val="0"/>
          <w:sz w:val="22"/>
        </w:rPr>
      </w:pP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（３）　いじめに対する措置</w:t>
      </w:r>
      <w:r w:rsidRPr="008565EA">
        <w:rPr>
          <w:rFonts w:ascii="ＭＳ 明朝" w:eastAsia="ＭＳ 明朝" w:hAnsi="ＭＳ 明朝" w:cs="ＭＳ 明朝"/>
          <w:color w:val="000000"/>
          <w:kern w:val="0"/>
          <w:sz w:val="22"/>
        </w:rPr>
        <w:t xml:space="preserve">                        </w:t>
      </w:r>
      <w:r w:rsidRPr="008565EA">
        <w:rPr>
          <w:rFonts w:ascii="ＭＳ 明朝" w:eastAsia="ＭＳ 明朝" w:hAnsi="ＭＳ 明朝" w:cs="ＭＳ ゴシック" w:hint="eastAsia"/>
          <w:b/>
          <w:color w:val="000000"/>
          <w:kern w:val="0"/>
          <w:sz w:val="24"/>
          <w:szCs w:val="24"/>
        </w:rPr>
        <w:t>※資料５</w:t>
      </w:r>
      <w:r w:rsidR="009D0E7B" w:rsidRPr="008565EA">
        <w:rPr>
          <w:rFonts w:ascii="ＭＳ 明朝" w:eastAsia="ＭＳ 明朝" w:hAnsi="ＭＳ 明朝" w:cs="ＭＳ ゴシック" w:hint="eastAsia"/>
          <w:b/>
          <w:color w:val="000000"/>
          <w:kern w:val="0"/>
          <w:sz w:val="24"/>
          <w:szCs w:val="24"/>
        </w:rPr>
        <w:t xml:space="preserve">　</w:t>
      </w:r>
      <w:r w:rsidRPr="008565EA">
        <w:rPr>
          <w:rFonts w:ascii="ＭＳ 明朝" w:eastAsia="ＭＳ 明朝" w:hAnsi="ＭＳ 明朝" w:cs="ＭＳ ゴシック" w:hint="eastAsia"/>
          <w:color w:val="000000"/>
          <w:kern w:val="0"/>
          <w:sz w:val="22"/>
        </w:rPr>
        <w:t>参照</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color w:val="000000"/>
          <w:kern w:val="0"/>
          <w:sz w:val="22"/>
        </w:rPr>
        <w:t xml:space="preserve">　　ア　</w:t>
      </w:r>
      <w:r w:rsidRPr="008565EA">
        <w:rPr>
          <w:rFonts w:ascii="ＭＳ 明朝" w:eastAsia="ＭＳ 明朝" w:hAnsi="ＭＳ 明朝" w:cs="ＭＳ 明朝" w:hint="eastAsia"/>
          <w:kern w:val="0"/>
          <w:sz w:val="22"/>
        </w:rPr>
        <w:t>いじめの発見・通報を受けたときの対応</w:t>
      </w:r>
    </w:p>
    <w:p w:rsidR="00C07496" w:rsidRPr="008565EA" w:rsidRDefault="00C07496" w:rsidP="00C07496">
      <w:pPr>
        <w:suppressAutoHyphens/>
        <w:kinsoku w:val="0"/>
        <w:wordWrap w:val="0"/>
        <w:overflowPunct w:val="0"/>
        <w:autoSpaceDE w:val="0"/>
        <w:autoSpaceDN w:val="0"/>
        <w:adjustRightInd w:val="0"/>
        <w:ind w:left="851" w:firstLineChars="64" w:firstLine="141"/>
        <w:jc w:val="left"/>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 xml:space="preserve">○　</w:t>
      </w:r>
      <w:r w:rsidR="0091511B" w:rsidRPr="008565EA">
        <w:rPr>
          <w:rFonts w:ascii="ＭＳ 明朝" w:eastAsia="ＭＳ 明朝" w:hAnsi="ＭＳ 明朝" w:cs="ＭＳ 明朝" w:hint="eastAsia"/>
          <w:kern w:val="0"/>
          <w:sz w:val="22"/>
        </w:rPr>
        <w:t>教職員は、「これぐらい」という感覚をなくし、その時、その場で、いじめの行為</w:t>
      </w:r>
    </w:p>
    <w:p w:rsidR="0091511B" w:rsidRPr="008565EA" w:rsidRDefault="0091511B" w:rsidP="00C07496">
      <w:pPr>
        <w:suppressAutoHyphens/>
        <w:kinsoku w:val="0"/>
        <w:wordWrap w:val="0"/>
        <w:overflowPunct w:val="0"/>
        <w:autoSpaceDE w:val="0"/>
        <w:autoSpaceDN w:val="0"/>
        <w:adjustRightInd w:val="0"/>
        <w:ind w:left="851" w:firstLineChars="164" w:firstLine="361"/>
        <w:jc w:val="left"/>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をすぐに止めさせます。</w:t>
      </w:r>
    </w:p>
    <w:p w:rsidR="0091511B" w:rsidRPr="002D43F0" w:rsidRDefault="00C07496" w:rsidP="002D43F0">
      <w:pPr>
        <w:suppressAutoHyphens/>
        <w:kinsoku w:val="0"/>
        <w:wordWrap w:val="0"/>
        <w:overflowPunct w:val="0"/>
        <w:autoSpaceDE w:val="0"/>
        <w:autoSpaceDN w:val="0"/>
        <w:adjustRightInd w:val="0"/>
        <w:ind w:leftChars="473" w:left="1151" w:hangingChars="72" w:hanging="158"/>
        <w:jc w:val="left"/>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 xml:space="preserve">○　</w:t>
      </w:r>
      <w:r w:rsidR="0091511B" w:rsidRPr="008565EA">
        <w:rPr>
          <w:rFonts w:ascii="ＭＳ 明朝" w:eastAsia="ＭＳ 明朝" w:hAnsi="ＭＳ 明朝" w:cs="ＭＳ 明朝" w:hint="eastAsia"/>
          <w:kern w:val="0"/>
          <w:sz w:val="22"/>
        </w:rPr>
        <w:t>いじめられている</w:t>
      </w:r>
      <w:r w:rsidR="00403C6E">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等や通報した</w:t>
      </w:r>
      <w:r w:rsidR="00403C6E">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等の身の安全の確保を最優先とした措置をとります。</w:t>
      </w:r>
    </w:p>
    <w:p w:rsidR="0091511B" w:rsidRPr="00D70F72" w:rsidRDefault="00C07496" w:rsidP="00C07496">
      <w:pPr>
        <w:numPr>
          <w:ilvl w:val="0"/>
          <w:numId w:val="6"/>
        </w:numPr>
        <w:suppressAutoHyphens/>
        <w:kinsoku w:val="0"/>
        <w:wordWrap w:val="0"/>
        <w:overflowPunct w:val="0"/>
        <w:autoSpaceDE w:val="0"/>
        <w:autoSpaceDN w:val="0"/>
        <w:adjustRightInd w:val="0"/>
        <w:ind w:leftChars="475" w:left="1261" w:hanging="263"/>
        <w:jc w:val="left"/>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91511B" w:rsidRPr="008565EA">
        <w:rPr>
          <w:rFonts w:ascii="ＭＳ 明朝" w:eastAsia="ＭＳ 明朝" w:hAnsi="ＭＳ 明朝" w:cs="ＭＳ 明朝" w:hint="eastAsia"/>
          <w:kern w:val="0"/>
          <w:sz w:val="22"/>
        </w:rPr>
        <w:t>発見又は通報を受けた職員はいじめの事実について</w:t>
      </w:r>
      <w:r w:rsidR="00403C6E">
        <w:rPr>
          <w:rFonts w:ascii="ＭＳ 明朝" w:eastAsia="ＭＳ 明朝" w:hAnsi="ＭＳ 明朝" w:cs="ＭＳ 明朝" w:hint="eastAsia"/>
          <w:kern w:val="0"/>
          <w:sz w:val="22"/>
        </w:rPr>
        <w:t>生徒</w:t>
      </w:r>
      <w:r w:rsidR="0091511B" w:rsidRPr="008565EA">
        <w:rPr>
          <w:rFonts w:ascii="ＭＳ 明朝" w:eastAsia="ＭＳ 明朝" w:hAnsi="ＭＳ 明朝" w:cs="ＭＳ 明朝" w:hint="eastAsia"/>
          <w:kern w:val="0"/>
          <w:sz w:val="22"/>
        </w:rPr>
        <w:t>指導主事、又は、</w:t>
      </w:r>
      <w:r w:rsidR="00E66D2C" w:rsidRPr="008565EA">
        <w:rPr>
          <w:rFonts w:ascii="ＭＳ 明朝" w:eastAsia="ＭＳ 明朝" w:hAnsi="ＭＳ 明朝" w:cs="ＭＳ 明朝" w:hint="eastAsia"/>
          <w:kern w:val="0"/>
          <w:sz w:val="22"/>
        </w:rPr>
        <w:t>いじめ不登校対策委員会を構成するいずれかの職員（以下、「</w:t>
      </w:r>
      <w:r w:rsidR="00403C6E">
        <w:rPr>
          <w:rFonts w:ascii="ＭＳ 明朝" w:eastAsia="ＭＳ 明朝" w:hAnsi="ＭＳ 明朝" w:cs="ＭＳ 明朝" w:hint="eastAsia"/>
          <w:kern w:val="0"/>
          <w:sz w:val="22"/>
        </w:rPr>
        <w:t>生徒支援部</w:t>
      </w:r>
      <w:r w:rsidR="00E66D2C" w:rsidRPr="008565EA">
        <w:rPr>
          <w:rFonts w:ascii="ＭＳ 明朝" w:eastAsia="ＭＳ 明朝" w:hAnsi="ＭＳ 明朝" w:cs="ＭＳ 明朝" w:hint="eastAsia"/>
          <w:kern w:val="0"/>
          <w:sz w:val="22"/>
        </w:rPr>
        <w:t>長</w:t>
      </w:r>
      <w:r w:rsidR="0091511B" w:rsidRPr="008565EA">
        <w:rPr>
          <w:rFonts w:ascii="ＭＳ 明朝" w:eastAsia="ＭＳ 明朝" w:hAnsi="ＭＳ 明朝" w:cs="ＭＳ 明朝" w:hint="eastAsia"/>
          <w:kern w:val="0"/>
          <w:sz w:val="22"/>
        </w:rPr>
        <w:t>等」）に速やかに通報します。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イ　情報の共有</w:t>
      </w:r>
    </w:p>
    <w:p w:rsidR="0091511B" w:rsidRPr="008565EA" w:rsidRDefault="00C07496" w:rsidP="008565EA">
      <w:pPr>
        <w:suppressAutoHyphens/>
        <w:kinsoku w:val="0"/>
        <w:wordWrap w:val="0"/>
        <w:overflowPunct w:val="0"/>
        <w:autoSpaceDE w:val="0"/>
        <w:autoSpaceDN w:val="0"/>
        <w:adjustRightInd w:val="0"/>
        <w:ind w:leftChars="450" w:left="1055" w:hangingChars="50" w:hanging="110"/>
        <w:jc w:val="left"/>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91511B" w:rsidRPr="008565EA">
        <w:rPr>
          <w:rFonts w:ascii="ＭＳ 明朝" w:eastAsia="ＭＳ 明朝" w:hAnsi="ＭＳ 明朝" w:cs="ＭＳ 明朝" w:hint="eastAsia"/>
          <w:kern w:val="0"/>
          <w:sz w:val="22"/>
        </w:rPr>
        <w:t>アの通報を受けた</w:t>
      </w:r>
      <w:r w:rsidR="00403C6E">
        <w:rPr>
          <w:rFonts w:ascii="ＭＳ 明朝" w:eastAsia="ＭＳ 明朝" w:hAnsi="ＭＳ 明朝" w:cs="ＭＳ 明朝" w:hint="eastAsia"/>
          <w:kern w:val="0"/>
          <w:sz w:val="22"/>
        </w:rPr>
        <w:t>生徒支援部</w:t>
      </w:r>
      <w:r w:rsidR="00366CBC" w:rsidRPr="008565EA">
        <w:rPr>
          <w:rFonts w:ascii="ＭＳ 明朝" w:eastAsia="ＭＳ 明朝" w:hAnsi="ＭＳ 明朝" w:cs="ＭＳ 明朝" w:hint="eastAsia"/>
          <w:kern w:val="0"/>
          <w:sz w:val="22"/>
        </w:rPr>
        <w:t>長等</w:t>
      </w:r>
      <w:r w:rsidR="0091511B" w:rsidRPr="008565EA">
        <w:rPr>
          <w:rFonts w:ascii="ＭＳ 明朝" w:eastAsia="ＭＳ 明朝" w:hAnsi="ＭＳ 明朝" w:cs="ＭＳ 明朝" w:hint="eastAsia"/>
          <w:kern w:val="0"/>
          <w:sz w:val="22"/>
        </w:rPr>
        <w:t>は、いじめを認知した場合はいじめ不登校対策委</w:t>
      </w:r>
      <w:r w:rsidR="0091511B" w:rsidRPr="008565EA">
        <w:rPr>
          <w:rFonts w:ascii="ＭＳ 明朝" w:eastAsia="ＭＳ 明朝" w:hAnsi="ＭＳ 明朝" w:cs="ＭＳ 明朝" w:hint="eastAsia"/>
          <w:kern w:val="0"/>
          <w:sz w:val="22"/>
        </w:rPr>
        <w:lastRenderedPageBreak/>
        <w:t>員会及び校長その他の関係職員へ報告し、情報の共有化を図ります。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ウ　事実関係についての調査</w:t>
      </w:r>
    </w:p>
    <w:p w:rsidR="0091511B" w:rsidRPr="008565EA" w:rsidRDefault="0091511B" w:rsidP="0091511B">
      <w:pPr>
        <w:numPr>
          <w:ilvl w:val="0"/>
          <w:numId w:val="7"/>
        </w:num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速やかにいじめ不登校対策委員会を開き、調査の方針について決定します。</w:t>
      </w:r>
    </w:p>
    <w:p w:rsidR="00A22774" w:rsidRPr="00A22774" w:rsidRDefault="0091511B" w:rsidP="00A22774">
      <w:pPr>
        <w:pStyle w:val="aa"/>
        <w:numPr>
          <w:ilvl w:val="0"/>
          <w:numId w:val="7"/>
        </w:numPr>
        <w:suppressAutoHyphens/>
        <w:kinsoku w:val="0"/>
        <w:overflowPunct w:val="0"/>
        <w:autoSpaceDE w:val="0"/>
        <w:autoSpaceDN w:val="0"/>
        <w:adjustRightInd w:val="0"/>
        <w:ind w:leftChars="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調査の時点で、重大事態であると判断された場合は、校長が県教育委員会へ直ちに報</w:t>
      </w:r>
    </w:p>
    <w:p w:rsidR="0091511B" w:rsidRPr="00A22774" w:rsidRDefault="0091511B" w:rsidP="00A22774">
      <w:pPr>
        <w:suppressAutoHyphens/>
        <w:kinsoku w:val="0"/>
        <w:overflowPunct w:val="0"/>
        <w:autoSpaceDE w:val="0"/>
        <w:autoSpaceDN w:val="0"/>
        <w:adjustRightInd w:val="0"/>
        <w:ind w:left="993" w:firstLineChars="89" w:firstLine="196"/>
        <w:textAlignment w:val="baseline"/>
        <w:rPr>
          <w:rFonts w:ascii="ＭＳ 明朝" w:eastAsia="ＭＳ 明朝" w:hAnsi="ＭＳ 明朝" w:cs="Times New Roman"/>
          <w:kern w:val="0"/>
          <w:sz w:val="22"/>
        </w:rPr>
      </w:pPr>
      <w:r w:rsidRPr="00A22774">
        <w:rPr>
          <w:rFonts w:ascii="ＭＳ 明朝" w:eastAsia="ＭＳ 明朝" w:hAnsi="ＭＳ 明朝" w:cs="ＭＳ 明朝" w:hint="eastAsia"/>
          <w:kern w:val="0"/>
          <w:sz w:val="22"/>
        </w:rPr>
        <w:t>告します。</w:t>
      </w:r>
    </w:p>
    <w:p w:rsidR="0091511B" w:rsidRPr="008565EA" w:rsidRDefault="00C07496" w:rsidP="00A22774">
      <w:pPr>
        <w:suppressAutoHyphens/>
        <w:kinsoku w:val="0"/>
        <w:wordWrap w:val="0"/>
        <w:overflowPunct w:val="0"/>
        <w:autoSpaceDE w:val="0"/>
        <w:autoSpaceDN w:val="0"/>
        <w:adjustRightInd w:val="0"/>
        <w:ind w:leftChars="487" w:left="1287" w:hangingChars="120" w:hanging="264"/>
        <w:jc w:val="left"/>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403C6E">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等及び教職員の聴き取りに当たっては、いじめ不登校対策委員会の職員のほか</w:t>
      </w:r>
      <w:r w:rsidR="00403C6E">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等が話をしやすいよう担当する職員を選任します。</w:t>
      </w:r>
    </w:p>
    <w:p w:rsidR="0091511B" w:rsidRPr="008565EA" w:rsidRDefault="00C07496" w:rsidP="00A22774">
      <w:pPr>
        <w:suppressAutoHyphens/>
        <w:kinsoku w:val="0"/>
        <w:wordWrap w:val="0"/>
        <w:overflowPunct w:val="0"/>
        <w:autoSpaceDE w:val="0"/>
        <w:autoSpaceDN w:val="0"/>
        <w:adjustRightInd w:val="0"/>
        <w:ind w:leftChars="500" w:left="1301" w:hangingChars="114" w:hanging="251"/>
        <w:jc w:val="left"/>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w:t>
      </w:r>
      <w:r w:rsidR="0091511B" w:rsidRPr="008565EA">
        <w:rPr>
          <w:rFonts w:ascii="ＭＳ 明朝" w:eastAsia="ＭＳ 明朝" w:hAnsi="ＭＳ 明朝" w:cs="ＭＳ 明朝" w:hint="eastAsia"/>
          <w:kern w:val="0"/>
          <w:sz w:val="22"/>
        </w:rPr>
        <w:t>必要な場合には、</w:t>
      </w:r>
      <w:r w:rsidR="00403C6E">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等へのアンケート調査を行います。この場合に、質問紙調査の実施により得られたアンケートについては、いじめられた</w:t>
      </w:r>
      <w:r w:rsidR="00403C6E">
        <w:rPr>
          <w:rFonts w:ascii="ＭＳ 明朝" w:eastAsia="ＭＳ 明朝" w:hAnsi="ＭＳ 明朝" w:cs="ＭＳ 明朝" w:hint="eastAsia"/>
          <w:kern w:val="0"/>
          <w:sz w:val="22"/>
        </w:rPr>
        <w:t>児童生徒</w:t>
      </w:r>
      <w:r w:rsidR="0091511B" w:rsidRPr="008565EA">
        <w:rPr>
          <w:rFonts w:ascii="ＭＳ 明朝" w:eastAsia="ＭＳ 明朝" w:hAnsi="ＭＳ 明朝" w:cs="ＭＳ 明朝" w:hint="eastAsia"/>
          <w:kern w:val="0"/>
          <w:sz w:val="22"/>
        </w:rPr>
        <w:t>等またはその保護者に提供する場合があることを予め念頭に置き、調査に先立ち、その旨を調査対象となる在校生やその保護者に説明する等の措置が必要であることに留意します。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エ　解決に向けた指導及び支援</w:t>
      </w:r>
    </w:p>
    <w:p w:rsidR="0091511B" w:rsidRPr="008565EA" w:rsidRDefault="0091511B" w:rsidP="0091511B">
      <w:pPr>
        <w:overflowPunct w:val="0"/>
        <w:ind w:left="1100" w:hangingChars="500" w:hanging="110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①　事実関係が把握された時点で、いじめ不登校対策委員会において、指導及び支援の方針を決定します。</w:t>
      </w:r>
    </w:p>
    <w:p w:rsidR="00A22774" w:rsidRDefault="0091511B" w:rsidP="00A22774">
      <w:pPr>
        <w:overflowPunct w:val="0"/>
        <w:ind w:left="1202" w:hanging="1202"/>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②　障がいの程度や特性に対応した指導及び支援方針を設定します。</w:t>
      </w:r>
    </w:p>
    <w:p w:rsidR="0091511B" w:rsidRPr="008565EA" w:rsidRDefault="0091511B" w:rsidP="00A22774">
      <w:pPr>
        <w:overflowPunct w:val="0"/>
        <w:ind w:leftChars="50" w:left="105" w:firstLineChars="350" w:firstLine="77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③　いじめ不登校対策委員会の委員や学部、学年職員と連携して組織的な対応に努めます。</w:t>
      </w:r>
    </w:p>
    <w:p w:rsidR="00EB7BBE" w:rsidRPr="008565EA" w:rsidRDefault="0091511B" w:rsidP="00EB7BBE">
      <w:pPr>
        <w:overflowPunct w:val="0"/>
        <w:ind w:firstLineChars="400" w:firstLine="880"/>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④　解決を第一に考え、保護者及びその他の関係者との適時適切な情報の共有を図りま</w:t>
      </w:r>
    </w:p>
    <w:p w:rsidR="0091511B" w:rsidRPr="008565EA" w:rsidRDefault="0091511B" w:rsidP="009D0E7B">
      <w:pPr>
        <w:overflowPunct w:val="0"/>
        <w:ind w:firstLineChars="500" w:firstLine="1100"/>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す。</w:t>
      </w:r>
    </w:p>
    <w:p w:rsidR="0091511B" w:rsidRPr="008565EA" w:rsidRDefault="0091511B" w:rsidP="00C07496">
      <w:pPr>
        <w:overflowPunct w:val="0"/>
        <w:ind w:leftChars="450" w:left="1165" w:hangingChars="100" w:hanging="220"/>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⑤　専門的な支援などが必要な場合には、県教育委員会及び警察署等の関係機関へ相談します。</w:t>
      </w:r>
    </w:p>
    <w:p w:rsidR="0091511B" w:rsidRPr="008565EA" w:rsidRDefault="0091511B" w:rsidP="0091511B">
      <w:pPr>
        <w:overflowPunct w:val="0"/>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 xml:space="preserve"> </w:t>
      </w:r>
      <w:r w:rsidRPr="008565EA">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⑥　いじめ解消の判断</w:t>
      </w:r>
    </w:p>
    <w:p w:rsidR="0091511B" w:rsidRPr="008565EA" w:rsidRDefault="0091511B" w:rsidP="00D70F72">
      <w:pPr>
        <w:overflowPunct w:val="0"/>
        <w:ind w:left="1276" w:hangingChars="580" w:hanging="1276"/>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 xml:space="preserve">　　　　　・　いじめに係る行為が止んでいること</w:t>
      </w:r>
    </w:p>
    <w:p w:rsidR="0091511B" w:rsidRPr="008565EA" w:rsidRDefault="0091511B" w:rsidP="00D70F72">
      <w:pPr>
        <w:overflowPunct w:val="0"/>
        <w:ind w:left="1276" w:hangingChars="580" w:hanging="1276"/>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 xml:space="preserve">　　　　　　注意深く見守り等を継続し、その結果いじめに係る行為が３か月以上完全に止んでい</w:t>
      </w:r>
      <w:r w:rsidR="00D70F72">
        <w:rPr>
          <w:rFonts w:ascii="ＭＳ 明朝" w:eastAsia="ＭＳ 明朝" w:hAnsi="ＭＳ 明朝" w:cs="ＭＳ 明朝" w:hint="eastAsia"/>
          <w:kern w:val="0"/>
          <w:sz w:val="22"/>
        </w:rPr>
        <w:t xml:space="preserve">　</w:t>
      </w:r>
      <w:r w:rsidRPr="008565EA">
        <w:rPr>
          <w:rFonts w:ascii="ＭＳ 明朝" w:eastAsia="ＭＳ 明朝" w:hAnsi="ＭＳ 明朝" w:cs="ＭＳ 明朝" w:hint="eastAsia"/>
          <w:kern w:val="0"/>
          <w:sz w:val="22"/>
        </w:rPr>
        <w:t>る状態で、なおかつ被害</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が通常の学校生活を送ることができている状況で</w:t>
      </w:r>
      <w:r w:rsidR="00D70F72">
        <w:rPr>
          <w:rFonts w:ascii="ＭＳ 明朝" w:eastAsia="ＭＳ 明朝" w:hAnsi="ＭＳ 明朝" w:cs="ＭＳ 明朝" w:hint="eastAsia"/>
          <w:kern w:val="0"/>
          <w:sz w:val="22"/>
        </w:rPr>
        <w:t>ある</w:t>
      </w:r>
      <w:r w:rsidRPr="008565EA">
        <w:rPr>
          <w:rFonts w:ascii="ＭＳ 明朝" w:eastAsia="ＭＳ 明朝" w:hAnsi="ＭＳ 明朝" w:cs="ＭＳ 明朝" w:hint="eastAsia"/>
          <w:kern w:val="0"/>
          <w:sz w:val="22"/>
        </w:rPr>
        <w:t>こと。</w:t>
      </w:r>
    </w:p>
    <w:p w:rsidR="0091511B" w:rsidRPr="008565EA" w:rsidRDefault="0091511B" w:rsidP="0091511B">
      <w:pPr>
        <w:overflowPunct w:val="0"/>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 xml:space="preserve">　　　　　・　被害</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が心身の苦痛を感じていないこと。</w:t>
      </w:r>
    </w:p>
    <w:p w:rsidR="0091511B" w:rsidRPr="008565EA" w:rsidRDefault="0091511B" w:rsidP="0091511B">
      <w:pPr>
        <w:pStyle w:val="Default"/>
        <w:ind w:left="1320" w:hangingChars="600" w:hanging="1320"/>
        <w:rPr>
          <w:rFonts w:ascii="ＭＳ 明朝" w:eastAsia="ＭＳ 明朝" w:hAnsi="ＭＳ 明朝"/>
          <w:sz w:val="22"/>
          <w:szCs w:val="22"/>
        </w:rPr>
      </w:pPr>
      <w:r w:rsidRPr="008565EA">
        <w:rPr>
          <w:rFonts w:ascii="ＭＳ 明朝" w:eastAsia="ＭＳ 明朝" w:hAnsi="ＭＳ 明朝" w:cs="ＭＳ 明朝" w:hint="eastAsia"/>
          <w:sz w:val="22"/>
          <w:szCs w:val="22"/>
        </w:rPr>
        <w:t xml:space="preserve">　　　　　　　面談等を通して、</w:t>
      </w:r>
      <w:r w:rsidRPr="008565EA">
        <w:rPr>
          <w:rFonts w:ascii="ＭＳ 明朝" w:eastAsia="ＭＳ 明朝" w:hAnsi="ＭＳ 明朝" w:hint="eastAsia"/>
          <w:sz w:val="22"/>
          <w:szCs w:val="22"/>
        </w:rPr>
        <w:t>被害</w:t>
      </w:r>
      <w:r w:rsidR="00403C6E">
        <w:rPr>
          <w:rFonts w:ascii="ＭＳ 明朝" w:eastAsia="ＭＳ 明朝" w:hAnsi="ＭＳ 明朝" w:hint="eastAsia"/>
          <w:sz w:val="22"/>
          <w:szCs w:val="22"/>
        </w:rPr>
        <w:t>児童生徒</w:t>
      </w:r>
      <w:r w:rsidRPr="008565EA">
        <w:rPr>
          <w:rFonts w:ascii="ＭＳ 明朝" w:eastAsia="ＭＳ 明朝" w:hAnsi="ＭＳ 明朝" w:hint="eastAsia"/>
          <w:sz w:val="22"/>
          <w:szCs w:val="22"/>
        </w:rPr>
        <w:t>及びその保護者が心身の苦痛を全く感じていないか確認する。また、被害</w:t>
      </w:r>
      <w:r w:rsidR="00403C6E">
        <w:rPr>
          <w:rFonts w:ascii="ＭＳ 明朝" w:eastAsia="ＭＳ 明朝" w:hAnsi="ＭＳ 明朝" w:hint="eastAsia"/>
          <w:sz w:val="22"/>
          <w:szCs w:val="22"/>
        </w:rPr>
        <w:t>児童生徒</w:t>
      </w:r>
      <w:r w:rsidRPr="008565EA">
        <w:rPr>
          <w:rFonts w:ascii="ＭＳ 明朝" w:eastAsia="ＭＳ 明朝" w:hAnsi="ＭＳ 明朝" w:hint="eastAsia"/>
          <w:sz w:val="22"/>
          <w:szCs w:val="22"/>
        </w:rPr>
        <w:t>を徹底的に守り通し，安全・安心を確保する準備ができているか確認する。</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 xml:space="preserve">　　　　⑦　指導及び支援を行うに当たっては、以下の点に留意して対応します。</w:t>
      </w:r>
    </w:p>
    <w:p w:rsidR="001F1747" w:rsidRPr="008565EA" w:rsidRDefault="0091511B" w:rsidP="001F1747">
      <w:pPr>
        <w:overflowPunct w:val="0"/>
        <w:ind w:firstLineChars="400" w:firstLine="880"/>
        <w:textAlignment w:val="baseline"/>
        <w:rPr>
          <w:rFonts w:ascii="ＭＳ 明朝" w:eastAsia="ＭＳ 明朝" w:hAnsi="ＭＳ 明朝" w:cs="ＭＳ 明朝"/>
          <w:kern w:val="0"/>
          <w:sz w:val="22"/>
        </w:rPr>
      </w:pPr>
      <w:r w:rsidRPr="008565EA">
        <w:rPr>
          <w:rFonts w:ascii="ＭＳ 明朝" w:eastAsia="ＭＳ 明朝" w:hAnsi="ＭＳ 明朝" w:cs="ＭＳ 明朝" w:hint="eastAsia"/>
          <w:kern w:val="0"/>
          <w:sz w:val="22"/>
        </w:rPr>
        <w:t>⑧　指導及び支援方針の変更等が必要な場合は、随時いじめ不登校対策委員会で決定しま</w:t>
      </w:r>
    </w:p>
    <w:p w:rsidR="0091511B" w:rsidRPr="008565EA" w:rsidRDefault="0091511B" w:rsidP="001F1747">
      <w:pPr>
        <w:overflowPunct w:val="0"/>
        <w:ind w:firstLineChars="500" w:firstLine="1100"/>
        <w:textAlignment w:val="baseline"/>
        <w:rPr>
          <w:rFonts w:ascii="ＭＳ 明朝" w:eastAsia="ＭＳ 明朝" w:hAnsi="ＭＳ 明朝" w:cs="Times New Roman"/>
          <w:kern w:val="0"/>
          <w:sz w:val="22"/>
        </w:rPr>
      </w:pPr>
      <w:r w:rsidRPr="008565EA">
        <w:rPr>
          <w:rFonts w:ascii="ＭＳ 明朝" w:eastAsia="ＭＳ 明朝" w:hAnsi="ＭＳ 明朝" w:cs="ＭＳ 明朝" w:hint="eastAsia"/>
          <w:kern w:val="0"/>
          <w:sz w:val="22"/>
        </w:rPr>
        <w:t>す。</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516"/>
        <w:gridCol w:w="241"/>
        <w:gridCol w:w="3735"/>
        <w:gridCol w:w="752"/>
        <w:gridCol w:w="332"/>
        <w:gridCol w:w="2929"/>
        <w:gridCol w:w="141"/>
      </w:tblGrid>
      <w:tr w:rsidR="0091511B" w:rsidRPr="008565EA" w:rsidTr="00127EED">
        <w:tc>
          <w:tcPr>
            <w:tcW w:w="8788" w:type="dxa"/>
            <w:gridSpan w:val="8"/>
            <w:tcBorders>
              <w:top w:val="single" w:sz="4" w:space="0" w:color="000000"/>
              <w:left w:val="single" w:sz="4" w:space="0" w:color="000000"/>
              <w:bottom w:val="nil"/>
              <w:right w:val="single" w:sz="4" w:space="0" w:color="000000"/>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720704" behindDoc="0" locked="0" layoutInCell="1" allowOverlap="1" wp14:anchorId="2004DF81" wp14:editId="75FF2496">
                      <wp:simplePos x="0" y="0"/>
                      <wp:positionH relativeFrom="column">
                        <wp:posOffset>196850</wp:posOffset>
                      </wp:positionH>
                      <wp:positionV relativeFrom="paragraph">
                        <wp:posOffset>90170</wp:posOffset>
                      </wp:positionV>
                      <wp:extent cx="3185160" cy="228600"/>
                      <wp:effectExtent l="13970" t="12065" r="10795" b="698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228600"/>
                              </a:xfrm>
                              <a:prstGeom prst="rect">
                                <a:avLst/>
                              </a:prstGeom>
                              <a:solidFill>
                                <a:srgbClr val="FFFFFF"/>
                              </a:solidFill>
                              <a:ln w="9525">
                                <a:solidFill>
                                  <a:srgbClr val="000000"/>
                                </a:solidFill>
                                <a:miter lim="800000"/>
                                <a:headEnd/>
                                <a:tailEnd/>
                              </a:ln>
                            </wps:spPr>
                            <wps:txbx>
                              <w:txbxContent>
                                <w:p w:rsidR="00403C6E" w:rsidRPr="009D0E7B" w:rsidRDefault="00403C6E" w:rsidP="0091511B">
                                  <w:pPr>
                                    <w:jc w:val="center"/>
                                    <w:rPr>
                                      <w:rFonts w:asciiTheme="minorEastAsia" w:hAnsiTheme="minorEastAsia"/>
                                      <w:sz w:val="22"/>
                                    </w:rPr>
                                  </w:pPr>
                                  <w:r w:rsidRPr="00514F10">
                                    <w:rPr>
                                      <w:rFonts w:asciiTheme="minorEastAsia" w:hAnsiTheme="minorEastAsia" w:hint="eastAsia"/>
                                      <w:sz w:val="22"/>
                                    </w:rPr>
                                    <w:t>いじめ</w:t>
                                  </w:r>
                                  <w:r w:rsidRPr="009D0E7B">
                                    <w:rPr>
                                      <w:rFonts w:asciiTheme="minorEastAsia" w:hAnsiTheme="minorEastAsia" w:hint="eastAsia"/>
                                      <w:sz w:val="22"/>
                                    </w:rPr>
                                    <w:t>られた生徒等とその保護者への支援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DF81" id="_x0000_t202" coordsize="21600,21600" o:spt="202" path="m,l,21600r21600,l21600,xe">
                      <v:stroke joinstyle="miter"/>
                      <v:path gradientshapeok="t" o:connecttype="rect"/>
                    </v:shapetype>
                    <v:shape id="テキスト ボックス 58" o:spid="_x0000_s1026" type="#_x0000_t202" style="position:absolute;margin-left:15.5pt;margin-top:7.1pt;width:250.8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">
                      <v:textbox inset="5.85pt,.7pt,5.85pt,.7pt">
                        <w:txbxContent>
                          <w:p w:rsidR="00403C6E" w:rsidRPr="009D0E7B" w:rsidRDefault="00403C6E" w:rsidP="0091511B">
                            <w:pPr>
                              <w:jc w:val="center"/>
                              <w:rPr>
                                <w:rFonts w:asciiTheme="minorEastAsia" w:hAnsiTheme="minorEastAsia"/>
                                <w:sz w:val="22"/>
                              </w:rPr>
                            </w:pPr>
                            <w:r w:rsidRPr="00514F10">
                              <w:rPr>
                                <w:rFonts w:asciiTheme="minorEastAsia" w:hAnsiTheme="minorEastAsia" w:hint="eastAsia"/>
                                <w:sz w:val="22"/>
                              </w:rPr>
                              <w:t>いじめ</w:t>
                            </w:r>
                            <w:r w:rsidRPr="009D0E7B">
                              <w:rPr>
                                <w:rFonts w:asciiTheme="minorEastAsia" w:hAnsiTheme="minorEastAsia" w:hint="eastAsia"/>
                                <w:sz w:val="22"/>
                              </w:rPr>
                              <w:t>られた生徒等とその保護者への支援</w:t>
                            </w:r>
                          </w:p>
                        </w:txbxContent>
                      </v:textbox>
                    </v:shape>
                  </w:pict>
                </mc:Fallback>
              </mc:AlternateContent>
            </w:r>
          </w:p>
        </w:tc>
      </w:tr>
      <w:tr w:rsidR="0091511B" w:rsidRPr="008565EA" w:rsidTr="00127EED">
        <w:tc>
          <w:tcPr>
            <w:tcW w:w="142" w:type="dxa"/>
            <w:vMerge w:val="restart"/>
            <w:tcBorders>
              <w:top w:val="nil"/>
              <w:left w:val="single" w:sz="4" w:space="0" w:color="000000"/>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516" w:type="dxa"/>
            <w:tcBorders>
              <w:top w:val="single" w:sz="4" w:space="0" w:color="000000"/>
              <w:left w:val="single" w:sz="4" w:space="0" w:color="000000"/>
              <w:bottom w:val="nil"/>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4728" w:type="dxa"/>
            <w:gridSpan w:val="3"/>
            <w:tcBorders>
              <w:top w:val="nil"/>
              <w:left w:val="nil"/>
              <w:bottom w:val="nil"/>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3261" w:type="dxa"/>
            <w:gridSpan w:val="2"/>
            <w:tcBorders>
              <w:top w:val="single" w:sz="4" w:space="0" w:color="000000"/>
              <w:left w:val="nil"/>
              <w:bottom w:val="nil"/>
              <w:right w:val="single" w:sz="4" w:space="0" w:color="000000"/>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141" w:type="dxa"/>
            <w:vMerge w:val="restart"/>
            <w:tcBorders>
              <w:top w:val="nil"/>
              <w:left w:val="single" w:sz="4" w:space="0" w:color="000000"/>
              <w:right w:val="single" w:sz="4" w:space="0" w:color="000000"/>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r>
      <w:tr w:rsidR="0091511B" w:rsidRPr="008565EA" w:rsidTr="00127EED">
        <w:tc>
          <w:tcPr>
            <w:tcW w:w="142" w:type="dxa"/>
            <w:vMerge/>
            <w:tcBorders>
              <w:left w:val="single" w:sz="4" w:space="0" w:color="000000"/>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c>
          <w:tcPr>
            <w:tcW w:w="8505" w:type="dxa"/>
            <w:gridSpan w:val="6"/>
            <w:tcBorders>
              <w:top w:val="nil"/>
              <w:left w:val="single" w:sz="4" w:space="0" w:color="000000"/>
              <w:bottom w:val="nil"/>
              <w:right w:val="single" w:sz="4" w:space="0" w:color="000000"/>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kern w:val="0"/>
                <w:szCs w:val="21"/>
              </w:rPr>
              <w:t xml:space="preserve"> </w:t>
            </w:r>
            <w:r w:rsidRPr="008565EA">
              <w:rPr>
                <w:rFonts w:ascii="ＭＳ 明朝" w:eastAsia="ＭＳ 明朝" w:hAnsi="ＭＳ 明朝" w:cs="ＭＳ 明朝" w:hint="eastAsia"/>
                <w:kern w:val="0"/>
                <w:szCs w:val="21"/>
              </w:rPr>
              <w:t>【いじめられた</w:t>
            </w:r>
            <w:r w:rsidR="00403C6E">
              <w:rPr>
                <w:rFonts w:ascii="ＭＳ 明朝" w:eastAsia="ＭＳ 明朝" w:hAnsi="ＭＳ 明朝" w:cs="ＭＳ 明朝" w:hint="eastAsia"/>
                <w:kern w:val="0"/>
                <w:szCs w:val="21"/>
              </w:rPr>
              <w:t>児童生徒</w:t>
            </w:r>
            <w:r w:rsidRPr="008565EA">
              <w:rPr>
                <w:rFonts w:ascii="ＭＳ 明朝" w:eastAsia="ＭＳ 明朝" w:hAnsi="ＭＳ 明朝" w:cs="ＭＳ 明朝" w:hint="eastAsia"/>
                <w:kern w:val="0"/>
                <w:szCs w:val="21"/>
              </w:rPr>
              <w:t>等への支援】</w:t>
            </w:r>
          </w:p>
          <w:p w:rsidR="0091511B" w:rsidRPr="008565EA" w:rsidRDefault="0091511B" w:rsidP="00127EED">
            <w:pPr>
              <w:suppressAutoHyphens/>
              <w:kinsoku w:val="0"/>
              <w:wordWrap w:val="0"/>
              <w:overflowPunct w:val="0"/>
              <w:autoSpaceDE w:val="0"/>
              <w:autoSpaceDN w:val="0"/>
              <w:adjustRightInd w:val="0"/>
              <w:spacing w:line="328" w:lineRule="atLeast"/>
              <w:ind w:leftChars="100" w:left="210" w:firstLineChars="100" w:firstLine="210"/>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hint="eastAsia"/>
                <w:kern w:val="0"/>
                <w:szCs w:val="21"/>
              </w:rPr>
              <w:t>いじめられた</w:t>
            </w:r>
            <w:r w:rsidR="00403C6E">
              <w:rPr>
                <w:rFonts w:ascii="ＭＳ 明朝" w:eastAsia="ＭＳ 明朝" w:hAnsi="ＭＳ 明朝" w:cs="ＭＳ 明朝" w:hint="eastAsia"/>
                <w:kern w:val="0"/>
                <w:szCs w:val="21"/>
              </w:rPr>
              <w:t>児童生徒</w:t>
            </w:r>
            <w:r w:rsidRPr="008565EA">
              <w:rPr>
                <w:rFonts w:ascii="ＭＳ 明朝" w:eastAsia="ＭＳ 明朝" w:hAnsi="ＭＳ 明朝" w:cs="ＭＳ 明朝" w:hint="eastAsia"/>
                <w:kern w:val="0"/>
                <w:szCs w:val="21"/>
              </w:rPr>
              <w:t>等の苦痛を共感的に理解し、心配や不安を取り除くとともに全力で守り抜くという「いじめられた</w:t>
            </w:r>
            <w:r w:rsidR="00403C6E">
              <w:rPr>
                <w:rFonts w:ascii="ＭＳ 明朝" w:eastAsia="ＭＳ 明朝" w:hAnsi="ＭＳ 明朝" w:cs="ＭＳ 明朝" w:hint="eastAsia"/>
                <w:kern w:val="0"/>
                <w:szCs w:val="21"/>
              </w:rPr>
              <w:t>児童生徒</w:t>
            </w:r>
            <w:r w:rsidRPr="008565EA">
              <w:rPr>
                <w:rFonts w:ascii="ＭＳ 明朝" w:eastAsia="ＭＳ 明朝" w:hAnsi="ＭＳ 明朝" w:cs="ＭＳ 明朝" w:hint="eastAsia"/>
                <w:kern w:val="0"/>
                <w:szCs w:val="21"/>
              </w:rPr>
              <w:t>等の立場」で、継続的に支援していきます。</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hint="eastAsia"/>
                <w:kern w:val="0"/>
                <w:szCs w:val="21"/>
              </w:rPr>
              <w:t>安全・安心を確保する。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hint="eastAsia"/>
                <w:kern w:val="0"/>
                <w:szCs w:val="21"/>
              </w:rPr>
              <w:t>心のケアを図る。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hint="eastAsia"/>
                <w:kern w:val="0"/>
                <w:szCs w:val="21"/>
              </w:rPr>
              <w:t>二次障がいの発生を防止する。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hint="eastAsia"/>
                <w:kern w:val="0"/>
                <w:szCs w:val="21"/>
              </w:rPr>
              <w:lastRenderedPageBreak/>
              <w:t>安心できる活動の場等を設定し、認め、励ます。</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hint="eastAsia"/>
                <w:kern w:val="0"/>
                <w:szCs w:val="21"/>
              </w:rPr>
              <w:t>温かい人間関係をつくる。</w:t>
            </w: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kern w:val="0"/>
                <w:szCs w:val="21"/>
              </w:rPr>
              <w:t xml:space="preserve"> </w:t>
            </w:r>
            <w:r w:rsidRPr="008565EA">
              <w:rPr>
                <w:rFonts w:ascii="ＭＳ 明朝" w:eastAsia="ＭＳ 明朝" w:hAnsi="ＭＳ 明朝" w:cs="ＭＳ 明朝" w:hint="eastAsia"/>
                <w:kern w:val="0"/>
                <w:szCs w:val="21"/>
              </w:rPr>
              <w:t>【いじめられた</w:t>
            </w:r>
            <w:r w:rsidR="00403C6E">
              <w:rPr>
                <w:rFonts w:ascii="ＭＳ 明朝" w:eastAsia="ＭＳ 明朝" w:hAnsi="ＭＳ 明朝" w:cs="ＭＳ 明朝" w:hint="eastAsia"/>
                <w:kern w:val="0"/>
                <w:szCs w:val="21"/>
              </w:rPr>
              <w:t>児童生徒</w:t>
            </w:r>
            <w:r w:rsidRPr="008565EA">
              <w:rPr>
                <w:rFonts w:ascii="ＭＳ 明朝" w:eastAsia="ＭＳ 明朝" w:hAnsi="ＭＳ 明朝" w:cs="ＭＳ 明朝" w:hint="eastAsia"/>
                <w:kern w:val="0"/>
                <w:szCs w:val="21"/>
              </w:rPr>
              <w:t>等の保護者への支援】</w:t>
            </w:r>
          </w:p>
          <w:p w:rsidR="0091511B" w:rsidRPr="008565EA" w:rsidRDefault="0091511B" w:rsidP="00127EED">
            <w:pPr>
              <w:suppressAutoHyphens/>
              <w:kinsoku w:val="0"/>
              <w:wordWrap w:val="0"/>
              <w:overflowPunct w:val="0"/>
              <w:autoSpaceDE w:val="0"/>
              <w:autoSpaceDN w:val="0"/>
              <w:adjustRightInd w:val="0"/>
              <w:spacing w:line="328" w:lineRule="atLeast"/>
              <w:ind w:leftChars="100" w:left="210" w:firstLineChars="100" w:firstLine="210"/>
              <w:jc w:val="left"/>
              <w:textAlignment w:val="baseline"/>
              <w:rPr>
                <w:rFonts w:ascii="ＭＳ 明朝" w:eastAsia="ＭＳ 明朝" w:hAnsi="ＭＳ 明朝" w:cs="ＭＳ 明朝"/>
                <w:kern w:val="0"/>
                <w:szCs w:val="21"/>
              </w:rPr>
            </w:pPr>
            <w:r w:rsidRPr="008565EA">
              <w:rPr>
                <w:rFonts w:ascii="ＭＳ 明朝" w:eastAsia="ＭＳ 明朝" w:hAnsi="ＭＳ 明朝" w:cs="ＭＳ 明朝" w:hint="eastAsia"/>
                <w:kern w:val="0"/>
                <w:szCs w:val="21"/>
              </w:rPr>
              <w:t>いじめ事案が発生したら、迅速に保護者に事実関係を伝えるとともに、複数の教職員で対応し学校は全力を尽くすという決意を伝え、少しでも安心感を与えられるようにします。</w:t>
            </w:r>
          </w:p>
          <w:p w:rsidR="0091511B" w:rsidRPr="008565EA" w:rsidRDefault="00403C6E"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Cs w:val="21"/>
              </w:rPr>
              <w:t>児童生徒</w:t>
            </w:r>
            <w:r w:rsidR="0091511B" w:rsidRPr="008565EA">
              <w:rPr>
                <w:rFonts w:ascii="ＭＳ 明朝" w:eastAsia="ＭＳ 明朝" w:hAnsi="ＭＳ 明朝" w:cs="ＭＳ 明朝" w:hint="eastAsia"/>
                <w:color w:val="000000"/>
                <w:kern w:val="0"/>
                <w:szCs w:val="21"/>
              </w:rPr>
              <w:t>等や保護者の心情に配慮する。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何か気付いたことがあれば報告してもらう。</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hint="eastAsia"/>
                <w:kern w:val="0"/>
                <w:szCs w:val="21"/>
              </w:rPr>
              <w:t>じっくりと話を聞く。</w:t>
            </w:r>
          </w:p>
          <w:p w:rsidR="0091511B" w:rsidRPr="008565EA" w:rsidRDefault="00403C6E"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Pr>
                <w:rFonts w:ascii="ＭＳ 明朝" w:eastAsia="ＭＳ 明朝" w:hAnsi="ＭＳ 明朝" w:cs="ＭＳ 明朝" w:hint="eastAsia"/>
                <w:kern w:val="0"/>
                <w:szCs w:val="21"/>
              </w:rPr>
              <w:t>児童生徒</w:t>
            </w:r>
            <w:r w:rsidR="0091511B" w:rsidRPr="008565EA">
              <w:rPr>
                <w:rFonts w:ascii="ＭＳ 明朝" w:eastAsia="ＭＳ 明朝" w:hAnsi="ＭＳ 明朝" w:cs="ＭＳ 明朝" w:hint="eastAsia"/>
                <w:kern w:val="0"/>
                <w:szCs w:val="21"/>
              </w:rPr>
              <w:t>等の苦痛を受け止め理解を示す。</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kern w:val="0"/>
                <w:sz w:val="24"/>
                <w:szCs w:val="24"/>
              </w:rPr>
            </w:pPr>
            <w:r w:rsidRPr="008565EA">
              <w:rPr>
                <w:rFonts w:ascii="ＭＳ 明朝" w:eastAsia="ＭＳ 明朝" w:hAnsi="ＭＳ 明朝" w:cs="ＭＳ 明朝" w:hint="eastAsia"/>
                <w:kern w:val="0"/>
                <w:szCs w:val="21"/>
              </w:rPr>
              <w:t>親子のコミュニケーションを大切にするなどの協力を求める。</w:t>
            </w:r>
          </w:p>
        </w:tc>
        <w:tc>
          <w:tcPr>
            <w:tcW w:w="141" w:type="dxa"/>
            <w:vMerge/>
            <w:tcBorders>
              <w:left w:val="single" w:sz="4" w:space="0" w:color="000000"/>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r>
      <w:tr w:rsidR="0091511B" w:rsidRPr="008565EA" w:rsidTr="00127EED">
        <w:tc>
          <w:tcPr>
            <w:tcW w:w="142" w:type="dxa"/>
            <w:vMerge/>
            <w:tcBorders>
              <w:left w:val="single" w:sz="4" w:space="0" w:color="000000"/>
              <w:right w:val="nil"/>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c>
          <w:tcPr>
            <w:tcW w:w="8505" w:type="dxa"/>
            <w:gridSpan w:val="6"/>
            <w:tcBorders>
              <w:top w:val="single" w:sz="4" w:space="0" w:color="000000"/>
              <w:left w:val="nil"/>
              <w:bottom w:val="nil"/>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721728" behindDoc="0" locked="0" layoutInCell="1" allowOverlap="1" wp14:anchorId="582B8EB1" wp14:editId="1A0E146A">
                      <wp:simplePos x="0" y="0"/>
                      <wp:positionH relativeFrom="column">
                        <wp:posOffset>43815</wp:posOffset>
                      </wp:positionH>
                      <wp:positionV relativeFrom="paragraph">
                        <wp:posOffset>121285</wp:posOffset>
                      </wp:positionV>
                      <wp:extent cx="3506470" cy="247650"/>
                      <wp:effectExtent l="8255" t="12065" r="9525" b="698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247650"/>
                              </a:xfrm>
                              <a:prstGeom prst="rect">
                                <a:avLst/>
                              </a:prstGeom>
                              <a:solidFill>
                                <a:srgbClr val="FFFFFF"/>
                              </a:solidFill>
                              <a:ln w="9525">
                                <a:solidFill>
                                  <a:srgbClr val="000000"/>
                                </a:solidFill>
                                <a:miter lim="800000"/>
                                <a:headEnd/>
                                <a:tailEnd/>
                              </a:ln>
                            </wps:spPr>
                            <wps:txbx>
                              <w:txbxContent>
                                <w:p w:rsidR="00403C6E" w:rsidRPr="00876AD1" w:rsidRDefault="00403C6E" w:rsidP="0091511B">
                                  <w:pPr>
                                    <w:jc w:val="center"/>
                                    <w:rPr>
                                      <w:rFonts w:ascii="ＭＳ ゴシック" w:eastAsia="ＭＳ ゴシック" w:hAnsi="ＭＳ ゴシック"/>
                                      <w:sz w:val="22"/>
                                    </w:rPr>
                                  </w:pPr>
                                  <w:r w:rsidRPr="00514F10">
                                    <w:rPr>
                                      <w:rFonts w:asciiTheme="minorEastAsia" w:hAnsiTheme="minorEastAsia" w:hint="eastAsia"/>
                                      <w:sz w:val="22"/>
                                    </w:rPr>
                                    <w:t>いじめた</w:t>
                                  </w:r>
                                  <w:r w:rsidRPr="009D0E7B">
                                    <w:rPr>
                                      <w:rFonts w:asciiTheme="minorEastAsia" w:hAnsiTheme="minorEastAsia" w:hint="eastAsia"/>
                                      <w:sz w:val="22"/>
                                    </w:rPr>
                                    <w:t>生徒等への指導又は保護者への支援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B8EB1" id="テキスト ボックス 59" o:spid="_x0000_s1027" type="#_x0000_t202" style="position:absolute;margin-left:3.45pt;margin-top:9.55pt;width:276.1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">
                      <v:textbox inset="5.85pt,.7pt,5.85pt,.7pt">
                        <w:txbxContent>
                          <w:p w:rsidR="00403C6E" w:rsidRPr="00876AD1" w:rsidRDefault="00403C6E" w:rsidP="0091511B">
                            <w:pPr>
                              <w:jc w:val="center"/>
                              <w:rPr>
                                <w:rFonts w:ascii="ＭＳ ゴシック" w:eastAsia="ＭＳ ゴシック" w:hAnsi="ＭＳ ゴシック"/>
                                <w:sz w:val="22"/>
                              </w:rPr>
                            </w:pPr>
                            <w:r w:rsidRPr="00514F10">
                              <w:rPr>
                                <w:rFonts w:asciiTheme="minorEastAsia" w:hAnsiTheme="minorEastAsia" w:hint="eastAsia"/>
                                <w:sz w:val="22"/>
                              </w:rPr>
                              <w:t>いじめた</w:t>
                            </w:r>
                            <w:r w:rsidRPr="009D0E7B">
                              <w:rPr>
                                <w:rFonts w:asciiTheme="minorEastAsia" w:hAnsiTheme="minorEastAsia" w:hint="eastAsia"/>
                                <w:sz w:val="22"/>
                              </w:rPr>
                              <w:t>生徒等への指導又は保護者への支援</w:t>
                            </w:r>
                          </w:p>
                        </w:txbxContent>
                      </v:textbox>
                    </v:shape>
                  </w:pict>
                </mc:Fallback>
              </mc:AlternateContent>
            </w:r>
          </w:p>
        </w:tc>
        <w:tc>
          <w:tcPr>
            <w:tcW w:w="141" w:type="dxa"/>
            <w:vMerge/>
            <w:tcBorders>
              <w:left w:val="nil"/>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r>
      <w:tr w:rsidR="0091511B" w:rsidRPr="008565EA" w:rsidTr="00127EED">
        <w:tc>
          <w:tcPr>
            <w:tcW w:w="142" w:type="dxa"/>
            <w:vMerge/>
            <w:tcBorders>
              <w:left w:val="single" w:sz="4" w:space="0" w:color="000000"/>
              <w:right w:val="nil"/>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c>
          <w:tcPr>
            <w:tcW w:w="516" w:type="dxa"/>
            <w:tcBorders>
              <w:top w:val="single" w:sz="4" w:space="0" w:color="000000"/>
              <w:left w:val="single" w:sz="4" w:space="0" w:color="000000"/>
              <w:bottom w:val="nil"/>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5060" w:type="dxa"/>
            <w:gridSpan w:val="4"/>
            <w:tcBorders>
              <w:top w:val="nil"/>
              <w:left w:val="nil"/>
              <w:bottom w:val="nil"/>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2929" w:type="dxa"/>
            <w:tcBorders>
              <w:top w:val="single" w:sz="4" w:space="0" w:color="000000"/>
              <w:left w:val="nil"/>
              <w:bottom w:val="nil"/>
              <w:right w:val="single" w:sz="4" w:space="0" w:color="000000"/>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141" w:type="dxa"/>
            <w:vMerge/>
            <w:tcBorders>
              <w:left w:val="single" w:sz="4" w:space="0" w:color="000000"/>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r>
      <w:tr w:rsidR="0091511B" w:rsidRPr="008565EA" w:rsidTr="00127EED">
        <w:tc>
          <w:tcPr>
            <w:tcW w:w="142" w:type="dxa"/>
            <w:vMerge/>
            <w:tcBorders>
              <w:left w:val="single" w:sz="4" w:space="0" w:color="000000"/>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c>
          <w:tcPr>
            <w:tcW w:w="8505" w:type="dxa"/>
            <w:gridSpan w:val="6"/>
            <w:tcBorders>
              <w:top w:val="nil"/>
              <w:left w:val="single" w:sz="4" w:space="0" w:color="000000"/>
              <w:bottom w:val="nil"/>
              <w:right w:val="single" w:sz="4" w:space="0" w:color="000000"/>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color w:val="000000"/>
                <w:kern w:val="0"/>
                <w:szCs w:val="21"/>
              </w:rPr>
              <w:t xml:space="preserve"> </w:t>
            </w:r>
            <w:r w:rsidRPr="008565EA">
              <w:rPr>
                <w:rFonts w:ascii="ＭＳ 明朝" w:eastAsia="ＭＳ 明朝" w:hAnsi="ＭＳ 明朝" w:cs="ＭＳ 明朝" w:hint="eastAsia"/>
                <w:color w:val="000000"/>
                <w:kern w:val="0"/>
                <w:szCs w:val="21"/>
              </w:rPr>
              <w:t>【いじめた</w:t>
            </w:r>
            <w:r w:rsidR="00403C6E">
              <w:rPr>
                <w:rFonts w:ascii="ＭＳ 明朝" w:eastAsia="ＭＳ 明朝" w:hAnsi="ＭＳ 明朝" w:cs="ＭＳ 明朝" w:hint="eastAsia"/>
                <w:color w:val="000000"/>
                <w:kern w:val="0"/>
                <w:szCs w:val="21"/>
              </w:rPr>
              <w:t>児童生徒</w:t>
            </w:r>
            <w:r w:rsidRPr="008565EA">
              <w:rPr>
                <w:rFonts w:ascii="ＭＳ 明朝" w:eastAsia="ＭＳ 明朝" w:hAnsi="ＭＳ 明朝" w:cs="ＭＳ 明朝" w:hint="eastAsia"/>
                <w:color w:val="000000"/>
                <w:kern w:val="0"/>
                <w:szCs w:val="21"/>
              </w:rPr>
              <w:t>等への支援】</w:t>
            </w:r>
          </w:p>
          <w:p w:rsidR="0091511B" w:rsidRPr="008565EA" w:rsidRDefault="0091511B" w:rsidP="00127EED">
            <w:pPr>
              <w:suppressAutoHyphens/>
              <w:kinsoku w:val="0"/>
              <w:wordWrap w:val="0"/>
              <w:overflowPunct w:val="0"/>
              <w:autoSpaceDE w:val="0"/>
              <w:autoSpaceDN w:val="0"/>
              <w:adjustRightInd w:val="0"/>
              <w:spacing w:line="328" w:lineRule="atLeast"/>
              <w:ind w:leftChars="100" w:left="210" w:firstLineChars="100" w:firstLine="210"/>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いじめは決して許されない、という毅然とした態度で、いじめた</w:t>
            </w:r>
            <w:r w:rsidR="00403C6E">
              <w:rPr>
                <w:rFonts w:ascii="ＭＳ 明朝" w:eastAsia="ＭＳ 明朝" w:hAnsi="ＭＳ 明朝" w:cs="ＭＳ 明朝" w:hint="eastAsia"/>
                <w:color w:val="000000"/>
                <w:kern w:val="0"/>
                <w:szCs w:val="21"/>
              </w:rPr>
              <w:t>児童生徒</w:t>
            </w:r>
            <w:r w:rsidRPr="008565EA">
              <w:rPr>
                <w:rFonts w:ascii="ＭＳ 明朝" w:eastAsia="ＭＳ 明朝" w:hAnsi="ＭＳ 明朝" w:cs="ＭＳ 明朝" w:hint="eastAsia"/>
                <w:color w:val="000000"/>
                <w:kern w:val="0"/>
                <w:szCs w:val="21"/>
              </w:rPr>
              <w:t>等の内面を理解し、他人の痛みを知ることができるようにする指導を根気強く行います。</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いじめの事実を確認する。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いじめの背景や要因の理解、障がい特性等の把握に努める。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いじめられた</w:t>
            </w:r>
            <w:r w:rsidR="00403C6E">
              <w:rPr>
                <w:rFonts w:ascii="ＭＳ 明朝" w:eastAsia="ＭＳ 明朝" w:hAnsi="ＭＳ 明朝" w:cs="ＭＳ 明朝" w:hint="eastAsia"/>
                <w:color w:val="000000"/>
                <w:kern w:val="0"/>
                <w:szCs w:val="21"/>
              </w:rPr>
              <w:t>児童生徒</w:t>
            </w:r>
            <w:r w:rsidRPr="008565EA">
              <w:rPr>
                <w:rFonts w:ascii="ＭＳ 明朝" w:eastAsia="ＭＳ 明朝" w:hAnsi="ＭＳ 明朝" w:cs="ＭＳ 明朝" w:hint="eastAsia"/>
                <w:color w:val="000000"/>
                <w:kern w:val="0"/>
                <w:szCs w:val="21"/>
              </w:rPr>
              <w:t>等の苦痛に気付かせる。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今後の生き方を考えさせる。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必要がある場合は適切に懲戒を行う。</w:t>
            </w: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color w:val="000000"/>
                <w:kern w:val="0"/>
                <w:szCs w:val="21"/>
              </w:rPr>
              <w:t xml:space="preserve"> </w:t>
            </w:r>
            <w:r w:rsidRPr="008565EA">
              <w:rPr>
                <w:rFonts w:ascii="ＭＳ 明朝" w:eastAsia="ＭＳ 明朝" w:hAnsi="ＭＳ 明朝" w:cs="ＭＳ 明朝" w:hint="eastAsia"/>
                <w:color w:val="000000"/>
                <w:kern w:val="0"/>
                <w:szCs w:val="21"/>
              </w:rPr>
              <w:t>【いじめた</w:t>
            </w:r>
            <w:r w:rsidR="00403C6E">
              <w:rPr>
                <w:rFonts w:ascii="ＭＳ 明朝" w:eastAsia="ＭＳ 明朝" w:hAnsi="ＭＳ 明朝" w:cs="ＭＳ 明朝" w:hint="eastAsia"/>
                <w:color w:val="000000"/>
                <w:kern w:val="0"/>
                <w:szCs w:val="21"/>
              </w:rPr>
              <w:t>児童生徒</w:t>
            </w:r>
            <w:r w:rsidRPr="008565EA">
              <w:rPr>
                <w:rFonts w:ascii="ＭＳ 明朝" w:eastAsia="ＭＳ 明朝" w:hAnsi="ＭＳ 明朝" w:cs="ＭＳ 明朝" w:hint="eastAsia"/>
                <w:color w:val="000000"/>
                <w:kern w:val="0"/>
                <w:szCs w:val="21"/>
              </w:rPr>
              <w:t>等の保護者への支援】</w:t>
            </w:r>
          </w:p>
          <w:p w:rsidR="0091511B" w:rsidRPr="008565EA" w:rsidRDefault="0091511B" w:rsidP="00127EED">
            <w:pPr>
              <w:suppressAutoHyphens/>
              <w:kinsoku w:val="0"/>
              <w:wordWrap w:val="0"/>
              <w:overflowPunct w:val="0"/>
              <w:autoSpaceDE w:val="0"/>
              <w:autoSpaceDN w:val="0"/>
              <w:adjustRightInd w:val="0"/>
              <w:spacing w:line="328" w:lineRule="atLeast"/>
              <w:ind w:firstLineChars="200" w:firstLine="420"/>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事実を把握したら速やかに面談し、丁寧に説明します。</w:t>
            </w:r>
          </w:p>
          <w:p w:rsidR="0091511B" w:rsidRPr="008565EA" w:rsidRDefault="00403C6E" w:rsidP="002D43F0">
            <w:pPr>
              <w:numPr>
                <w:ilvl w:val="0"/>
                <w:numId w:val="4"/>
              </w:numPr>
              <w:suppressAutoHyphens/>
              <w:kinsoku w:val="0"/>
              <w:wordWrap w:val="0"/>
              <w:overflowPunct w:val="0"/>
              <w:autoSpaceDE w:val="0"/>
              <w:autoSpaceDN w:val="0"/>
              <w:adjustRightInd w:val="0"/>
              <w:spacing w:line="328" w:lineRule="atLeast"/>
              <w:ind w:hanging="13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Cs w:val="21"/>
              </w:rPr>
              <w:t>児童生徒</w:t>
            </w:r>
            <w:r w:rsidR="0091511B" w:rsidRPr="008565EA">
              <w:rPr>
                <w:rFonts w:ascii="ＭＳ 明朝" w:eastAsia="ＭＳ 明朝" w:hAnsi="ＭＳ 明朝" w:cs="ＭＳ 明朝" w:hint="eastAsia"/>
                <w:color w:val="000000"/>
                <w:kern w:val="0"/>
                <w:szCs w:val="21"/>
              </w:rPr>
              <w:t>等や保護者の心情に配慮する。</w:t>
            </w:r>
          </w:p>
          <w:p w:rsidR="0091511B" w:rsidRPr="002D43F0" w:rsidRDefault="0091511B" w:rsidP="002D43F0">
            <w:pPr>
              <w:numPr>
                <w:ilvl w:val="0"/>
                <w:numId w:val="4"/>
              </w:numPr>
              <w:suppressAutoHyphens/>
              <w:kinsoku w:val="0"/>
              <w:wordWrap w:val="0"/>
              <w:overflowPunct w:val="0"/>
              <w:autoSpaceDE w:val="0"/>
              <w:autoSpaceDN w:val="0"/>
              <w:adjustRightInd w:val="0"/>
              <w:spacing w:line="328" w:lineRule="atLeast"/>
              <w:ind w:left="466" w:firstLineChars="20" w:firstLine="42"/>
              <w:jc w:val="left"/>
              <w:textAlignment w:val="baseline"/>
              <w:rPr>
                <w:rFonts w:ascii="ＭＳ 明朝" w:eastAsia="ＭＳ 明朝" w:hAnsi="ＭＳ 明朝" w:cs="Times New Roman"/>
                <w:color w:val="000000"/>
                <w:kern w:val="0"/>
                <w:sz w:val="24"/>
                <w:szCs w:val="24"/>
              </w:rPr>
            </w:pPr>
            <w:r w:rsidRPr="002D43F0">
              <w:rPr>
                <w:rFonts w:ascii="ＭＳ 明朝" w:eastAsia="ＭＳ 明朝" w:hAnsi="ＭＳ 明朝" w:cs="ＭＳ 明朝" w:hint="eastAsia"/>
                <w:color w:val="000000"/>
                <w:kern w:val="0"/>
                <w:szCs w:val="21"/>
              </w:rPr>
              <w:t>いじめた</w:t>
            </w:r>
            <w:r w:rsidR="00403C6E" w:rsidRPr="002D43F0">
              <w:rPr>
                <w:rFonts w:ascii="ＭＳ 明朝" w:eastAsia="ＭＳ 明朝" w:hAnsi="ＭＳ 明朝" w:cs="ＭＳ 明朝" w:hint="eastAsia"/>
                <w:color w:val="000000"/>
                <w:kern w:val="0"/>
                <w:szCs w:val="21"/>
              </w:rPr>
              <w:t>児童生徒</w:t>
            </w:r>
            <w:r w:rsidRPr="002D43F0">
              <w:rPr>
                <w:rFonts w:ascii="ＭＳ 明朝" w:eastAsia="ＭＳ 明朝" w:hAnsi="ＭＳ 明朝" w:cs="ＭＳ 明朝" w:hint="eastAsia"/>
                <w:color w:val="000000"/>
                <w:kern w:val="0"/>
                <w:szCs w:val="21"/>
              </w:rPr>
              <w:t>等の成長につながるように教職員として努力していくこと、そ</w:t>
            </w:r>
            <w:r w:rsidR="002D43F0">
              <w:rPr>
                <w:rFonts w:ascii="ＭＳ 明朝" w:eastAsia="ＭＳ 明朝" w:hAnsi="ＭＳ 明朝" w:cs="ＭＳ 明朝" w:hint="eastAsia"/>
                <w:color w:val="000000"/>
                <w:kern w:val="0"/>
                <w:szCs w:val="21"/>
              </w:rPr>
              <w:t xml:space="preserve">　　</w:t>
            </w:r>
            <w:r w:rsidRPr="002D43F0">
              <w:rPr>
                <w:rFonts w:ascii="ＭＳ 明朝" w:eastAsia="ＭＳ 明朝" w:hAnsi="ＭＳ 明朝" w:cs="ＭＳ 明朝" w:hint="eastAsia"/>
                <w:color w:val="000000"/>
                <w:kern w:val="0"/>
                <w:szCs w:val="21"/>
              </w:rPr>
              <w:t>のためには保護者の協力が必要であることを伝える。</w:t>
            </w:r>
          </w:p>
          <w:p w:rsidR="0091511B" w:rsidRPr="008565EA" w:rsidRDefault="0091511B" w:rsidP="002D43F0">
            <w:pPr>
              <w:numPr>
                <w:ilvl w:val="0"/>
                <w:numId w:val="4"/>
              </w:numPr>
              <w:suppressAutoHyphens/>
              <w:kinsoku w:val="0"/>
              <w:wordWrap w:val="0"/>
              <w:overflowPunct w:val="0"/>
              <w:autoSpaceDE w:val="0"/>
              <w:autoSpaceDN w:val="0"/>
              <w:adjustRightInd w:val="0"/>
              <w:spacing w:line="328" w:lineRule="atLeast"/>
              <w:ind w:left="628" w:hanging="126"/>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何か気付いたことがあれば報告してもらう。</w:t>
            </w:r>
          </w:p>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color w:val="000000"/>
                <w:kern w:val="0"/>
                <w:szCs w:val="21"/>
              </w:rPr>
              <w:t xml:space="preserve"> </w:t>
            </w:r>
            <w:r w:rsidRPr="008565EA">
              <w:rPr>
                <w:rFonts w:ascii="ＭＳ 明朝" w:eastAsia="ＭＳ 明朝" w:hAnsi="ＭＳ 明朝" w:cs="ＭＳ 明朝" w:hint="eastAsia"/>
                <w:color w:val="000000"/>
                <w:kern w:val="0"/>
                <w:szCs w:val="21"/>
              </w:rPr>
              <w:t>【保護者同士が対立する場合などへの支援】</w:t>
            </w:r>
          </w:p>
          <w:p w:rsidR="0091511B" w:rsidRPr="008565EA" w:rsidRDefault="002D43F0" w:rsidP="002D43F0">
            <w:pPr>
              <w:suppressAutoHyphens/>
              <w:kinsoku w:val="0"/>
              <w:wordWrap w:val="0"/>
              <w:overflowPunct w:val="0"/>
              <w:autoSpaceDE w:val="0"/>
              <w:autoSpaceDN w:val="0"/>
              <w:adjustRightInd w:val="0"/>
              <w:spacing w:line="328" w:lineRule="atLeast"/>
              <w:ind w:leftChars="200" w:left="420"/>
              <w:jc w:val="left"/>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Cs w:val="21"/>
              </w:rPr>
              <w:t>教職員が間に入って関係調整が必要な</w:t>
            </w:r>
            <w:r w:rsidR="0091511B" w:rsidRPr="008565EA">
              <w:rPr>
                <w:rFonts w:ascii="ＭＳ 明朝" w:eastAsia="ＭＳ 明朝" w:hAnsi="ＭＳ 明朝" w:cs="ＭＳ 明朝" w:hint="eastAsia"/>
                <w:color w:val="000000"/>
                <w:kern w:val="0"/>
                <w:szCs w:val="21"/>
              </w:rPr>
              <w:t>場合に、中立、公平性を大切に対応します。</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双方の和解を急がず、相手や学校に対する不信等の思いを丁寧に聞き、寄り添う</w:t>
            </w:r>
          </w:p>
          <w:p w:rsidR="0091511B" w:rsidRPr="008565EA" w:rsidRDefault="0091511B" w:rsidP="002D43F0">
            <w:pPr>
              <w:suppressAutoHyphens/>
              <w:kinsoku w:val="0"/>
              <w:wordWrap w:val="0"/>
              <w:overflowPunct w:val="0"/>
              <w:autoSpaceDE w:val="0"/>
              <w:autoSpaceDN w:val="0"/>
              <w:adjustRightInd w:val="0"/>
              <w:spacing w:line="328" w:lineRule="atLeast"/>
              <w:ind w:left="300" w:firstLineChars="150" w:firstLine="315"/>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態度で臨む。</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管理職が率先して対応することが有効な手段となることもある。</w:t>
            </w:r>
          </w:p>
          <w:p w:rsidR="0091511B" w:rsidRPr="008565EA" w:rsidRDefault="00477026"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県</w:t>
            </w:r>
            <w:r w:rsidR="0091511B" w:rsidRPr="008565EA">
              <w:rPr>
                <w:rFonts w:ascii="ＭＳ 明朝" w:eastAsia="ＭＳ 明朝" w:hAnsi="ＭＳ 明朝" w:cs="ＭＳ 明朝" w:hint="eastAsia"/>
                <w:color w:val="000000"/>
                <w:kern w:val="0"/>
                <w:szCs w:val="21"/>
              </w:rPr>
              <w:t>教育委員会や関係機関と連携し解決を目指す。</w:t>
            </w:r>
          </w:p>
        </w:tc>
        <w:tc>
          <w:tcPr>
            <w:tcW w:w="141" w:type="dxa"/>
            <w:vMerge/>
            <w:tcBorders>
              <w:left w:val="single" w:sz="4" w:space="0" w:color="000000"/>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r>
      <w:tr w:rsidR="0091511B" w:rsidRPr="008565EA" w:rsidTr="00127EED">
        <w:tc>
          <w:tcPr>
            <w:tcW w:w="142" w:type="dxa"/>
            <w:vMerge/>
            <w:tcBorders>
              <w:left w:val="single" w:sz="4" w:space="0" w:color="000000"/>
              <w:right w:val="nil"/>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c>
          <w:tcPr>
            <w:tcW w:w="8505" w:type="dxa"/>
            <w:gridSpan w:val="6"/>
            <w:tcBorders>
              <w:top w:val="single" w:sz="4" w:space="0" w:color="000000"/>
              <w:left w:val="nil"/>
              <w:bottom w:val="nil"/>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722752" behindDoc="0" locked="0" layoutInCell="1" allowOverlap="1" wp14:anchorId="2931E081" wp14:editId="797E7EF7">
                      <wp:simplePos x="0" y="0"/>
                      <wp:positionH relativeFrom="column">
                        <wp:posOffset>186690</wp:posOffset>
                      </wp:positionH>
                      <wp:positionV relativeFrom="paragraph">
                        <wp:posOffset>63500</wp:posOffset>
                      </wp:positionV>
                      <wp:extent cx="2687320" cy="285750"/>
                      <wp:effectExtent l="8255" t="13335" r="9525" b="571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285750"/>
                              </a:xfrm>
                              <a:prstGeom prst="rect">
                                <a:avLst/>
                              </a:prstGeom>
                              <a:solidFill>
                                <a:srgbClr val="FFFFFF"/>
                              </a:solidFill>
                              <a:ln w="9525">
                                <a:solidFill>
                                  <a:srgbClr val="000000"/>
                                </a:solidFill>
                                <a:miter lim="800000"/>
                                <a:headEnd/>
                                <a:tailEnd/>
                              </a:ln>
                            </wps:spPr>
                            <wps:txbx>
                              <w:txbxContent>
                                <w:p w:rsidR="00403C6E" w:rsidRPr="009D0E7B" w:rsidRDefault="00403C6E" w:rsidP="0091511B">
                                  <w:pPr>
                                    <w:jc w:val="center"/>
                                    <w:rPr>
                                      <w:rFonts w:asciiTheme="minorEastAsia" w:hAnsiTheme="minorEastAsia"/>
                                    </w:rPr>
                                  </w:pPr>
                                  <w:r w:rsidRPr="009D0E7B">
                                    <w:rPr>
                                      <w:rFonts w:asciiTheme="minorEastAsia" w:hAnsiTheme="minorEastAsia" w:hint="eastAsia"/>
                                      <w:sz w:val="22"/>
                                    </w:rPr>
                                    <w:t>いじめが起きた集団への働きかけ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1E081" id="テキスト ボックス 60" o:spid="_x0000_s1028" type="#_x0000_t202" style="position:absolute;margin-left:14.7pt;margin-top:5pt;width:211.6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">
                      <v:textbox inset="5.85pt,.7pt,5.85pt,.7pt">
                        <w:txbxContent>
                          <w:p w:rsidR="00403C6E" w:rsidRPr="009D0E7B" w:rsidRDefault="00403C6E" w:rsidP="0091511B">
                            <w:pPr>
                              <w:jc w:val="center"/>
                              <w:rPr>
                                <w:rFonts w:asciiTheme="minorEastAsia" w:hAnsiTheme="minorEastAsia"/>
                              </w:rPr>
                            </w:pPr>
                            <w:r w:rsidRPr="009D0E7B">
                              <w:rPr>
                                <w:rFonts w:asciiTheme="minorEastAsia" w:hAnsiTheme="minorEastAsia" w:hint="eastAsia"/>
                                <w:sz w:val="22"/>
                              </w:rPr>
                              <w:t>いじめが起きた集団への働きかけ</w:t>
                            </w:r>
                          </w:p>
                        </w:txbxContent>
                      </v:textbox>
                    </v:shape>
                  </w:pict>
                </mc:Fallback>
              </mc:AlternateContent>
            </w:r>
          </w:p>
        </w:tc>
        <w:tc>
          <w:tcPr>
            <w:tcW w:w="141" w:type="dxa"/>
            <w:vMerge/>
            <w:tcBorders>
              <w:left w:val="nil"/>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r>
      <w:tr w:rsidR="0091511B" w:rsidRPr="008565EA" w:rsidTr="00127EED">
        <w:tc>
          <w:tcPr>
            <w:tcW w:w="142" w:type="dxa"/>
            <w:vMerge/>
            <w:tcBorders>
              <w:left w:val="single" w:sz="4" w:space="0" w:color="000000"/>
              <w:right w:val="nil"/>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c>
          <w:tcPr>
            <w:tcW w:w="757" w:type="dxa"/>
            <w:gridSpan w:val="2"/>
            <w:tcBorders>
              <w:top w:val="single" w:sz="4" w:space="0" w:color="000000"/>
              <w:left w:val="single" w:sz="4" w:space="0" w:color="000000"/>
              <w:bottom w:val="nil"/>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3735" w:type="dxa"/>
            <w:tcBorders>
              <w:top w:val="nil"/>
              <w:left w:val="nil"/>
              <w:bottom w:val="nil"/>
              <w:right w:val="nil"/>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4013" w:type="dxa"/>
            <w:gridSpan w:val="3"/>
            <w:tcBorders>
              <w:top w:val="single" w:sz="4" w:space="0" w:color="000000"/>
              <w:left w:val="nil"/>
              <w:bottom w:val="nil"/>
              <w:right w:val="single" w:sz="4" w:space="0" w:color="000000"/>
            </w:tcBorders>
          </w:tcPr>
          <w:p w:rsidR="0091511B" w:rsidRPr="008565EA"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p>
        </w:tc>
        <w:tc>
          <w:tcPr>
            <w:tcW w:w="141" w:type="dxa"/>
            <w:vMerge/>
            <w:tcBorders>
              <w:left w:val="single" w:sz="4" w:space="0" w:color="000000"/>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r>
      <w:tr w:rsidR="0091511B" w:rsidRPr="008565EA" w:rsidTr="00127EED">
        <w:trPr>
          <w:trHeight w:val="2487"/>
        </w:trPr>
        <w:tc>
          <w:tcPr>
            <w:tcW w:w="142" w:type="dxa"/>
            <w:vMerge/>
            <w:tcBorders>
              <w:left w:val="single" w:sz="4" w:space="0" w:color="000000"/>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c>
          <w:tcPr>
            <w:tcW w:w="8505" w:type="dxa"/>
            <w:gridSpan w:val="6"/>
            <w:tcBorders>
              <w:top w:val="nil"/>
              <w:left w:val="single" w:sz="4" w:space="0" w:color="000000"/>
              <w:bottom w:val="single" w:sz="4" w:space="0" w:color="000000"/>
              <w:right w:val="single" w:sz="4" w:space="0" w:color="000000"/>
            </w:tcBorders>
          </w:tcPr>
          <w:p w:rsidR="0091511B" w:rsidRPr="008565EA" w:rsidRDefault="0091511B" w:rsidP="00127EED">
            <w:pPr>
              <w:suppressAutoHyphens/>
              <w:kinsoku w:val="0"/>
              <w:wordWrap w:val="0"/>
              <w:overflowPunct w:val="0"/>
              <w:autoSpaceDE w:val="0"/>
              <w:autoSpaceDN w:val="0"/>
              <w:adjustRightInd w:val="0"/>
              <w:spacing w:line="328" w:lineRule="atLeast"/>
              <w:ind w:leftChars="100" w:left="210" w:firstLineChars="100" w:firstLine="210"/>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被害・加害</w:t>
            </w:r>
            <w:r w:rsidR="00570081">
              <w:rPr>
                <w:rFonts w:ascii="ＭＳ 明朝" w:eastAsia="ＭＳ 明朝" w:hAnsi="ＭＳ 明朝" w:cs="ＭＳ 明朝" w:hint="eastAsia"/>
                <w:color w:val="000000"/>
                <w:kern w:val="0"/>
                <w:szCs w:val="21"/>
              </w:rPr>
              <w:t>児童</w:t>
            </w:r>
            <w:r w:rsidR="00403C6E">
              <w:rPr>
                <w:rFonts w:ascii="ＭＳ 明朝" w:eastAsia="ＭＳ 明朝" w:hAnsi="ＭＳ 明朝" w:cs="ＭＳ 明朝" w:hint="eastAsia"/>
                <w:color w:val="000000"/>
                <w:kern w:val="0"/>
                <w:szCs w:val="21"/>
              </w:rPr>
              <w:t>生徒</w:t>
            </w:r>
            <w:r w:rsidRPr="008565EA">
              <w:rPr>
                <w:rFonts w:ascii="ＭＳ 明朝" w:eastAsia="ＭＳ 明朝" w:hAnsi="ＭＳ 明朝" w:cs="ＭＳ 明朝" w:hint="eastAsia"/>
                <w:color w:val="000000"/>
                <w:kern w:val="0"/>
                <w:szCs w:val="21"/>
              </w:rPr>
              <w:t>等だけでなく、おもしろがって見ていたり、見て見ぬふりをしたり、止めようとしなかったりする集団に対しても、自分たちでいじめの問題を解決する力を育成していきます。</w:t>
            </w:r>
          </w:p>
          <w:p w:rsidR="0091511B" w:rsidRPr="008565EA" w:rsidRDefault="00A00770"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Cs w:val="21"/>
              </w:rPr>
            </w:pPr>
            <w:r w:rsidRPr="008565EA">
              <w:rPr>
                <w:rFonts w:ascii="ＭＳ 明朝" w:eastAsia="ＭＳ 明朝" w:hAnsi="ＭＳ 明朝" w:cs="Times New Roman" w:hint="eastAsia"/>
                <w:kern w:val="0"/>
                <w:szCs w:val="21"/>
              </w:rPr>
              <w:t>いじめに気づいたら周りに発信できる環境を整える。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自分の問題として捉えさせる。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望ましい人間関係づくりに努める。</w:t>
            </w:r>
          </w:p>
          <w:p w:rsidR="0091511B" w:rsidRPr="008565EA" w:rsidRDefault="0091511B" w:rsidP="0091511B">
            <w:pPr>
              <w:numPr>
                <w:ilvl w:val="0"/>
                <w:numId w:val="4"/>
              </w:num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Times New Roman"/>
                <w:color w:val="000000"/>
                <w:kern w:val="0"/>
                <w:sz w:val="24"/>
                <w:szCs w:val="24"/>
              </w:rPr>
            </w:pPr>
            <w:r w:rsidRPr="008565EA">
              <w:rPr>
                <w:rFonts w:ascii="ＭＳ 明朝" w:eastAsia="ＭＳ 明朝" w:hAnsi="ＭＳ 明朝" w:cs="ＭＳ 明朝" w:hint="eastAsia"/>
                <w:color w:val="000000"/>
                <w:kern w:val="0"/>
                <w:szCs w:val="21"/>
              </w:rPr>
              <w:t>自己有用感が味わえる集団づくりに努める。</w:t>
            </w:r>
          </w:p>
        </w:tc>
        <w:tc>
          <w:tcPr>
            <w:tcW w:w="141" w:type="dxa"/>
            <w:vMerge/>
            <w:tcBorders>
              <w:left w:val="single" w:sz="4" w:space="0" w:color="000000"/>
              <w:right w:val="single" w:sz="4" w:space="0" w:color="000000"/>
            </w:tcBorders>
          </w:tcPr>
          <w:p w:rsidR="0091511B" w:rsidRPr="008565EA" w:rsidRDefault="0091511B" w:rsidP="00127EED">
            <w:pPr>
              <w:autoSpaceDE w:val="0"/>
              <w:autoSpaceDN w:val="0"/>
              <w:adjustRightInd w:val="0"/>
              <w:jc w:val="left"/>
              <w:rPr>
                <w:rFonts w:ascii="ＭＳ 明朝" w:eastAsia="ＭＳ 明朝" w:hAnsi="ＭＳ 明朝" w:cs="Times New Roman"/>
                <w:color w:val="000000"/>
                <w:kern w:val="0"/>
                <w:sz w:val="24"/>
                <w:szCs w:val="24"/>
              </w:rPr>
            </w:pPr>
          </w:p>
        </w:tc>
      </w:tr>
    </w:tbl>
    <w:p w:rsidR="00B60ECF" w:rsidRPr="008565EA" w:rsidRDefault="0091511B" w:rsidP="0091511B">
      <w:pPr>
        <w:overflowPunct w:val="0"/>
        <w:textAlignment w:val="baseline"/>
        <w:rPr>
          <w:rFonts w:ascii="ＭＳ 明朝" w:eastAsia="ＭＳ 明朝" w:hAnsi="ＭＳ 明朝" w:cs="ＭＳ 明朝"/>
          <w:color w:val="000000"/>
          <w:kern w:val="0"/>
          <w:sz w:val="24"/>
          <w:szCs w:val="24"/>
        </w:rPr>
      </w:pPr>
      <w:r w:rsidRPr="008565EA">
        <w:rPr>
          <w:rFonts w:ascii="ＭＳ 明朝" w:eastAsia="ＭＳ 明朝" w:hAnsi="ＭＳ 明朝" w:cs="ＭＳ 明朝" w:hint="eastAsia"/>
          <w:color w:val="000000"/>
          <w:kern w:val="0"/>
          <w:sz w:val="24"/>
          <w:szCs w:val="24"/>
        </w:rPr>
        <w:t xml:space="preserve">　　</w:t>
      </w:r>
    </w:p>
    <w:p w:rsidR="0091511B" w:rsidRPr="008565EA" w:rsidRDefault="0091511B" w:rsidP="00B60ECF">
      <w:pPr>
        <w:overflowPunct w:val="0"/>
        <w:ind w:firstLineChars="200" w:firstLine="44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lastRenderedPageBreak/>
        <w:t>オ　関係機関への報告</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color w:val="000000"/>
          <w:kern w:val="0"/>
          <w:sz w:val="22"/>
        </w:rPr>
        <w:t xml:space="preserve">      </w:t>
      </w:r>
      <w:r w:rsidRPr="008565EA">
        <w:rPr>
          <w:rFonts w:ascii="ＭＳ 明朝" w:eastAsia="ＭＳ 明朝" w:hAnsi="ＭＳ 明朝" w:cs="ＭＳ 明朝" w:hint="eastAsia"/>
          <w:color w:val="000000"/>
          <w:kern w:val="0"/>
          <w:sz w:val="22"/>
        </w:rPr>
        <w:t>○　校長は県教育委員会への報告を速やかに行います。</w:t>
      </w:r>
    </w:p>
    <w:p w:rsidR="0091511B" w:rsidRPr="008565EA" w:rsidRDefault="0091511B" w:rsidP="0091511B">
      <w:pPr>
        <w:overflowPunct w:val="0"/>
        <w:textAlignment w:val="baseline"/>
        <w:rPr>
          <w:rFonts w:ascii="ＭＳ 明朝" w:eastAsia="ＭＳ 明朝" w:hAnsi="ＭＳ 明朝" w:cs="ＭＳ 明朝"/>
          <w:color w:val="000000"/>
          <w:kern w:val="0"/>
          <w:sz w:val="22"/>
        </w:rPr>
      </w:pPr>
      <w:r w:rsidRPr="008565EA">
        <w:rPr>
          <w:rFonts w:ascii="ＭＳ 明朝" w:eastAsia="ＭＳ 明朝" w:hAnsi="ＭＳ 明朝" w:cs="ＭＳ 明朝" w:hint="eastAsia"/>
          <w:color w:val="000000"/>
          <w:kern w:val="0"/>
          <w:sz w:val="22"/>
        </w:rPr>
        <w:t xml:space="preserve">　　　○　生命や身体、財産への被害などいじめが犯罪行為であると認められる場合には</w:t>
      </w:r>
      <w:r w:rsidRPr="008565EA">
        <w:rPr>
          <w:rFonts w:ascii="ＭＳ 明朝" w:eastAsia="ＭＳ 明朝" w:hAnsi="ＭＳ 明朝" w:cs="ＭＳ 明朝" w:hint="eastAsia"/>
          <w:color w:val="FF0000"/>
          <w:kern w:val="0"/>
          <w:sz w:val="22"/>
        </w:rPr>
        <w:t>、</w:t>
      </w:r>
      <w:r w:rsidRPr="008565EA">
        <w:rPr>
          <w:rFonts w:ascii="ＭＳ 明朝" w:eastAsia="ＭＳ 明朝" w:hAnsi="ＭＳ 明朝" w:cs="ＭＳ 明朝" w:hint="eastAsia"/>
          <w:color w:val="000000"/>
          <w:kern w:val="0"/>
          <w:sz w:val="22"/>
        </w:rPr>
        <w:t xml:space="preserve">　　　　　　　</w:t>
      </w:r>
    </w:p>
    <w:p w:rsidR="0091511B" w:rsidRPr="008565EA" w:rsidRDefault="0091511B" w:rsidP="0091511B">
      <w:pPr>
        <w:overflowPunct w:val="0"/>
        <w:ind w:firstLineChars="400" w:firstLine="88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所轄警察署へ通報し、警察署と連携して対応します。</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カ　継続指導・経過観察</w:t>
      </w:r>
    </w:p>
    <w:p w:rsidR="0091511B" w:rsidRPr="008565EA" w:rsidRDefault="0091511B" w:rsidP="0091511B">
      <w:pPr>
        <w:numPr>
          <w:ilvl w:val="0"/>
          <w:numId w:val="5"/>
        </w:num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hint="eastAsia"/>
          <w:color w:val="000000"/>
          <w:kern w:val="0"/>
          <w:sz w:val="22"/>
        </w:rPr>
        <w:t xml:space="preserve">　全教職員で見届けや見守りを行い、いじめの再発防止に努めます。</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ゴシック" w:hint="eastAsia"/>
          <w:color w:val="000000"/>
          <w:kern w:val="0"/>
          <w:sz w:val="22"/>
        </w:rPr>
        <w:t>（４）　ネット上のいじめへの対応</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ア　ネットいじめとは</w:t>
      </w:r>
    </w:p>
    <w:p w:rsidR="0091511B" w:rsidRPr="008565EA" w:rsidRDefault="0091511B" w:rsidP="0091511B">
      <w:pPr>
        <w:overflowPunct w:val="0"/>
        <w:ind w:left="660" w:hangingChars="300" w:hanging="660"/>
        <w:textAlignment w:val="baseline"/>
        <w:rPr>
          <w:rFonts w:ascii="ＭＳ 明朝" w:eastAsia="ＭＳ 明朝" w:hAnsi="ＭＳ 明朝" w:cs="ＭＳ 明朝"/>
          <w:kern w:val="0"/>
          <w:sz w:val="22"/>
        </w:rPr>
      </w:pPr>
      <w:r w:rsidRPr="008565EA">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文字や画像を使い、特定の</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等の誹謗中傷を不特定多数の者や掲示板等に送信する、特定の</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等になりすまし社会的信用を貶（おとし）める行為をする、掲示板等に特定の</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等の個人情報を掲載するなどがネットいじめであり、犯罪行為に当たります。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イ　ネットいじめの予防</w:t>
      </w:r>
    </w:p>
    <w:p w:rsidR="0091511B" w:rsidRPr="008565EA" w:rsidRDefault="0091511B" w:rsidP="0091511B">
      <w:pPr>
        <w:overflowPunct w:val="0"/>
        <w:ind w:left="1100" w:hangingChars="500" w:hanging="1100"/>
        <w:textAlignment w:val="baseline"/>
        <w:rPr>
          <w:rFonts w:ascii="ＭＳ 明朝" w:eastAsia="ＭＳ 明朝" w:hAnsi="ＭＳ 明朝" w:cs="Times New Roman"/>
          <w:kern w:val="0"/>
          <w:sz w:val="22"/>
        </w:rPr>
      </w:pPr>
      <w:r w:rsidRPr="008565EA">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 xml:space="preserve">　○　フィルタリングや保護者の見守りなどについて、保護者への啓発（家庭内ルールの作成など）を図ります。　　　　　</w:t>
      </w:r>
    </w:p>
    <w:p w:rsidR="0091511B" w:rsidRPr="008565EA" w:rsidRDefault="0091511B" w:rsidP="001F1747">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　教科や学級活動、ホームルーム、集会等における情報モラル教育の充実を図ります。</w:t>
      </w:r>
    </w:p>
    <w:p w:rsidR="0091511B" w:rsidRPr="008565EA" w:rsidRDefault="0091511B" w:rsidP="002D43F0">
      <w:pPr>
        <w:overflowPunct w:val="0"/>
        <w:ind w:left="1133" w:hangingChars="515" w:hanging="1133"/>
        <w:textAlignment w:val="baseline"/>
        <w:rPr>
          <w:rFonts w:ascii="ＭＳ 明朝" w:eastAsia="ＭＳ 明朝" w:hAnsi="ＭＳ 明朝" w:cs="Times New Roman"/>
          <w:kern w:val="0"/>
          <w:sz w:val="22"/>
        </w:rPr>
      </w:pPr>
      <w:r w:rsidRPr="008565EA">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 xml:space="preserve">○　</w:t>
      </w:r>
      <w:r w:rsidR="00403C6E">
        <w:rPr>
          <w:rFonts w:ascii="ＭＳ 明朝" w:eastAsia="ＭＳ 明朝" w:hAnsi="ＭＳ 明朝" w:cs="ＭＳ 明朝" w:hint="eastAsia"/>
          <w:kern w:val="0"/>
          <w:sz w:val="22"/>
        </w:rPr>
        <w:t>児童生徒</w:t>
      </w:r>
      <w:r w:rsidRPr="008565EA">
        <w:rPr>
          <w:rFonts w:ascii="ＭＳ 明朝" w:eastAsia="ＭＳ 明朝" w:hAnsi="ＭＳ 明朝" w:cs="ＭＳ 明朝" w:hint="eastAsia"/>
          <w:kern w:val="0"/>
          <w:sz w:val="22"/>
        </w:rPr>
        <w:t>等を対象とした講演会などで、ネット社会についての講話（防犯）を実施します。</w:t>
      </w:r>
    </w:p>
    <w:p w:rsidR="0091511B" w:rsidRPr="008565EA" w:rsidRDefault="0091511B" w:rsidP="0091511B">
      <w:pPr>
        <w:overflowPunct w:val="0"/>
        <w:textAlignment w:val="baseline"/>
        <w:rPr>
          <w:rFonts w:ascii="ＭＳ 明朝" w:eastAsia="ＭＳ 明朝" w:hAnsi="ＭＳ 明朝" w:cs="Times New Roman"/>
          <w:kern w:val="0"/>
          <w:sz w:val="22"/>
        </w:rPr>
      </w:pPr>
      <w:r w:rsidRPr="008565EA">
        <w:rPr>
          <w:rFonts w:ascii="ＭＳ 明朝" w:eastAsia="ＭＳ 明朝" w:hAnsi="ＭＳ 明朝" w:cs="ＭＳ 明朝"/>
          <w:kern w:val="0"/>
          <w:sz w:val="22"/>
        </w:rPr>
        <w:t xml:space="preserve">       </w:t>
      </w:r>
      <w:r w:rsidRPr="008565EA">
        <w:rPr>
          <w:rFonts w:ascii="ＭＳ 明朝" w:eastAsia="ＭＳ 明朝" w:hAnsi="ＭＳ 明朝" w:cs="ＭＳ 明朝" w:hint="eastAsia"/>
          <w:kern w:val="0"/>
          <w:sz w:val="22"/>
        </w:rPr>
        <w:t xml:space="preserve">○　インターネット利用に関する職員研修を実施します。　　</w:t>
      </w:r>
    </w:p>
    <w:p w:rsidR="0091511B" w:rsidRPr="008565EA" w:rsidRDefault="0091511B" w:rsidP="0091511B">
      <w:pPr>
        <w:overflowPunct w:val="0"/>
        <w:textAlignment w:val="baseline"/>
        <w:rPr>
          <w:rFonts w:ascii="ＭＳ 明朝" w:eastAsia="ＭＳ 明朝" w:hAnsi="ＭＳ 明朝" w:cs="Times New Roman"/>
          <w:color w:val="000000"/>
          <w:kern w:val="0"/>
          <w:sz w:val="22"/>
        </w:rPr>
      </w:pPr>
    </w:p>
    <w:p w:rsidR="0091511B" w:rsidRPr="008565EA" w:rsidRDefault="0091511B" w:rsidP="0091511B">
      <w:pPr>
        <w:overflowPunct w:val="0"/>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color w:val="000000"/>
          <w:kern w:val="0"/>
          <w:sz w:val="22"/>
        </w:rPr>
        <w:t xml:space="preserve">     </w:t>
      </w:r>
      <w:r w:rsidRPr="008565EA">
        <w:rPr>
          <w:rFonts w:ascii="ＭＳ 明朝" w:eastAsia="ＭＳ 明朝" w:hAnsi="ＭＳ 明朝" w:cs="ＭＳ 明朝" w:hint="eastAsia"/>
          <w:color w:val="000000"/>
          <w:kern w:val="0"/>
          <w:sz w:val="22"/>
        </w:rPr>
        <w:t>ウ　ネットいじめへの対処</w:t>
      </w:r>
    </w:p>
    <w:p w:rsidR="0091511B" w:rsidRPr="008565EA" w:rsidRDefault="0091511B" w:rsidP="001F1747">
      <w:pPr>
        <w:overflowPunct w:val="0"/>
        <w:ind w:left="993" w:hanging="993"/>
        <w:textAlignment w:val="baseline"/>
        <w:rPr>
          <w:rFonts w:ascii="ＭＳ 明朝" w:eastAsia="ＭＳ 明朝" w:hAnsi="ＭＳ 明朝" w:cs="Times New Roman"/>
          <w:color w:val="000000"/>
          <w:kern w:val="0"/>
          <w:sz w:val="22"/>
        </w:rPr>
      </w:pPr>
      <w:r w:rsidRPr="008565EA">
        <w:rPr>
          <w:rFonts w:ascii="ＭＳ 明朝" w:eastAsia="ＭＳ 明朝" w:hAnsi="ＭＳ 明朝" w:cs="ＭＳ 明朝"/>
          <w:color w:val="000000"/>
          <w:kern w:val="0"/>
          <w:sz w:val="22"/>
        </w:rPr>
        <w:t xml:space="preserve">     </w:t>
      </w:r>
      <w:r w:rsidRPr="008565EA">
        <w:rPr>
          <w:rFonts w:ascii="ＭＳ 明朝" w:eastAsia="ＭＳ 明朝" w:hAnsi="ＭＳ 明朝" w:cs="ＭＳ 明朝" w:hint="eastAsia"/>
          <w:color w:val="000000"/>
          <w:kern w:val="0"/>
          <w:sz w:val="22"/>
        </w:rPr>
        <w:t xml:space="preserve">　○　被害者からの訴えや閲覧者からの情報、ネットパトロールなどにより、ネットいじめの把握に努めます。</w:t>
      </w:r>
    </w:p>
    <w:p w:rsidR="0091511B" w:rsidRPr="008565EA" w:rsidRDefault="0091511B" w:rsidP="0091511B">
      <w:pPr>
        <w:overflowPunct w:val="0"/>
        <w:textAlignment w:val="baseline"/>
        <w:rPr>
          <w:rFonts w:ascii="ＭＳ 明朝" w:eastAsia="ＭＳ 明朝" w:hAnsi="ＭＳ 明朝" w:cs="ＭＳ 明朝"/>
          <w:color w:val="000000"/>
          <w:kern w:val="0"/>
          <w:sz w:val="22"/>
        </w:rPr>
      </w:pPr>
      <w:r w:rsidRPr="008565EA">
        <w:rPr>
          <w:rFonts w:ascii="ＭＳ 明朝" w:eastAsia="ＭＳ 明朝" w:hAnsi="ＭＳ 明朝" w:cs="ＭＳ 明朝"/>
          <w:color w:val="000000"/>
          <w:kern w:val="0"/>
          <w:sz w:val="22"/>
        </w:rPr>
        <w:t xml:space="preserve">       </w:t>
      </w:r>
      <w:r w:rsidRPr="008565EA">
        <w:rPr>
          <w:rFonts w:ascii="ＭＳ 明朝" w:eastAsia="ＭＳ 明朝" w:hAnsi="ＭＳ 明朝" w:cs="ＭＳ 明朝" w:hint="eastAsia"/>
          <w:color w:val="000000"/>
          <w:kern w:val="0"/>
          <w:sz w:val="22"/>
        </w:rPr>
        <w:t>○　不当な書き込みを発見したときには、次の手順により対処します。</w:t>
      </w:r>
    </w:p>
    <w:p w:rsidR="0091511B" w:rsidRPr="00876AD1" w:rsidRDefault="0091511B" w:rsidP="0091511B">
      <w:pPr>
        <w:overflowPunct w:val="0"/>
        <w:textAlignment w:val="baseline"/>
        <w:rPr>
          <w:rFonts w:ascii="ＭＳ 明朝" w:eastAsia="ＭＳ 明朝" w:hAnsi="Times New Roman" w:cs="Times New Roman"/>
          <w:color w:val="000000"/>
          <w:kern w:val="0"/>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409"/>
        <w:gridCol w:w="1085"/>
        <w:gridCol w:w="1445"/>
        <w:gridCol w:w="1085"/>
        <w:gridCol w:w="1686"/>
      </w:tblGrid>
      <w:tr w:rsidR="0091511B" w:rsidRPr="00876AD1" w:rsidTr="00127EED">
        <w:tc>
          <w:tcPr>
            <w:tcW w:w="1843" w:type="dxa"/>
            <w:vMerge w:val="restart"/>
            <w:tcBorders>
              <w:top w:val="nil"/>
              <w:left w:val="nil"/>
              <w:right w:val="single" w:sz="4" w:space="0" w:color="000000"/>
            </w:tcBorders>
          </w:tcPr>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color w:val="000000"/>
                <w:kern w:val="0"/>
                <w:sz w:val="24"/>
                <w:szCs w:val="24"/>
              </w:rPr>
              <w:t xml:space="preserve">          </w:t>
            </w:r>
          </w:p>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color w:val="000000"/>
                <w:kern w:val="0"/>
                <w:sz w:val="24"/>
                <w:szCs w:val="24"/>
              </w:rPr>
              <w:t xml:space="preserve">          </w:t>
            </w:r>
          </w:p>
        </w:tc>
        <w:tc>
          <w:tcPr>
            <w:tcW w:w="1409" w:type="dxa"/>
            <w:tcBorders>
              <w:top w:val="single" w:sz="4" w:space="0" w:color="000000"/>
              <w:left w:val="single" w:sz="4" w:space="0" w:color="000000"/>
              <w:bottom w:val="nil"/>
              <w:right w:val="single" w:sz="4" w:space="0" w:color="000000"/>
            </w:tcBorders>
          </w:tcPr>
          <w:p w:rsidR="0091511B" w:rsidRPr="00876AD1" w:rsidRDefault="0091511B" w:rsidP="00127EED">
            <w:pPr>
              <w:suppressAutoHyphens/>
              <w:kinsoku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723776" behindDoc="0" locked="0" layoutInCell="1" allowOverlap="1" wp14:anchorId="04D9BC3A" wp14:editId="30169F2A">
                      <wp:simplePos x="0" y="0"/>
                      <wp:positionH relativeFrom="column">
                        <wp:posOffset>838835</wp:posOffset>
                      </wp:positionH>
                      <wp:positionV relativeFrom="paragraph">
                        <wp:posOffset>114300</wp:posOffset>
                      </wp:positionV>
                      <wp:extent cx="733425" cy="0"/>
                      <wp:effectExtent l="19050" t="85725" r="28575" b="85725"/>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0DD3A" id="_x0000_t32" coordsize="21600,21600" o:spt="32" o:oned="t" path="m,l21600,21600e" filled="f">
                      <v:path arrowok="t" fillok="f" o:connecttype="none"/>
                      <o:lock v:ext="edit" shapetype="t"/>
                    </v:shapetype>
                    <v:shape id="直線矢印コネクタ 61" o:spid="_x0000_s1026" type="#_x0000_t32" style="position:absolute;left:0;text-align:left;margin-left:66.05pt;margin-top:9pt;width:57.7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" strokeweight="3pt">
                      <v:stroke endarrow="block"/>
                    </v:shape>
                  </w:pict>
                </mc:Fallback>
              </mc:AlternateContent>
            </w:r>
            <w:r w:rsidRPr="00876AD1">
              <w:rPr>
                <w:rFonts w:ascii="ＭＳ 明朝" w:eastAsia="ＭＳ 明朝" w:hAnsi="ＭＳ 明朝" w:cs="ＭＳ 明朝" w:hint="eastAsia"/>
                <w:color w:val="000000"/>
                <w:kern w:val="0"/>
                <w:sz w:val="24"/>
                <w:szCs w:val="24"/>
              </w:rPr>
              <w:t>状況確認</w:t>
            </w:r>
          </w:p>
        </w:tc>
        <w:tc>
          <w:tcPr>
            <w:tcW w:w="1085" w:type="dxa"/>
            <w:vMerge w:val="restart"/>
            <w:tcBorders>
              <w:top w:val="nil"/>
              <w:left w:val="single" w:sz="4" w:space="0" w:color="000000"/>
              <w:right w:val="single" w:sz="4" w:space="0" w:color="000000"/>
            </w:tcBorders>
          </w:tcPr>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tc>
        <w:tc>
          <w:tcPr>
            <w:tcW w:w="1445" w:type="dxa"/>
            <w:tcBorders>
              <w:top w:val="single" w:sz="4" w:space="0" w:color="000000"/>
              <w:left w:val="single" w:sz="4" w:space="0" w:color="000000"/>
              <w:bottom w:val="nil"/>
              <w:right w:val="single" w:sz="4" w:space="0" w:color="000000"/>
            </w:tcBorders>
          </w:tcPr>
          <w:p w:rsidR="0091511B" w:rsidRPr="00876AD1" w:rsidRDefault="0091511B" w:rsidP="00127EED">
            <w:pPr>
              <w:suppressAutoHyphens/>
              <w:kinsoku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727872" behindDoc="0" locked="0" layoutInCell="1" allowOverlap="1" wp14:anchorId="6EE4DA88" wp14:editId="5CA09029">
                      <wp:simplePos x="0" y="0"/>
                      <wp:positionH relativeFrom="column">
                        <wp:posOffset>855345</wp:posOffset>
                      </wp:positionH>
                      <wp:positionV relativeFrom="paragraph">
                        <wp:posOffset>114300</wp:posOffset>
                      </wp:positionV>
                      <wp:extent cx="733425" cy="0"/>
                      <wp:effectExtent l="19050" t="85725" r="28575" b="85725"/>
                      <wp:wrapNone/>
                      <wp:docPr id="62" name="直線矢印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1E1DD" id="直線矢印コネクタ 62" o:spid="_x0000_s1026" type="#_x0000_t32" style="position:absolute;left:0;text-align:left;margin-left:67.35pt;margin-top:9pt;width:57.7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" strokeweight="3pt">
                      <v:stroke endarrow="block"/>
                    </v:shape>
                  </w:pict>
                </mc:Fallback>
              </mc:AlternateContent>
            </w:r>
            <w:r w:rsidRPr="00876AD1">
              <w:rPr>
                <w:rFonts w:ascii="ＭＳ 明朝" w:eastAsia="ＭＳ 明朝" w:hAnsi="ＭＳ 明朝" w:cs="ＭＳ 明朝" w:hint="eastAsia"/>
                <w:color w:val="000000"/>
                <w:kern w:val="0"/>
                <w:sz w:val="24"/>
                <w:szCs w:val="24"/>
              </w:rPr>
              <w:t>状況の記録</w:t>
            </w:r>
          </w:p>
        </w:tc>
        <w:tc>
          <w:tcPr>
            <w:tcW w:w="1085" w:type="dxa"/>
            <w:vMerge w:val="restart"/>
            <w:tcBorders>
              <w:top w:val="nil"/>
              <w:left w:val="single" w:sz="4" w:space="0" w:color="000000"/>
              <w:right w:val="single" w:sz="4" w:space="0" w:color="000000"/>
            </w:tcBorders>
          </w:tcPr>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tc>
        <w:tc>
          <w:tcPr>
            <w:tcW w:w="1686" w:type="dxa"/>
            <w:vMerge w:val="restart"/>
            <w:tcBorders>
              <w:top w:val="single" w:sz="4" w:space="0" w:color="000000"/>
              <w:left w:val="single" w:sz="4" w:space="0" w:color="000000"/>
              <w:right w:val="single" w:sz="4" w:space="0" w:color="000000"/>
            </w:tcBorders>
          </w:tcPr>
          <w:p w:rsidR="0091511B" w:rsidRPr="00876AD1" w:rsidRDefault="0091511B" w:rsidP="00127EED">
            <w:pPr>
              <w:suppressAutoHyphens/>
              <w:kinsoku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hint="eastAsia"/>
                <w:color w:val="000000"/>
                <w:kern w:val="0"/>
                <w:sz w:val="24"/>
                <w:szCs w:val="24"/>
              </w:rPr>
              <w:t>管理者へ連絡</w:t>
            </w:r>
          </w:p>
          <w:p w:rsidR="0091511B" w:rsidRPr="00876AD1" w:rsidRDefault="0091511B" w:rsidP="00127EED">
            <w:pPr>
              <w:suppressAutoHyphens/>
              <w:kinsoku w:val="0"/>
              <w:wordWrap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hint="eastAsia"/>
                <w:color w:val="000000"/>
                <w:kern w:val="0"/>
                <w:sz w:val="24"/>
                <w:szCs w:val="24"/>
              </w:rPr>
              <w:t>・削除依頼</w:t>
            </w:r>
          </w:p>
        </w:tc>
      </w:tr>
      <w:tr w:rsidR="008901A0" w:rsidRPr="00876AD1" w:rsidTr="00127EED">
        <w:tc>
          <w:tcPr>
            <w:tcW w:w="1843" w:type="dxa"/>
            <w:vMerge/>
            <w:tcBorders>
              <w:top w:val="nil"/>
              <w:left w:val="nil"/>
              <w:right w:val="single" w:sz="4" w:space="0" w:color="000000"/>
            </w:tcBorders>
          </w:tcPr>
          <w:p w:rsidR="008901A0" w:rsidRPr="00876AD1" w:rsidRDefault="008901A0"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ＭＳ 明朝" w:cs="ＭＳ 明朝"/>
                <w:color w:val="000000"/>
                <w:kern w:val="0"/>
                <w:sz w:val="24"/>
                <w:szCs w:val="24"/>
              </w:rPr>
            </w:pPr>
          </w:p>
        </w:tc>
        <w:tc>
          <w:tcPr>
            <w:tcW w:w="1409" w:type="dxa"/>
            <w:tcBorders>
              <w:top w:val="single" w:sz="4" w:space="0" w:color="000000"/>
              <w:left w:val="single" w:sz="4" w:space="0" w:color="000000"/>
              <w:bottom w:val="nil"/>
              <w:right w:val="single" w:sz="4" w:space="0" w:color="000000"/>
            </w:tcBorders>
          </w:tcPr>
          <w:p w:rsidR="008901A0" w:rsidRPr="00876AD1" w:rsidRDefault="008901A0" w:rsidP="00127EED">
            <w:pPr>
              <w:suppressAutoHyphens/>
              <w:kinsoku w:val="0"/>
              <w:overflowPunct w:val="0"/>
              <w:autoSpaceDE w:val="0"/>
              <w:autoSpaceDN w:val="0"/>
              <w:adjustRightInd w:val="0"/>
              <w:spacing w:line="328" w:lineRule="atLeast"/>
              <w:jc w:val="center"/>
              <w:textAlignment w:val="baseline"/>
              <w:rPr>
                <w:rFonts w:ascii="ＭＳ 明朝" w:eastAsia="ＭＳ 明朝" w:hAnsi="ＭＳ 明朝" w:cs="ＭＳ 明朝"/>
                <w:noProof/>
                <w:color w:val="000000"/>
                <w:kern w:val="0"/>
                <w:sz w:val="24"/>
                <w:szCs w:val="24"/>
              </w:rPr>
            </w:pPr>
          </w:p>
        </w:tc>
        <w:tc>
          <w:tcPr>
            <w:tcW w:w="1085" w:type="dxa"/>
            <w:vMerge/>
            <w:tcBorders>
              <w:top w:val="nil"/>
              <w:left w:val="single" w:sz="4" w:space="0" w:color="000000"/>
              <w:right w:val="single" w:sz="4" w:space="0" w:color="000000"/>
            </w:tcBorders>
          </w:tcPr>
          <w:p w:rsidR="008901A0" w:rsidRPr="00876AD1" w:rsidRDefault="008901A0"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tc>
        <w:tc>
          <w:tcPr>
            <w:tcW w:w="1445" w:type="dxa"/>
            <w:tcBorders>
              <w:top w:val="single" w:sz="4" w:space="0" w:color="000000"/>
              <w:left w:val="single" w:sz="4" w:space="0" w:color="000000"/>
              <w:bottom w:val="nil"/>
              <w:right w:val="single" w:sz="4" w:space="0" w:color="000000"/>
            </w:tcBorders>
          </w:tcPr>
          <w:p w:rsidR="008901A0" w:rsidRPr="00876AD1" w:rsidRDefault="008901A0" w:rsidP="00127EED">
            <w:pPr>
              <w:suppressAutoHyphens/>
              <w:kinsoku w:val="0"/>
              <w:overflowPunct w:val="0"/>
              <w:autoSpaceDE w:val="0"/>
              <w:autoSpaceDN w:val="0"/>
              <w:adjustRightInd w:val="0"/>
              <w:spacing w:line="328" w:lineRule="atLeast"/>
              <w:jc w:val="center"/>
              <w:textAlignment w:val="baseline"/>
              <w:rPr>
                <w:rFonts w:ascii="ＭＳ 明朝" w:eastAsia="ＭＳ 明朝" w:hAnsi="ＭＳ 明朝" w:cs="ＭＳ 明朝"/>
                <w:noProof/>
                <w:color w:val="000000"/>
                <w:kern w:val="0"/>
                <w:sz w:val="24"/>
                <w:szCs w:val="24"/>
              </w:rPr>
            </w:pPr>
          </w:p>
        </w:tc>
        <w:tc>
          <w:tcPr>
            <w:tcW w:w="1085" w:type="dxa"/>
            <w:vMerge/>
            <w:tcBorders>
              <w:top w:val="nil"/>
              <w:left w:val="single" w:sz="4" w:space="0" w:color="000000"/>
              <w:right w:val="single" w:sz="4" w:space="0" w:color="000000"/>
            </w:tcBorders>
          </w:tcPr>
          <w:p w:rsidR="008901A0" w:rsidRPr="00876AD1" w:rsidRDefault="008901A0"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tc>
        <w:tc>
          <w:tcPr>
            <w:tcW w:w="1686" w:type="dxa"/>
            <w:vMerge/>
            <w:tcBorders>
              <w:top w:val="single" w:sz="4" w:space="0" w:color="000000"/>
              <w:left w:val="single" w:sz="4" w:space="0" w:color="000000"/>
              <w:right w:val="single" w:sz="4" w:space="0" w:color="000000"/>
            </w:tcBorders>
          </w:tcPr>
          <w:p w:rsidR="008901A0" w:rsidRPr="00876AD1" w:rsidRDefault="008901A0" w:rsidP="00127EED">
            <w:pPr>
              <w:suppressAutoHyphens/>
              <w:kinsoku w:val="0"/>
              <w:overflowPunct w:val="0"/>
              <w:autoSpaceDE w:val="0"/>
              <w:autoSpaceDN w:val="0"/>
              <w:adjustRightInd w:val="0"/>
              <w:spacing w:line="328" w:lineRule="atLeast"/>
              <w:jc w:val="center"/>
              <w:textAlignment w:val="baseline"/>
              <w:rPr>
                <w:rFonts w:ascii="ＭＳ 明朝" w:eastAsia="ＭＳ 明朝" w:hAnsi="ＭＳ 明朝" w:cs="ＭＳ 明朝"/>
                <w:color w:val="000000"/>
                <w:kern w:val="0"/>
                <w:sz w:val="24"/>
                <w:szCs w:val="24"/>
              </w:rPr>
            </w:pPr>
          </w:p>
        </w:tc>
      </w:tr>
      <w:tr w:rsidR="0091511B" w:rsidRPr="00876AD1" w:rsidTr="00127EED">
        <w:tc>
          <w:tcPr>
            <w:tcW w:w="1843" w:type="dxa"/>
            <w:vMerge/>
            <w:tcBorders>
              <w:left w:val="nil"/>
              <w:bottom w:val="nil"/>
              <w:right w:val="nil"/>
            </w:tcBorders>
          </w:tcPr>
          <w:p w:rsidR="0091511B" w:rsidRPr="00876AD1" w:rsidRDefault="0091511B" w:rsidP="00127EED">
            <w:pPr>
              <w:autoSpaceDE w:val="0"/>
              <w:autoSpaceDN w:val="0"/>
              <w:adjustRightInd w:val="0"/>
              <w:jc w:val="left"/>
              <w:rPr>
                <w:rFonts w:ascii="ＭＳ 明朝" w:eastAsia="ＭＳ 明朝" w:hAnsi="Times New Roman" w:cs="Times New Roman"/>
                <w:color w:val="000000"/>
                <w:kern w:val="0"/>
                <w:sz w:val="24"/>
                <w:szCs w:val="24"/>
              </w:rPr>
            </w:pPr>
          </w:p>
        </w:tc>
        <w:tc>
          <w:tcPr>
            <w:tcW w:w="1409" w:type="dxa"/>
            <w:tcBorders>
              <w:top w:val="single" w:sz="4" w:space="0" w:color="000000"/>
              <w:left w:val="nil"/>
              <w:bottom w:val="nil"/>
              <w:right w:val="nil"/>
            </w:tcBorders>
          </w:tcPr>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725824" behindDoc="0" locked="0" layoutInCell="1" allowOverlap="1" wp14:anchorId="16C75F5F" wp14:editId="79A27741">
                      <wp:simplePos x="0" y="0"/>
                      <wp:positionH relativeFrom="column">
                        <wp:posOffset>581660</wp:posOffset>
                      </wp:positionH>
                      <wp:positionV relativeFrom="paragraph">
                        <wp:posOffset>4445</wp:posOffset>
                      </wp:positionV>
                      <wp:extent cx="971550" cy="419735"/>
                      <wp:effectExtent l="57150" t="19050" r="19050" b="85090"/>
                      <wp:wrapNone/>
                      <wp:docPr id="63" name="直線矢印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4197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F6523" id="直線矢印コネクタ 63" o:spid="_x0000_s1026" type="#_x0000_t32" style="position:absolute;left:0;text-align:left;margin-left:45.8pt;margin-top:.35pt;width:76.5pt;height:33.0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" strokeweight="3pt">
                      <v:stroke endarrow="block"/>
                    </v:shape>
                  </w:pict>
                </mc:Fallback>
              </mc:AlternateContent>
            </w:r>
          </w:p>
        </w:tc>
        <w:tc>
          <w:tcPr>
            <w:tcW w:w="1085" w:type="dxa"/>
            <w:vMerge/>
            <w:tcBorders>
              <w:left w:val="nil"/>
              <w:bottom w:val="nil"/>
              <w:right w:val="nil"/>
            </w:tcBorders>
          </w:tcPr>
          <w:p w:rsidR="0091511B" w:rsidRPr="00876AD1" w:rsidRDefault="0091511B" w:rsidP="00127EED">
            <w:pPr>
              <w:autoSpaceDE w:val="0"/>
              <w:autoSpaceDN w:val="0"/>
              <w:adjustRightInd w:val="0"/>
              <w:jc w:val="left"/>
              <w:rPr>
                <w:rFonts w:ascii="ＭＳ 明朝" w:eastAsia="ＭＳ 明朝" w:hAnsi="Times New Roman" w:cs="Times New Roman"/>
                <w:color w:val="000000"/>
                <w:kern w:val="0"/>
                <w:sz w:val="24"/>
                <w:szCs w:val="24"/>
              </w:rPr>
            </w:pPr>
          </w:p>
        </w:tc>
        <w:tc>
          <w:tcPr>
            <w:tcW w:w="1445" w:type="dxa"/>
            <w:tcBorders>
              <w:top w:val="single" w:sz="4" w:space="0" w:color="000000"/>
              <w:left w:val="nil"/>
              <w:bottom w:val="nil"/>
              <w:right w:val="nil"/>
            </w:tcBorders>
          </w:tcPr>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726848" behindDoc="0" locked="0" layoutInCell="1" allowOverlap="1" wp14:anchorId="68C5FE35" wp14:editId="0EB6325D">
                      <wp:simplePos x="0" y="0"/>
                      <wp:positionH relativeFrom="column">
                        <wp:posOffset>398145</wp:posOffset>
                      </wp:positionH>
                      <wp:positionV relativeFrom="paragraph">
                        <wp:posOffset>4445</wp:posOffset>
                      </wp:positionV>
                      <wp:extent cx="0" cy="419735"/>
                      <wp:effectExtent l="85725" t="19050" r="85725" b="37465"/>
                      <wp:wrapNone/>
                      <wp:docPr id="64"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0A969" id="直線矢印コネクタ 64" o:spid="_x0000_s1026" type="#_x0000_t32" style="position:absolute;left:0;text-align:left;margin-left:31.35pt;margin-top:.35pt;width:0;height:33.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" strokeweight="3pt">
                      <v:stroke endarrow="block"/>
                    </v:shape>
                  </w:pict>
                </mc:Fallback>
              </mc:AlternateContent>
            </w:r>
            <w:r w:rsidRPr="00876AD1">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724800" behindDoc="0" locked="0" layoutInCell="1" allowOverlap="1" wp14:anchorId="7EB6DDF7" wp14:editId="486E582C">
                      <wp:simplePos x="0" y="0"/>
                      <wp:positionH relativeFrom="column">
                        <wp:posOffset>855345</wp:posOffset>
                      </wp:positionH>
                      <wp:positionV relativeFrom="paragraph">
                        <wp:posOffset>4445</wp:posOffset>
                      </wp:positionV>
                      <wp:extent cx="733425" cy="419735"/>
                      <wp:effectExtent l="19050" t="19050" r="66675" b="85090"/>
                      <wp:wrapNone/>
                      <wp:docPr id="65" name="直線矢印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4197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1A42E" id="直線矢印コネクタ 65" o:spid="_x0000_s1026" type="#_x0000_t32" style="position:absolute;left:0;text-align:left;margin-left:67.35pt;margin-top:.35pt;width:57.75pt;height:33.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" strokeweight="3pt">
                      <v:stroke endarrow="block"/>
                    </v:shape>
                  </w:pict>
                </mc:Fallback>
              </mc:AlternateContent>
            </w:r>
          </w:p>
        </w:tc>
        <w:tc>
          <w:tcPr>
            <w:tcW w:w="1085" w:type="dxa"/>
            <w:vMerge/>
            <w:tcBorders>
              <w:left w:val="nil"/>
              <w:bottom w:val="nil"/>
              <w:right w:val="single" w:sz="4" w:space="0" w:color="000000"/>
            </w:tcBorders>
          </w:tcPr>
          <w:p w:rsidR="0091511B" w:rsidRPr="00876AD1" w:rsidRDefault="0091511B" w:rsidP="00127EED">
            <w:pPr>
              <w:autoSpaceDE w:val="0"/>
              <w:autoSpaceDN w:val="0"/>
              <w:adjustRightInd w:val="0"/>
              <w:jc w:val="left"/>
              <w:rPr>
                <w:rFonts w:ascii="ＭＳ 明朝" w:eastAsia="ＭＳ 明朝" w:hAnsi="Times New Roman" w:cs="Times New Roman"/>
                <w:color w:val="000000"/>
                <w:kern w:val="0"/>
                <w:sz w:val="24"/>
                <w:szCs w:val="24"/>
              </w:rPr>
            </w:pPr>
          </w:p>
        </w:tc>
        <w:tc>
          <w:tcPr>
            <w:tcW w:w="1686" w:type="dxa"/>
            <w:vMerge/>
            <w:tcBorders>
              <w:left w:val="single" w:sz="4" w:space="0" w:color="000000"/>
              <w:right w:val="single" w:sz="4" w:space="0" w:color="000000"/>
            </w:tcBorders>
          </w:tcPr>
          <w:p w:rsidR="0091511B" w:rsidRPr="00876AD1" w:rsidRDefault="0091511B" w:rsidP="00127EED">
            <w:pPr>
              <w:autoSpaceDE w:val="0"/>
              <w:autoSpaceDN w:val="0"/>
              <w:adjustRightInd w:val="0"/>
              <w:jc w:val="left"/>
              <w:rPr>
                <w:rFonts w:ascii="ＭＳ 明朝" w:eastAsia="ＭＳ 明朝" w:hAnsi="Times New Roman" w:cs="Times New Roman"/>
                <w:color w:val="000000"/>
                <w:kern w:val="0"/>
                <w:sz w:val="24"/>
                <w:szCs w:val="24"/>
              </w:rPr>
            </w:pPr>
          </w:p>
        </w:tc>
      </w:tr>
    </w:tbl>
    <w:p w:rsidR="0091511B" w:rsidRPr="00876AD1" w:rsidRDefault="0091511B" w:rsidP="0091511B">
      <w:pPr>
        <w:autoSpaceDE w:val="0"/>
        <w:autoSpaceDN w:val="0"/>
        <w:adjustRightInd w:val="0"/>
        <w:jc w:val="left"/>
        <w:rPr>
          <w:rFonts w:ascii="ＭＳ 明朝" w:eastAsia="ＭＳ 明朝" w:hAnsi="Times New Roman" w:cs="Times New Roman"/>
          <w:color w:val="000000"/>
          <w:kern w:val="0"/>
          <w:sz w:val="24"/>
          <w:szCs w:val="24"/>
        </w:rPr>
      </w:pPr>
    </w:p>
    <w:tbl>
      <w:tblPr>
        <w:tblW w:w="0" w:type="auto"/>
        <w:tblInd w:w="1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1"/>
        <w:gridCol w:w="482"/>
        <w:gridCol w:w="2141"/>
        <w:gridCol w:w="630"/>
        <w:gridCol w:w="1686"/>
      </w:tblGrid>
      <w:tr w:rsidR="0091511B" w:rsidRPr="00876AD1" w:rsidTr="00127EED">
        <w:tc>
          <w:tcPr>
            <w:tcW w:w="1771" w:type="dxa"/>
            <w:tcBorders>
              <w:top w:val="single" w:sz="4" w:space="0" w:color="000000"/>
              <w:left w:val="single" w:sz="4" w:space="0" w:color="000000"/>
              <w:bottom w:val="single" w:sz="4" w:space="0" w:color="000000"/>
              <w:right w:val="single" w:sz="4" w:space="0" w:color="000000"/>
            </w:tcBorders>
          </w:tcPr>
          <w:p w:rsidR="0091511B" w:rsidRPr="00876AD1" w:rsidRDefault="0091511B" w:rsidP="00127EED">
            <w:pPr>
              <w:suppressAutoHyphens/>
              <w:kinsoku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hint="eastAsia"/>
                <w:color w:val="000000"/>
                <w:kern w:val="0"/>
                <w:sz w:val="24"/>
                <w:szCs w:val="24"/>
              </w:rPr>
              <w:t>県教育委員会</w:t>
            </w:r>
          </w:p>
          <w:p w:rsidR="0091511B" w:rsidRPr="00876AD1" w:rsidRDefault="0091511B" w:rsidP="00127EED">
            <w:pPr>
              <w:suppressAutoHyphens/>
              <w:kinsoku w:val="0"/>
              <w:wordWrap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hint="eastAsia"/>
                <w:color w:val="000000"/>
                <w:kern w:val="0"/>
                <w:sz w:val="24"/>
                <w:szCs w:val="24"/>
              </w:rPr>
              <w:t>への相談</w:t>
            </w:r>
          </w:p>
        </w:tc>
        <w:tc>
          <w:tcPr>
            <w:tcW w:w="482" w:type="dxa"/>
            <w:tcBorders>
              <w:top w:val="nil"/>
              <w:left w:val="single" w:sz="4" w:space="0" w:color="000000"/>
              <w:bottom w:val="nil"/>
              <w:right w:val="single" w:sz="4" w:space="0" w:color="000000"/>
            </w:tcBorders>
          </w:tcPr>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91511B" w:rsidRPr="00876AD1" w:rsidRDefault="0091511B" w:rsidP="00127EED">
            <w:pPr>
              <w:suppressAutoHyphens/>
              <w:kinsoku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hint="eastAsia"/>
                <w:color w:val="000000"/>
                <w:kern w:val="0"/>
                <w:sz w:val="24"/>
                <w:szCs w:val="24"/>
              </w:rPr>
              <w:t>いじめへの対応</w:t>
            </w:r>
          </w:p>
        </w:tc>
        <w:tc>
          <w:tcPr>
            <w:tcW w:w="630" w:type="dxa"/>
            <w:tcBorders>
              <w:top w:val="nil"/>
              <w:left w:val="single" w:sz="4" w:space="0" w:color="000000"/>
              <w:bottom w:val="nil"/>
              <w:right w:val="single" w:sz="4" w:space="0" w:color="000000"/>
            </w:tcBorders>
          </w:tcPr>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p w:rsidR="0091511B" w:rsidRPr="00876AD1" w:rsidRDefault="0091511B" w:rsidP="00127EE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4"/>
                <w:szCs w:val="24"/>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91511B" w:rsidRPr="00876AD1" w:rsidRDefault="0091511B" w:rsidP="00127EED">
            <w:pPr>
              <w:suppressAutoHyphens/>
              <w:kinsoku w:val="0"/>
              <w:wordWrap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hint="eastAsia"/>
                <w:color w:val="000000"/>
                <w:kern w:val="0"/>
                <w:sz w:val="24"/>
                <w:szCs w:val="24"/>
              </w:rPr>
              <w:t>警察への相談</w:t>
            </w:r>
          </w:p>
        </w:tc>
      </w:tr>
    </w:tbl>
    <w:p w:rsidR="0091511B" w:rsidRPr="00876AD1" w:rsidRDefault="0091511B" w:rsidP="0091511B">
      <w:pPr>
        <w:overflowPunct w:val="0"/>
        <w:textAlignment w:val="baseline"/>
        <w:rPr>
          <w:rFonts w:ascii="ＭＳ 明朝" w:eastAsia="ＭＳ 明朝" w:hAnsi="Times New Roman" w:cs="Times New Roman"/>
          <w:color w:val="000000"/>
          <w:kern w:val="0"/>
          <w:sz w:val="24"/>
          <w:szCs w:val="24"/>
        </w:rPr>
      </w:pPr>
      <w:r w:rsidRPr="00876AD1">
        <w:rPr>
          <w:rFonts w:ascii="ＭＳ 明朝" w:eastAsia="ＭＳ 明朝" w:hAnsi="ＭＳ 明朝" w:cs="ＭＳ 明朝"/>
          <w:color w:val="000000"/>
          <w:kern w:val="0"/>
          <w:sz w:val="24"/>
          <w:szCs w:val="24"/>
        </w:rPr>
        <w:t xml:space="preserve">          </w:t>
      </w:r>
      <w:r w:rsidRPr="00876AD1">
        <w:rPr>
          <w:rFonts w:ascii="ＭＳ 明朝" w:eastAsia="ＭＳ 明朝" w:hAnsi="ＭＳ 明朝" w:cs="ＭＳ 明朝" w:hint="eastAsia"/>
          <w:color w:val="000000"/>
          <w:kern w:val="0"/>
          <w:sz w:val="24"/>
          <w:szCs w:val="24"/>
        </w:rPr>
        <w:t xml:space="preserve">　　　　※県教育委員会の目安箱サイト等の活用</w:t>
      </w:r>
    </w:p>
    <w:p w:rsidR="0091511B" w:rsidRPr="000B7730" w:rsidRDefault="0091511B" w:rsidP="0091511B">
      <w:pPr>
        <w:overflowPunct w:val="0"/>
        <w:textAlignment w:val="baseline"/>
        <w:rPr>
          <w:rFonts w:asciiTheme="minorEastAsia" w:hAnsiTheme="minorEastAsia" w:cs="Times New Roman"/>
          <w:color w:val="000000"/>
          <w:kern w:val="0"/>
          <w:sz w:val="24"/>
          <w:szCs w:val="24"/>
        </w:rPr>
      </w:pP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t>３　その他の留意事項</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t>（１）　組織的な指導体制</w:t>
      </w:r>
    </w:p>
    <w:p w:rsidR="0091511B" w:rsidRPr="008565EA" w:rsidRDefault="0091511B" w:rsidP="0091511B">
      <w:pPr>
        <w:overflowPunct w:val="0"/>
        <w:ind w:left="722" w:hanging="722"/>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いじめを認知した場合は、教職員が一人で抱え込まず、学年及</w:t>
      </w:r>
      <w:r w:rsidRPr="008565EA">
        <w:rPr>
          <w:rFonts w:asciiTheme="minorEastAsia" w:hAnsiTheme="minorEastAsia" w:cs="ＭＳ 明朝" w:hint="eastAsia"/>
          <w:kern w:val="0"/>
          <w:sz w:val="22"/>
        </w:rPr>
        <w:t>び学部</w:t>
      </w:r>
      <w:r w:rsidRPr="008565EA">
        <w:rPr>
          <w:rFonts w:asciiTheme="minorEastAsia" w:hAnsiTheme="minorEastAsia" w:cs="ＭＳ 明朝" w:hint="eastAsia"/>
          <w:color w:val="FF0000"/>
          <w:kern w:val="0"/>
          <w:sz w:val="22"/>
        </w:rPr>
        <w:t>、</w:t>
      </w:r>
      <w:r w:rsidRPr="008565EA">
        <w:rPr>
          <w:rFonts w:asciiTheme="minorEastAsia" w:hAnsiTheme="minorEastAsia" w:cs="ＭＳ 明朝" w:hint="eastAsia"/>
          <w:color w:val="000000"/>
          <w:kern w:val="0"/>
          <w:sz w:val="22"/>
        </w:rPr>
        <w:t>学校全体で組織的に対応するため、いじめ不登校対策委員会による緊急対策会議を開催し、指導方針を立て、組織的に取り組みます。</w:t>
      </w:r>
    </w:p>
    <w:p w:rsidR="0091511B" w:rsidRPr="008565EA" w:rsidRDefault="0091511B" w:rsidP="0091511B">
      <w:pPr>
        <w:overflowPunct w:val="0"/>
        <w:textAlignment w:val="baseline"/>
        <w:rPr>
          <w:rFonts w:asciiTheme="minorEastAsia" w:hAnsiTheme="minorEastAsia" w:cs="Times New Roman"/>
          <w:color w:val="000000"/>
          <w:kern w:val="0"/>
          <w:sz w:val="22"/>
        </w:rPr>
      </w:pP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t>（２）　校内研修の充実</w:t>
      </w:r>
    </w:p>
    <w:p w:rsidR="0091511B" w:rsidRPr="008565EA" w:rsidRDefault="0091511B" w:rsidP="0091511B">
      <w:pPr>
        <w:overflowPunct w:val="0"/>
        <w:ind w:left="660" w:hangingChars="300" w:hanging="66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本校においては、本基本方針を活用した校内研修を実施し、いじめの問題につい　　　　て、全ての教職員で共通理解を図ります。</w:t>
      </w:r>
    </w:p>
    <w:p w:rsidR="00C07496" w:rsidRPr="008565EA" w:rsidRDefault="0091511B" w:rsidP="00C07496">
      <w:pPr>
        <w:overflowPunct w:val="0"/>
        <w:textAlignment w:val="baseline"/>
        <w:rPr>
          <w:rFonts w:asciiTheme="minorEastAsia" w:hAnsiTheme="minorEastAsia" w:cs="ＭＳ 明朝"/>
          <w:color w:val="000000"/>
          <w:kern w:val="0"/>
          <w:sz w:val="22"/>
        </w:rPr>
      </w:pPr>
      <w:r w:rsidRPr="008565EA">
        <w:rPr>
          <w:rFonts w:asciiTheme="minorEastAsia" w:hAnsiTheme="minorEastAsia" w:cs="ＭＳ 明朝" w:hint="eastAsia"/>
          <w:color w:val="000000"/>
          <w:kern w:val="0"/>
          <w:sz w:val="22"/>
        </w:rPr>
        <w:lastRenderedPageBreak/>
        <w:t xml:space="preserve">　　　　また、教職員一人一人に様々なスキルや指導方法を身に付けさせるなど教職員の指導力や</w:t>
      </w:r>
    </w:p>
    <w:p w:rsidR="00C07496" w:rsidRPr="008565EA" w:rsidRDefault="0091511B" w:rsidP="0091511B">
      <w:pPr>
        <w:overflowPunct w:val="0"/>
        <w:ind w:firstLineChars="300" w:firstLine="660"/>
        <w:textAlignment w:val="baseline"/>
        <w:rPr>
          <w:rFonts w:asciiTheme="minorEastAsia" w:hAnsiTheme="minorEastAsia" w:cs="ＭＳ 明朝"/>
          <w:color w:val="000000"/>
          <w:kern w:val="0"/>
          <w:sz w:val="22"/>
        </w:rPr>
      </w:pPr>
      <w:r w:rsidRPr="008565EA">
        <w:rPr>
          <w:rFonts w:asciiTheme="minorEastAsia" w:hAnsiTheme="minorEastAsia" w:cs="ＭＳ 明朝" w:hint="eastAsia"/>
          <w:color w:val="000000"/>
          <w:kern w:val="0"/>
          <w:sz w:val="22"/>
        </w:rPr>
        <w:t>いじめの認知能力を高める研修や、スクールソーシャルワーカーやカウンセラー等の専門家</w:t>
      </w:r>
    </w:p>
    <w:p w:rsidR="0091511B" w:rsidRPr="008565EA" w:rsidRDefault="0091511B" w:rsidP="0091511B">
      <w:pPr>
        <w:overflowPunct w:val="0"/>
        <w:ind w:firstLineChars="300" w:firstLine="66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を講師とした研修、具体的な事例研究を計画的に実施していきます。</w:t>
      </w:r>
    </w:p>
    <w:p w:rsidR="0091511B" w:rsidRPr="008565EA" w:rsidRDefault="0091511B" w:rsidP="0091511B">
      <w:pPr>
        <w:overflowPunct w:val="0"/>
        <w:textAlignment w:val="baseline"/>
        <w:rPr>
          <w:rFonts w:asciiTheme="minorEastAsia" w:hAnsiTheme="minorEastAsia" w:cs="Times New Roman"/>
          <w:color w:val="000000"/>
          <w:kern w:val="0"/>
          <w:sz w:val="22"/>
        </w:rPr>
      </w:pP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t>（３）　校務の効率化</w:t>
      </w:r>
    </w:p>
    <w:p w:rsidR="0091511B" w:rsidRPr="008565EA" w:rsidRDefault="0091511B" w:rsidP="0091511B">
      <w:pPr>
        <w:overflowPunct w:val="0"/>
        <w:ind w:left="660" w:hangingChars="300" w:hanging="66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教職員が</w:t>
      </w:r>
      <w:r w:rsidR="00403C6E">
        <w:rPr>
          <w:rFonts w:asciiTheme="minorEastAsia" w:hAnsiTheme="minorEastAsia" w:cs="ＭＳ 明朝" w:hint="eastAsia"/>
          <w:color w:val="000000"/>
          <w:kern w:val="0"/>
          <w:sz w:val="22"/>
        </w:rPr>
        <w:t>児童生徒</w:t>
      </w:r>
      <w:r w:rsidRPr="008565EA">
        <w:rPr>
          <w:rFonts w:asciiTheme="minorEastAsia" w:hAnsiTheme="minorEastAsia" w:cs="ＭＳ 明朝" w:hint="eastAsia"/>
          <w:color w:val="000000"/>
          <w:kern w:val="0"/>
          <w:sz w:val="22"/>
        </w:rPr>
        <w:t>と向き合い、相談しやすい環境を作るなど、いじめの防止等に適切　　　　に取り組んでいくことができるようにするため、一部の教職員に過重な負担がかか　　　　らないように校務分掌を適正化し、組織的体制を整えるなど、校務の効率化を図り　　　　ます。</w:t>
      </w:r>
    </w:p>
    <w:p w:rsidR="0091511B" w:rsidRPr="008565EA" w:rsidRDefault="0091511B" w:rsidP="0091511B">
      <w:pPr>
        <w:overflowPunct w:val="0"/>
        <w:textAlignment w:val="baseline"/>
        <w:rPr>
          <w:rFonts w:asciiTheme="minorEastAsia" w:hAnsiTheme="minorEastAsia" w:cs="Times New Roman"/>
          <w:color w:val="000000"/>
          <w:kern w:val="0"/>
          <w:sz w:val="22"/>
        </w:rPr>
      </w:pP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t>（４）　学校におけるいじめの防止等の取組の点検・充実</w:t>
      </w:r>
    </w:p>
    <w:p w:rsidR="0091511B" w:rsidRPr="008565EA" w:rsidRDefault="0091511B" w:rsidP="0091511B">
      <w:pPr>
        <w:overflowPunct w:val="0"/>
        <w:ind w:left="722" w:hanging="722"/>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t xml:space="preserve">　　　　</w:t>
      </w:r>
      <w:r w:rsidRPr="008565EA">
        <w:rPr>
          <w:rFonts w:asciiTheme="minorEastAsia" w:hAnsiTheme="minorEastAsia" w:cs="ＭＳ 明朝" w:hint="eastAsia"/>
          <w:color w:val="000000"/>
          <w:kern w:val="0"/>
          <w:sz w:val="22"/>
        </w:rPr>
        <w:t>いじめの実態把握等、学校における取組状況を点検するとともに、県教育委員会が作成している「教師向けの</w:t>
      </w:r>
      <w:r w:rsidR="00403C6E">
        <w:rPr>
          <w:rFonts w:asciiTheme="minorEastAsia" w:hAnsiTheme="minorEastAsia" w:cs="ＭＳ 明朝" w:hint="eastAsia"/>
          <w:color w:val="000000"/>
          <w:kern w:val="0"/>
          <w:sz w:val="22"/>
        </w:rPr>
        <w:t>児童生徒</w:t>
      </w:r>
      <w:r w:rsidR="002D43F0">
        <w:rPr>
          <w:rFonts w:asciiTheme="minorEastAsia" w:hAnsiTheme="minorEastAsia" w:cs="ＭＳ 明朝" w:hint="eastAsia"/>
          <w:color w:val="000000"/>
          <w:kern w:val="0"/>
          <w:sz w:val="22"/>
        </w:rPr>
        <w:t>指導資料」や、｢</w:t>
      </w:r>
      <w:r w:rsidR="00403C6E">
        <w:rPr>
          <w:rFonts w:asciiTheme="minorEastAsia" w:hAnsiTheme="minorEastAsia" w:cs="ＭＳ 明朝" w:hint="eastAsia"/>
          <w:color w:val="000000"/>
          <w:kern w:val="0"/>
          <w:sz w:val="22"/>
        </w:rPr>
        <w:t>児童生徒</w:t>
      </w:r>
      <w:r w:rsidRPr="008565EA">
        <w:rPr>
          <w:rFonts w:asciiTheme="minorEastAsia" w:hAnsiTheme="minorEastAsia" w:cs="ＭＳ 明朝" w:hint="eastAsia"/>
          <w:color w:val="000000"/>
          <w:kern w:val="0"/>
          <w:sz w:val="22"/>
        </w:rPr>
        <w:t>にとって魅力ある学校づくりのためのチェックポイント」、「いじめ問題への取組に関するチェックシート」の活用を通じ、学校におけるいじめの防止等の取組の充実を目指します。</w:t>
      </w:r>
    </w:p>
    <w:p w:rsidR="0091511B" w:rsidRPr="008565EA" w:rsidRDefault="0091511B" w:rsidP="0091511B">
      <w:pPr>
        <w:overflowPunct w:val="0"/>
        <w:textAlignment w:val="baseline"/>
        <w:rPr>
          <w:rFonts w:asciiTheme="minorEastAsia" w:hAnsiTheme="minorEastAsia" w:cs="Times New Roman"/>
          <w:color w:val="000000"/>
          <w:kern w:val="0"/>
          <w:sz w:val="22"/>
        </w:rPr>
      </w:pPr>
    </w:p>
    <w:p w:rsidR="0091511B" w:rsidRPr="008565EA" w:rsidRDefault="0091511B" w:rsidP="0091511B">
      <w:pPr>
        <w:overflowPunct w:val="0"/>
        <w:textAlignment w:val="baseline"/>
        <w:rPr>
          <w:rFonts w:asciiTheme="minorEastAsia" w:hAnsiTheme="minorEastAsia" w:cs="ＭＳ ゴシック"/>
          <w:color w:val="000000"/>
          <w:kern w:val="0"/>
          <w:sz w:val="22"/>
        </w:rPr>
      </w:pPr>
      <w:r w:rsidRPr="008565EA">
        <w:rPr>
          <w:rFonts w:asciiTheme="minorEastAsia" w:hAnsiTheme="minorEastAsia" w:cs="ＭＳ ゴシック" w:hint="eastAsia"/>
          <w:color w:val="000000"/>
          <w:kern w:val="0"/>
          <w:sz w:val="22"/>
        </w:rPr>
        <w:t xml:space="preserve">（５）　</w:t>
      </w:r>
      <w:r w:rsidR="00403C6E">
        <w:rPr>
          <w:rFonts w:asciiTheme="minorEastAsia" w:hAnsiTheme="minorEastAsia" w:cs="ＭＳ ゴシック" w:hint="eastAsia"/>
          <w:color w:val="000000"/>
          <w:kern w:val="0"/>
          <w:sz w:val="22"/>
        </w:rPr>
        <w:t>児童生徒</w:t>
      </w:r>
      <w:r w:rsidRPr="008565EA">
        <w:rPr>
          <w:rFonts w:asciiTheme="minorEastAsia" w:hAnsiTheme="minorEastAsia" w:cs="ＭＳ ゴシック" w:hint="eastAsia"/>
          <w:color w:val="000000"/>
          <w:kern w:val="0"/>
          <w:sz w:val="22"/>
        </w:rPr>
        <w:t>会活動の活性化</w:t>
      </w:r>
    </w:p>
    <w:p w:rsidR="0091511B" w:rsidRPr="008565EA" w:rsidRDefault="0091511B" w:rsidP="009C4437">
      <w:pPr>
        <w:overflowPunct w:val="0"/>
        <w:ind w:left="849" w:hangingChars="386" w:hanging="849"/>
        <w:textAlignment w:val="baseline"/>
        <w:rPr>
          <w:rFonts w:asciiTheme="minorEastAsia" w:hAnsiTheme="minorEastAsia" w:cs="ＭＳ ゴシック"/>
          <w:color w:val="000000"/>
          <w:kern w:val="0"/>
          <w:sz w:val="22"/>
        </w:rPr>
      </w:pPr>
      <w:r w:rsidRPr="008565EA">
        <w:rPr>
          <w:rFonts w:asciiTheme="minorEastAsia" w:hAnsiTheme="minorEastAsia" w:cs="ＭＳ ゴシック" w:hint="eastAsia"/>
          <w:color w:val="000000"/>
          <w:kern w:val="0"/>
          <w:sz w:val="22"/>
        </w:rPr>
        <w:t xml:space="preserve">　　　　</w:t>
      </w:r>
      <w:r w:rsidR="009C4437">
        <w:rPr>
          <w:rFonts w:asciiTheme="minorEastAsia" w:hAnsiTheme="minorEastAsia" w:cs="ＭＳ ゴシック" w:hint="eastAsia"/>
          <w:color w:val="000000"/>
          <w:kern w:val="0"/>
          <w:sz w:val="22"/>
        </w:rPr>
        <w:t xml:space="preserve">　</w:t>
      </w:r>
      <w:r w:rsidR="00403C6E">
        <w:rPr>
          <w:rFonts w:asciiTheme="minorEastAsia" w:hAnsiTheme="minorEastAsia" w:cs="ＭＳ ゴシック" w:hint="eastAsia"/>
          <w:color w:val="000000"/>
          <w:kern w:val="0"/>
          <w:sz w:val="22"/>
        </w:rPr>
        <w:t>児童生徒</w:t>
      </w:r>
      <w:r w:rsidRPr="008565EA">
        <w:rPr>
          <w:rFonts w:asciiTheme="minorEastAsia" w:hAnsiTheme="minorEastAsia" w:cs="ＭＳ ゴシック" w:hint="eastAsia"/>
          <w:color w:val="000000"/>
          <w:kern w:val="0"/>
          <w:sz w:val="22"/>
        </w:rPr>
        <w:t>が中心となり、いじめの撲滅や命の大切さをよびかける活動や</w:t>
      </w:r>
      <w:r w:rsidR="00403C6E">
        <w:rPr>
          <w:rFonts w:asciiTheme="minorEastAsia" w:hAnsiTheme="minorEastAsia" w:cs="ＭＳ ゴシック" w:hint="eastAsia"/>
          <w:kern w:val="0"/>
          <w:sz w:val="22"/>
        </w:rPr>
        <w:t>児童生徒</w:t>
      </w:r>
      <w:r w:rsidRPr="008565EA">
        <w:rPr>
          <w:rFonts w:asciiTheme="minorEastAsia" w:hAnsiTheme="minorEastAsia" w:cs="ＭＳ ゴシック" w:hint="eastAsia"/>
          <w:kern w:val="0"/>
          <w:sz w:val="22"/>
        </w:rPr>
        <w:t>同士で悩み</w:t>
      </w:r>
      <w:r w:rsidR="00A00770" w:rsidRPr="008565EA">
        <w:rPr>
          <w:rFonts w:asciiTheme="minorEastAsia" w:hAnsiTheme="minorEastAsia" w:cs="ＭＳ ゴシック" w:hint="eastAsia"/>
          <w:kern w:val="0"/>
          <w:sz w:val="22"/>
        </w:rPr>
        <w:t>を</w:t>
      </w:r>
      <w:r w:rsidRPr="008565EA">
        <w:rPr>
          <w:rFonts w:asciiTheme="minorEastAsia" w:hAnsiTheme="minorEastAsia" w:cs="ＭＳ ゴシック" w:hint="eastAsia"/>
          <w:kern w:val="0"/>
          <w:sz w:val="22"/>
        </w:rPr>
        <w:t>聞き合</w:t>
      </w:r>
      <w:r w:rsidR="00A00770" w:rsidRPr="008565EA">
        <w:rPr>
          <w:rFonts w:asciiTheme="minorEastAsia" w:hAnsiTheme="minorEastAsia" w:cs="ＭＳ ゴシック" w:hint="eastAsia"/>
          <w:kern w:val="0"/>
          <w:sz w:val="22"/>
        </w:rPr>
        <w:t>える場面を設定する</w:t>
      </w:r>
      <w:r w:rsidRPr="008565EA">
        <w:rPr>
          <w:rFonts w:asciiTheme="minorEastAsia" w:hAnsiTheme="minorEastAsia" w:cs="ＭＳ ゴシック" w:hint="eastAsia"/>
          <w:color w:val="000000"/>
          <w:kern w:val="0"/>
          <w:sz w:val="22"/>
        </w:rPr>
        <w:t>など、いじめの防止に関する取組を充実させます。</w:t>
      </w:r>
    </w:p>
    <w:p w:rsidR="0091511B" w:rsidRPr="008565EA" w:rsidRDefault="0091511B" w:rsidP="0091511B">
      <w:pPr>
        <w:overflowPunct w:val="0"/>
        <w:ind w:firstLineChars="300" w:firstLine="660"/>
        <w:textAlignment w:val="baseline"/>
        <w:rPr>
          <w:rFonts w:asciiTheme="minorEastAsia" w:hAnsiTheme="minorEastAsia" w:cs="ＭＳ ゴシック"/>
          <w:color w:val="000000"/>
          <w:kern w:val="0"/>
          <w:sz w:val="22"/>
        </w:rPr>
      </w:pP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t>（６）　地域や家庭・施設等との連携について</w:t>
      </w:r>
    </w:p>
    <w:p w:rsidR="0091511B" w:rsidRPr="008565EA" w:rsidRDefault="0091511B" w:rsidP="001F1747">
      <w:pPr>
        <w:overflowPunct w:val="0"/>
        <w:ind w:left="770" w:hangingChars="350" w:hanging="770"/>
        <w:jc w:val="left"/>
        <w:textAlignment w:val="baseline"/>
        <w:rPr>
          <w:rFonts w:asciiTheme="minorEastAsia" w:hAnsiTheme="minorEastAsia" w:cs="ＭＳ 明朝"/>
          <w:color w:val="000000"/>
          <w:kern w:val="0"/>
          <w:sz w:val="22"/>
        </w:rPr>
      </w:pPr>
      <w:r w:rsidRPr="008565EA">
        <w:rPr>
          <w:rFonts w:asciiTheme="minorEastAsia" w:hAnsiTheme="minorEastAsia" w:cs="ＭＳ 明朝"/>
          <w:color w:val="000000"/>
          <w:kern w:val="0"/>
          <w:sz w:val="22"/>
        </w:rPr>
        <w:t xml:space="preserve"> </w:t>
      </w:r>
      <w:r w:rsidRPr="008565EA">
        <w:rPr>
          <w:rFonts w:asciiTheme="minorEastAsia" w:hAnsiTheme="minorEastAsia" w:cs="ＭＳ 明朝" w:hint="eastAsia"/>
          <w:color w:val="000000"/>
          <w:kern w:val="0"/>
          <w:sz w:val="22"/>
        </w:rPr>
        <w:t xml:space="preserve">　　　</w:t>
      </w:r>
      <w:r w:rsidRPr="008565EA">
        <w:rPr>
          <w:rFonts w:asciiTheme="minorEastAsia" w:hAnsiTheme="minorEastAsia" w:cs="ＭＳ 明朝"/>
          <w:color w:val="000000"/>
          <w:kern w:val="0"/>
          <w:sz w:val="22"/>
        </w:rPr>
        <w:t xml:space="preserve"> </w:t>
      </w:r>
      <w:r w:rsidRPr="008565EA">
        <w:rPr>
          <w:rFonts w:asciiTheme="minorEastAsia" w:hAnsiTheme="minorEastAsia" w:cs="ＭＳ 明朝" w:hint="eastAsia"/>
          <w:color w:val="000000"/>
          <w:kern w:val="0"/>
          <w:sz w:val="22"/>
        </w:rPr>
        <w:t>より多くの大人が子どもの悩みや相談を受け止めることができるようにするため、ＰＴＡや学校評議員、地域との連携促進に努め、学校と地域、家庭・施設等が組織的に連携・協働する体制を構築していきます。</w:t>
      </w:r>
    </w:p>
    <w:p w:rsidR="0091511B" w:rsidRPr="008565EA" w:rsidRDefault="0091511B" w:rsidP="0091511B">
      <w:pPr>
        <w:overflowPunct w:val="0"/>
        <w:jc w:val="left"/>
        <w:textAlignment w:val="baseline"/>
        <w:rPr>
          <w:rFonts w:asciiTheme="minorEastAsia" w:hAnsiTheme="minorEastAsia" w:cs="Times New Roman"/>
          <w:color w:val="000000"/>
          <w:kern w:val="0"/>
          <w:sz w:val="22"/>
        </w:rPr>
      </w:pP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t>（７）　関係機関との連携について</w:t>
      </w:r>
    </w:p>
    <w:p w:rsidR="0091511B" w:rsidRPr="008565EA" w:rsidRDefault="0091511B" w:rsidP="0091511B">
      <w:pPr>
        <w:overflowPunct w:val="0"/>
        <w:ind w:left="660" w:hangingChars="300" w:hanging="660"/>
        <w:textAlignment w:val="baseline"/>
        <w:rPr>
          <w:rFonts w:asciiTheme="minorEastAsia" w:hAnsiTheme="minorEastAsia" w:cs="ＭＳ 明朝"/>
          <w:kern w:val="0"/>
          <w:sz w:val="22"/>
        </w:rPr>
      </w:pPr>
      <w:r w:rsidRPr="008565EA">
        <w:rPr>
          <w:rFonts w:asciiTheme="minorEastAsia" w:hAnsiTheme="minorEastAsia" w:cs="ＭＳ 明朝" w:hint="eastAsia"/>
          <w:color w:val="000000"/>
          <w:kern w:val="0"/>
          <w:sz w:val="22"/>
        </w:rPr>
        <w:t xml:space="preserve">　　　　いじめは学校だけでの解決が困難な場合があるため、情報交換だけでなく、関係機関と</w:t>
      </w:r>
      <w:r w:rsidRPr="008565EA">
        <w:rPr>
          <w:rFonts w:asciiTheme="minorEastAsia" w:hAnsiTheme="minorEastAsia" w:cs="ＭＳ 明朝" w:hint="eastAsia"/>
          <w:kern w:val="0"/>
          <w:sz w:val="22"/>
        </w:rPr>
        <w:t>一体となって対応をしていきます。</w:t>
      </w:r>
    </w:p>
    <w:p w:rsidR="0091511B" w:rsidRPr="008565EA" w:rsidRDefault="0091511B" w:rsidP="0091511B">
      <w:pPr>
        <w:overflowPunct w:val="0"/>
        <w:ind w:left="660" w:hangingChars="300" w:hanging="660"/>
        <w:textAlignment w:val="baseline"/>
        <w:rPr>
          <w:rFonts w:asciiTheme="minorEastAsia" w:hAnsiTheme="minorEastAsia" w:cs="Times New Roman"/>
          <w:kern w:val="0"/>
          <w:sz w:val="22"/>
        </w:rPr>
      </w:pPr>
    </w:p>
    <w:p w:rsidR="0091511B" w:rsidRPr="008565EA" w:rsidRDefault="0091511B" w:rsidP="0091511B">
      <w:pPr>
        <w:numPr>
          <w:ilvl w:val="0"/>
          <w:numId w:val="10"/>
        </w:numPr>
        <w:suppressAutoHyphens/>
        <w:kinsoku w:val="0"/>
        <w:wordWrap w:val="0"/>
        <w:overflowPunct w:val="0"/>
        <w:autoSpaceDE w:val="0"/>
        <w:autoSpaceDN w:val="0"/>
        <w:adjustRightInd w:val="0"/>
        <w:jc w:val="left"/>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教育委員会との連携</w:t>
      </w:r>
    </w:p>
    <w:p w:rsidR="0091511B" w:rsidRPr="008565EA" w:rsidRDefault="0091511B" w:rsidP="0091511B">
      <w:pPr>
        <w:overflowPunct w:val="0"/>
        <w:ind w:firstLineChars="300" w:firstLine="660"/>
        <w:textAlignment w:val="baseline"/>
        <w:rPr>
          <w:rFonts w:asciiTheme="minorEastAsia" w:hAnsiTheme="minorEastAsia" w:cs="ＭＳ 明朝"/>
          <w:color w:val="000000"/>
          <w:kern w:val="0"/>
          <w:sz w:val="22"/>
        </w:rPr>
      </w:pPr>
      <w:r w:rsidRPr="008565EA">
        <w:rPr>
          <w:rFonts w:asciiTheme="minorEastAsia" w:hAnsiTheme="minorEastAsia" w:cs="ＭＳ 明朝" w:hint="eastAsia"/>
          <w:color w:val="000000"/>
          <w:kern w:val="0"/>
          <w:sz w:val="22"/>
        </w:rPr>
        <w:t>・　関係</w:t>
      </w:r>
      <w:r w:rsidR="00403C6E">
        <w:rPr>
          <w:rFonts w:asciiTheme="minorEastAsia" w:hAnsiTheme="minorEastAsia" w:cs="ＭＳ 明朝" w:hint="eastAsia"/>
          <w:color w:val="000000"/>
          <w:kern w:val="0"/>
          <w:sz w:val="22"/>
        </w:rPr>
        <w:t>児童生徒</w:t>
      </w:r>
      <w:r w:rsidRPr="008565EA">
        <w:rPr>
          <w:rFonts w:asciiTheme="minorEastAsia" w:hAnsiTheme="minorEastAsia" w:cs="ＭＳ 明朝" w:hint="eastAsia"/>
          <w:color w:val="000000"/>
          <w:kern w:val="0"/>
          <w:sz w:val="22"/>
        </w:rPr>
        <w:t>等への支援・指導、保護者への助言</w:t>
      </w:r>
    </w:p>
    <w:p w:rsidR="0091511B" w:rsidRPr="008565EA" w:rsidRDefault="0091511B" w:rsidP="0091511B">
      <w:pPr>
        <w:overflowPunct w:val="0"/>
        <w:textAlignment w:val="baseline"/>
        <w:rPr>
          <w:rFonts w:asciiTheme="minorEastAsia" w:hAnsiTheme="minorEastAsia" w:cs="ＭＳ 明朝"/>
          <w:color w:val="000000"/>
          <w:kern w:val="0"/>
          <w:sz w:val="22"/>
        </w:rPr>
      </w:pPr>
      <w:r w:rsidRPr="008565EA">
        <w:rPr>
          <w:rFonts w:asciiTheme="minorEastAsia" w:hAnsiTheme="minorEastAsia" w:cs="ＭＳ 明朝" w:hint="eastAsia"/>
          <w:color w:val="000000"/>
          <w:kern w:val="0"/>
          <w:sz w:val="22"/>
        </w:rPr>
        <w:t xml:space="preserve">　　　・　関係機関との調整</w:t>
      </w:r>
    </w:p>
    <w:p w:rsidR="0091511B" w:rsidRPr="008565EA" w:rsidRDefault="0091511B" w:rsidP="0091511B">
      <w:pPr>
        <w:numPr>
          <w:ilvl w:val="0"/>
          <w:numId w:val="10"/>
        </w:numPr>
        <w:suppressAutoHyphens/>
        <w:kinsoku w:val="0"/>
        <w:wordWrap w:val="0"/>
        <w:overflowPunct w:val="0"/>
        <w:autoSpaceDE w:val="0"/>
        <w:autoSpaceDN w:val="0"/>
        <w:adjustRightInd w:val="0"/>
        <w:jc w:val="left"/>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警察との連携</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心身や財産に重大な被害が疑われる場合</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犯罪等の違法行為がある場合</w:t>
      </w:r>
    </w:p>
    <w:p w:rsidR="0091511B" w:rsidRPr="008565EA" w:rsidRDefault="0091511B" w:rsidP="0091511B">
      <w:pPr>
        <w:numPr>
          <w:ilvl w:val="0"/>
          <w:numId w:val="10"/>
        </w:numPr>
        <w:suppressAutoHyphens/>
        <w:kinsoku w:val="0"/>
        <w:wordWrap w:val="0"/>
        <w:overflowPunct w:val="0"/>
        <w:autoSpaceDE w:val="0"/>
        <w:autoSpaceDN w:val="0"/>
        <w:adjustRightInd w:val="0"/>
        <w:jc w:val="left"/>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教育相談体制の充実</w:t>
      </w:r>
    </w:p>
    <w:p w:rsidR="0091511B" w:rsidRPr="008565EA" w:rsidRDefault="0091511B" w:rsidP="0091511B">
      <w:pPr>
        <w:overflowPunct w:val="0"/>
        <w:ind w:left="990" w:hangingChars="450" w:hanging="99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スクールカウンセラー、スクールソーシャルワーカーの活用（県教育委員会への依頼）</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家庭の養育に関する指導・助言</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家庭での</w:t>
      </w:r>
      <w:r w:rsidR="00403C6E">
        <w:rPr>
          <w:rFonts w:asciiTheme="minorEastAsia" w:hAnsiTheme="minorEastAsia" w:cs="ＭＳ 明朝" w:hint="eastAsia"/>
          <w:color w:val="000000"/>
          <w:kern w:val="0"/>
          <w:sz w:val="22"/>
        </w:rPr>
        <w:t>児童生徒</w:t>
      </w:r>
      <w:r w:rsidRPr="008565EA">
        <w:rPr>
          <w:rFonts w:asciiTheme="minorEastAsia" w:hAnsiTheme="minorEastAsia" w:cs="ＭＳ 明朝" w:hint="eastAsia"/>
          <w:color w:val="000000"/>
          <w:kern w:val="0"/>
          <w:sz w:val="22"/>
        </w:rPr>
        <w:t>の生活、環境の状況把握</w:t>
      </w:r>
    </w:p>
    <w:p w:rsidR="0091511B" w:rsidRPr="008565EA" w:rsidRDefault="0091511B" w:rsidP="0091511B">
      <w:pPr>
        <w:numPr>
          <w:ilvl w:val="0"/>
          <w:numId w:val="10"/>
        </w:numPr>
        <w:suppressAutoHyphens/>
        <w:kinsoku w:val="0"/>
        <w:wordWrap w:val="0"/>
        <w:overflowPunct w:val="0"/>
        <w:autoSpaceDE w:val="0"/>
        <w:autoSpaceDN w:val="0"/>
        <w:adjustRightInd w:val="0"/>
        <w:jc w:val="left"/>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医療機関との連携</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精神保健に関する相談</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精神症状についての治療、指導・助言</w:t>
      </w:r>
    </w:p>
    <w:p w:rsidR="0091511B" w:rsidRDefault="0091511B" w:rsidP="0091511B">
      <w:pPr>
        <w:overflowPunct w:val="0"/>
        <w:textAlignment w:val="baseline"/>
        <w:rPr>
          <w:rFonts w:asciiTheme="minorEastAsia" w:hAnsiTheme="minorEastAsia" w:cs="Times New Roman"/>
          <w:color w:val="000000"/>
          <w:kern w:val="0"/>
          <w:sz w:val="22"/>
        </w:rPr>
      </w:pPr>
    </w:p>
    <w:p w:rsidR="00D70F72" w:rsidRPr="008565EA" w:rsidRDefault="00D70F72" w:rsidP="0091511B">
      <w:pPr>
        <w:overflowPunct w:val="0"/>
        <w:textAlignment w:val="baseline"/>
        <w:rPr>
          <w:rFonts w:asciiTheme="minorEastAsia" w:hAnsiTheme="minorEastAsia" w:cs="Times New Roman"/>
          <w:color w:val="000000"/>
          <w:kern w:val="0"/>
          <w:sz w:val="22"/>
        </w:rPr>
      </w:pP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ゴシック" w:hint="eastAsia"/>
          <w:color w:val="000000"/>
          <w:kern w:val="0"/>
          <w:sz w:val="22"/>
        </w:rPr>
        <w:lastRenderedPageBreak/>
        <w:t>４　重大事態への対処</w:t>
      </w:r>
    </w:p>
    <w:p w:rsidR="0091511B" w:rsidRPr="008565EA" w:rsidRDefault="0091511B" w:rsidP="0091511B">
      <w:pPr>
        <w:overflowPunct w:val="0"/>
        <w:ind w:left="660" w:hangingChars="300" w:hanging="66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（１）　いじめ事案が次の状況にある場合には、重大事態として直ちに、校長が県教育委員会に報告するとともに、県教育委員会が設置する重大事態調査のための組織（宮崎県いじめ問題対策委員会）に協力することとします。</w:t>
      </w:r>
    </w:p>
    <w:p w:rsidR="0091511B" w:rsidRPr="008565EA" w:rsidRDefault="0091511B" w:rsidP="0091511B">
      <w:pPr>
        <w:overflowPunct w:val="0"/>
        <w:textAlignment w:val="baseline"/>
        <w:rPr>
          <w:rFonts w:asciiTheme="minorEastAsia" w:hAnsiTheme="minorEastAsia" w:cs="Times New Roman"/>
          <w:kern w:val="0"/>
          <w:sz w:val="22"/>
        </w:rPr>
      </w:pPr>
      <w:r w:rsidRPr="008565EA">
        <w:rPr>
          <w:rFonts w:asciiTheme="minorEastAsia" w:hAnsiTheme="minorEastAsia" w:cs="ＭＳ 明朝" w:hint="eastAsia"/>
          <w:kern w:val="0"/>
          <w:sz w:val="22"/>
        </w:rPr>
        <w:t xml:space="preserve">　　○　</w:t>
      </w:r>
      <w:r w:rsidR="00403C6E">
        <w:rPr>
          <w:rFonts w:asciiTheme="minorEastAsia" w:hAnsiTheme="minorEastAsia" w:cs="ＭＳ 明朝" w:hint="eastAsia"/>
          <w:kern w:val="0"/>
          <w:sz w:val="22"/>
        </w:rPr>
        <w:t>児童生徒</w:t>
      </w:r>
      <w:r w:rsidRPr="008565EA">
        <w:rPr>
          <w:rFonts w:asciiTheme="minorEastAsia" w:hAnsiTheme="minorEastAsia" w:cs="ＭＳ 明朝" w:hint="eastAsia"/>
          <w:kern w:val="0"/>
          <w:sz w:val="22"/>
        </w:rPr>
        <w:t>等の生命、心身または</w:t>
      </w:r>
      <w:r w:rsidR="00A00770" w:rsidRPr="008565EA">
        <w:rPr>
          <w:rFonts w:asciiTheme="minorEastAsia" w:hAnsiTheme="minorEastAsia" w:cs="ＭＳ 明朝" w:hint="eastAsia"/>
          <w:kern w:val="0"/>
          <w:sz w:val="22"/>
        </w:rPr>
        <w:t>財産</w:t>
      </w:r>
      <w:r w:rsidRPr="008565EA">
        <w:rPr>
          <w:rFonts w:asciiTheme="minorEastAsia" w:hAnsiTheme="minorEastAsia" w:cs="ＭＳ 明朝" w:hint="eastAsia"/>
          <w:kern w:val="0"/>
          <w:sz w:val="22"/>
        </w:rPr>
        <w:t>に重大な被害が生じた疑いがある場合</w:t>
      </w:r>
    </w:p>
    <w:p w:rsidR="0091511B" w:rsidRPr="008565EA" w:rsidRDefault="0091511B" w:rsidP="0091511B">
      <w:pPr>
        <w:overflowPunct w:val="0"/>
        <w:textAlignment w:val="baseline"/>
        <w:rPr>
          <w:rFonts w:asciiTheme="minorEastAsia" w:hAnsiTheme="minorEastAsia" w:cs="Times New Roman"/>
          <w:kern w:val="0"/>
          <w:sz w:val="22"/>
        </w:rPr>
      </w:pPr>
      <w:r w:rsidRPr="008565EA">
        <w:rPr>
          <w:rFonts w:asciiTheme="minorEastAsia" w:hAnsiTheme="minorEastAsia" w:cs="ＭＳ 明朝" w:hint="eastAsia"/>
          <w:kern w:val="0"/>
          <w:sz w:val="22"/>
        </w:rPr>
        <w:t xml:space="preserve">　　　・　</w:t>
      </w:r>
      <w:r w:rsidR="00403C6E">
        <w:rPr>
          <w:rFonts w:asciiTheme="minorEastAsia" w:hAnsiTheme="minorEastAsia" w:cs="ＭＳ 明朝" w:hint="eastAsia"/>
          <w:kern w:val="0"/>
          <w:sz w:val="22"/>
        </w:rPr>
        <w:t>児童生徒</w:t>
      </w:r>
      <w:r w:rsidRPr="008565EA">
        <w:rPr>
          <w:rFonts w:asciiTheme="minorEastAsia" w:hAnsiTheme="minorEastAsia" w:cs="ＭＳ 明朝" w:hint="eastAsia"/>
          <w:kern w:val="0"/>
          <w:sz w:val="22"/>
        </w:rPr>
        <w:t>等が自殺を企図した場合</w:t>
      </w:r>
    </w:p>
    <w:p w:rsidR="0091511B" w:rsidRPr="008565EA" w:rsidRDefault="0091511B" w:rsidP="0091511B">
      <w:pPr>
        <w:overflowPunct w:val="0"/>
        <w:textAlignment w:val="baseline"/>
        <w:rPr>
          <w:rFonts w:asciiTheme="minorEastAsia" w:hAnsiTheme="minorEastAsia" w:cs="Times New Roman"/>
          <w:kern w:val="0"/>
          <w:sz w:val="22"/>
        </w:rPr>
      </w:pPr>
      <w:r w:rsidRPr="008565EA">
        <w:rPr>
          <w:rFonts w:asciiTheme="minorEastAsia" w:hAnsiTheme="minorEastAsia" w:cs="ＭＳ 明朝" w:hint="eastAsia"/>
          <w:kern w:val="0"/>
          <w:sz w:val="22"/>
        </w:rPr>
        <w:t xml:space="preserve">　　　・　精神性の疾患を発症した場合</w:t>
      </w:r>
    </w:p>
    <w:p w:rsidR="0091511B" w:rsidRPr="008565EA" w:rsidRDefault="0091511B" w:rsidP="0091511B">
      <w:pPr>
        <w:overflowPunct w:val="0"/>
        <w:textAlignment w:val="baseline"/>
        <w:rPr>
          <w:rFonts w:asciiTheme="minorEastAsia" w:hAnsiTheme="minorEastAsia" w:cs="Times New Roman"/>
          <w:kern w:val="0"/>
          <w:sz w:val="22"/>
        </w:rPr>
      </w:pPr>
      <w:r w:rsidRPr="008565EA">
        <w:rPr>
          <w:rFonts w:asciiTheme="minorEastAsia" w:hAnsiTheme="minorEastAsia" w:cs="ＭＳ 明朝" w:hint="eastAsia"/>
          <w:kern w:val="0"/>
          <w:sz w:val="22"/>
        </w:rPr>
        <w:t xml:space="preserve">　　　・　身体に重大な傷害を負った場合</w:t>
      </w:r>
    </w:p>
    <w:p w:rsidR="0091511B" w:rsidRPr="008565EA" w:rsidRDefault="0091511B" w:rsidP="0091511B">
      <w:pPr>
        <w:overflowPunct w:val="0"/>
        <w:textAlignment w:val="baseline"/>
        <w:rPr>
          <w:rFonts w:asciiTheme="minorEastAsia" w:hAnsiTheme="minorEastAsia" w:cs="Times New Roman"/>
          <w:kern w:val="0"/>
          <w:sz w:val="22"/>
        </w:rPr>
      </w:pPr>
      <w:r w:rsidRPr="008565EA">
        <w:rPr>
          <w:rFonts w:asciiTheme="minorEastAsia" w:hAnsiTheme="minorEastAsia" w:cs="ＭＳ 明朝" w:hint="eastAsia"/>
          <w:kern w:val="0"/>
          <w:sz w:val="22"/>
        </w:rPr>
        <w:t xml:space="preserve">　　　・　高額の金品を奪い取られた場合など</w:t>
      </w:r>
    </w:p>
    <w:p w:rsidR="0091511B" w:rsidRPr="008565EA" w:rsidRDefault="0091511B" w:rsidP="0091511B">
      <w:pPr>
        <w:overflowPunct w:val="0"/>
        <w:textAlignment w:val="baseline"/>
        <w:rPr>
          <w:rFonts w:asciiTheme="minorEastAsia" w:hAnsiTheme="minorEastAsia" w:cs="Times New Roman"/>
          <w:kern w:val="0"/>
          <w:sz w:val="22"/>
        </w:rPr>
      </w:pPr>
      <w:r w:rsidRPr="008565EA">
        <w:rPr>
          <w:rFonts w:asciiTheme="minorEastAsia" w:hAnsiTheme="minorEastAsia" w:cs="ＭＳ 明朝" w:hint="eastAsia"/>
          <w:kern w:val="0"/>
          <w:sz w:val="22"/>
        </w:rPr>
        <w:t xml:space="preserve">　　○　</w:t>
      </w:r>
      <w:r w:rsidR="00403C6E">
        <w:rPr>
          <w:rFonts w:asciiTheme="minorEastAsia" w:hAnsiTheme="minorEastAsia" w:cs="ＭＳ 明朝" w:hint="eastAsia"/>
          <w:kern w:val="0"/>
          <w:sz w:val="22"/>
        </w:rPr>
        <w:t>児童生徒</w:t>
      </w:r>
      <w:r w:rsidRPr="008565EA">
        <w:rPr>
          <w:rFonts w:asciiTheme="minorEastAsia" w:hAnsiTheme="minorEastAsia" w:cs="ＭＳ 明朝" w:hint="eastAsia"/>
          <w:kern w:val="0"/>
          <w:sz w:val="22"/>
        </w:rPr>
        <w:t>等が相当の期間学校を欠席することを余儀なくされている場合</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年間の欠席が３０日程度以上の場合</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　連続した欠席の場合は、状況により判断する</w:t>
      </w:r>
    </w:p>
    <w:p w:rsidR="0091511B" w:rsidRPr="008565EA" w:rsidRDefault="0091511B" w:rsidP="0091511B">
      <w:pPr>
        <w:overflowPunct w:val="0"/>
        <w:textAlignment w:val="baseline"/>
        <w:rPr>
          <w:rFonts w:asciiTheme="minorEastAsia" w:hAnsiTheme="minorEastAsia" w:cs="Times New Roman"/>
          <w:color w:val="000000"/>
          <w:kern w:val="0"/>
          <w:sz w:val="22"/>
        </w:rPr>
      </w:pPr>
    </w:p>
    <w:p w:rsidR="0091511B" w:rsidRPr="008565EA" w:rsidRDefault="0091511B" w:rsidP="0091511B">
      <w:pPr>
        <w:overflowPunct w:val="0"/>
        <w:ind w:left="660" w:hangingChars="300" w:hanging="66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（２）　事案について、事実関係等その他の必要な情報を提供する責任を有することを踏　　　　まえ、調査により明らかになった事実関係について、個人情報の保護に配慮しつつ、　　　　適時・適切な方法で説明します。</w:t>
      </w:r>
    </w:p>
    <w:p w:rsidR="0091511B" w:rsidRPr="008565EA" w:rsidRDefault="0091511B" w:rsidP="0091511B">
      <w:pPr>
        <w:overflowPunct w:val="0"/>
        <w:textAlignment w:val="baseline"/>
        <w:rPr>
          <w:rFonts w:asciiTheme="minorEastAsia" w:hAnsiTheme="minorEastAsia" w:cs="Times New Roman"/>
          <w:color w:val="000000"/>
          <w:kern w:val="0"/>
          <w:sz w:val="22"/>
        </w:rPr>
      </w:pPr>
    </w:p>
    <w:p w:rsidR="0091511B" w:rsidRPr="008565EA" w:rsidRDefault="0091511B" w:rsidP="0091511B">
      <w:pPr>
        <w:overflowPunct w:val="0"/>
        <w:spacing w:line="368" w:lineRule="exact"/>
        <w:textAlignment w:val="baseline"/>
        <w:rPr>
          <w:rFonts w:asciiTheme="minorEastAsia" w:hAnsiTheme="minorEastAsia" w:cs="Times New Roman"/>
          <w:b/>
          <w:color w:val="000000"/>
          <w:kern w:val="0"/>
          <w:sz w:val="24"/>
          <w:szCs w:val="24"/>
        </w:rPr>
      </w:pPr>
      <w:r w:rsidRPr="008565EA">
        <w:rPr>
          <w:rFonts w:asciiTheme="minorEastAsia" w:hAnsiTheme="minorEastAsia" w:cs="ＭＳ ゴシック" w:hint="eastAsia"/>
          <w:b/>
          <w:color w:val="000000"/>
          <w:kern w:val="0"/>
          <w:sz w:val="24"/>
          <w:szCs w:val="24"/>
        </w:rPr>
        <w:t>第３　その他いじめの防止等のための対策に関する重要事項</w:t>
      </w:r>
    </w:p>
    <w:p w:rsidR="0091511B" w:rsidRPr="008565EA" w:rsidRDefault="0091511B" w:rsidP="0091511B">
      <w:pPr>
        <w:overflowPunct w:val="0"/>
        <w:textAlignment w:val="baseline"/>
        <w:rPr>
          <w:rFonts w:asciiTheme="minorEastAsia" w:hAnsiTheme="minorEastAsia" w:cs="Times New Roman"/>
          <w:b/>
          <w:color w:val="000000"/>
          <w:kern w:val="0"/>
          <w:sz w:val="24"/>
          <w:szCs w:val="24"/>
        </w:rPr>
      </w:pPr>
      <w:r w:rsidRPr="008565EA">
        <w:rPr>
          <w:rFonts w:asciiTheme="minorEastAsia" w:hAnsiTheme="minorEastAsia" w:cs="ＭＳ ゴシック" w:hint="eastAsia"/>
          <w:b/>
          <w:color w:val="000000"/>
          <w:kern w:val="0"/>
          <w:sz w:val="24"/>
          <w:szCs w:val="24"/>
        </w:rPr>
        <w:t>１　基本方針の点検と必要に応じた見直し</w:t>
      </w:r>
    </w:p>
    <w:p w:rsidR="0091511B" w:rsidRPr="008565EA" w:rsidRDefault="0091511B" w:rsidP="0091511B">
      <w:pPr>
        <w:overflowPunct w:val="0"/>
        <w:ind w:left="660" w:hangingChars="300" w:hanging="66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（１）　国や県の動向等を勘案して、基本方針の見直しを検討し、必要があると認めるときは、その結果に基づいて必要な措置を講じます。</w:t>
      </w:r>
    </w:p>
    <w:p w:rsidR="0091511B" w:rsidRPr="008565EA" w:rsidRDefault="0091511B" w:rsidP="0091511B">
      <w:pPr>
        <w:overflowPunct w:val="0"/>
        <w:ind w:left="660" w:hangingChars="300" w:hanging="66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 xml:space="preserve">　　　　また、基本方針については、現状や課題等に応じて、普段から定期的な改善や見直しに</w:t>
      </w:r>
      <w:r w:rsidRPr="008565EA">
        <w:rPr>
          <w:rFonts w:asciiTheme="minorEastAsia" w:hAnsiTheme="minorEastAsia" w:cs="ＭＳ 明朝" w:hint="eastAsia"/>
          <w:kern w:val="0"/>
          <w:sz w:val="22"/>
        </w:rPr>
        <w:t>留意します。</w:t>
      </w:r>
    </w:p>
    <w:p w:rsidR="0091511B" w:rsidRPr="008565EA" w:rsidRDefault="0091511B" w:rsidP="0091511B">
      <w:pPr>
        <w:overflowPunct w:val="0"/>
        <w:textAlignment w:val="baseline"/>
        <w:rPr>
          <w:rFonts w:asciiTheme="minorEastAsia" w:hAnsiTheme="minorEastAsia" w:cs="Times New Roman"/>
          <w:color w:val="000000"/>
          <w:kern w:val="0"/>
          <w:sz w:val="22"/>
        </w:rPr>
      </w:pPr>
      <w:r w:rsidRPr="008565EA">
        <w:rPr>
          <w:rFonts w:asciiTheme="minorEastAsia" w:hAnsiTheme="minorEastAsia" w:cs="ＭＳ 明朝" w:hint="eastAsia"/>
          <w:color w:val="000000"/>
          <w:kern w:val="0"/>
          <w:sz w:val="22"/>
        </w:rPr>
        <w:t>（２）　学校の基本方針について、ホームページ上で公表します。</w:t>
      </w:r>
    </w:p>
    <w:p w:rsidR="0091511B" w:rsidRPr="008565EA" w:rsidRDefault="0091511B" w:rsidP="0091511B">
      <w:pPr>
        <w:rPr>
          <w:rFonts w:asciiTheme="minorEastAsia" w:hAnsiTheme="minorEastAsia"/>
          <w:sz w:val="22"/>
        </w:rPr>
      </w:pPr>
    </w:p>
    <w:p w:rsidR="00652389" w:rsidRPr="008565EA" w:rsidRDefault="00652389" w:rsidP="0091511B">
      <w:pPr>
        <w:rPr>
          <w:rFonts w:asciiTheme="minorEastAsia" w:hAnsiTheme="minorEastAsia"/>
          <w:sz w:val="22"/>
        </w:rPr>
      </w:pPr>
    </w:p>
    <w:p w:rsidR="00652389" w:rsidRPr="008565EA" w:rsidRDefault="00652389" w:rsidP="0091511B">
      <w:pPr>
        <w:rPr>
          <w:rFonts w:asciiTheme="minorEastAsia" w:hAnsiTheme="minorEastAsia"/>
          <w:sz w:val="22"/>
        </w:rPr>
      </w:pPr>
    </w:p>
    <w:p w:rsidR="00652389" w:rsidRPr="008565EA"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Pr="000B7730" w:rsidRDefault="00652389" w:rsidP="0091511B">
      <w:pPr>
        <w:rPr>
          <w:rFonts w:asciiTheme="minorEastAsia" w:hAnsiTheme="minorEastAsia"/>
          <w:sz w:val="22"/>
        </w:rPr>
      </w:pPr>
    </w:p>
    <w:p w:rsidR="00652389" w:rsidRDefault="00652389" w:rsidP="0091511B">
      <w:pPr>
        <w:rPr>
          <w:sz w:val="22"/>
        </w:rPr>
      </w:pPr>
    </w:p>
    <w:p w:rsidR="00652389" w:rsidRDefault="00652389" w:rsidP="0091511B">
      <w:pPr>
        <w:rPr>
          <w:sz w:val="22"/>
        </w:rPr>
      </w:pPr>
    </w:p>
    <w:p w:rsidR="00652389" w:rsidRDefault="00652389" w:rsidP="0091511B">
      <w:pPr>
        <w:rPr>
          <w:sz w:val="22"/>
        </w:rPr>
      </w:pPr>
    </w:p>
    <w:p w:rsidR="00652389" w:rsidRDefault="00652389" w:rsidP="0091511B">
      <w:pPr>
        <w:rPr>
          <w:sz w:val="22"/>
        </w:rPr>
        <w:sectPr w:rsidR="00652389" w:rsidSect="00127EED">
          <w:footerReference w:type="default" r:id="rId8"/>
          <w:footerReference w:type="first" r:id="rId9"/>
          <w:pgSz w:w="11906" w:h="16838"/>
          <w:pgMar w:top="1190" w:right="1134" w:bottom="1190" w:left="1134" w:header="720" w:footer="720" w:gutter="0"/>
          <w:pgNumType w:start="0"/>
          <w:cols w:space="720"/>
          <w:noEndnote/>
          <w:titlePg/>
          <w:docGrid w:type="linesAndChars" w:linePitch="328"/>
        </w:sectPr>
      </w:pPr>
    </w:p>
    <w:p w:rsidR="00652389" w:rsidRDefault="00652389" w:rsidP="00652389">
      <w:pPr>
        <w:overflowPunct w:val="0"/>
        <w:spacing w:line="336" w:lineRule="exact"/>
        <w:jc w:val="left"/>
        <w:textAlignment w:val="baseline"/>
        <w:rPr>
          <w:rFonts w:ascii="ＭＳ ゴシック" w:eastAsia="ＭＳ ゴシック" w:hAnsi="ＭＳ ゴシック" w:cs="ＭＳ 明朝"/>
          <w:b/>
          <w:color w:val="000000"/>
          <w:kern w:val="0"/>
          <w:sz w:val="30"/>
          <w:szCs w:val="20"/>
        </w:rPr>
      </w:pPr>
      <w:r w:rsidRPr="00760B7D">
        <w:rPr>
          <w:rFonts w:ascii="ＭＳ ゴシック" w:eastAsia="ＭＳ ゴシック" w:hAnsi="ＭＳ ゴシック" w:cs="ＭＳ 明朝"/>
          <w:b/>
          <w:color w:val="000000"/>
          <w:kern w:val="0"/>
          <w:sz w:val="32"/>
          <w:szCs w:val="32"/>
        </w:rPr>
        <w:lastRenderedPageBreak/>
        <w:t>資料１</w:t>
      </w:r>
    </w:p>
    <w:p w:rsidR="00652389" w:rsidRPr="00876AD1" w:rsidRDefault="000B7730" w:rsidP="00652389">
      <w:pPr>
        <w:overflowPunct w:val="0"/>
        <w:spacing w:line="336" w:lineRule="exact"/>
        <w:jc w:val="center"/>
        <w:textAlignment w:val="baseline"/>
        <w:rPr>
          <w:rFonts w:ascii="Times New Roman" w:eastAsia="ＭＳ 明朝" w:hAnsi="Times New Roman" w:cs="ＭＳ 明朝"/>
          <w:color w:val="000000"/>
          <w:kern w:val="0"/>
          <w:szCs w:val="20"/>
        </w:rPr>
      </w:pPr>
      <w:r>
        <w:rPr>
          <w:rFonts w:ascii="ＭＳ ゴシック" w:eastAsia="ＭＳ ゴシック" w:hAnsi="ＭＳ ゴシック" w:cs="ＭＳ 明朝" w:hint="eastAsia"/>
          <w:b/>
          <w:color w:val="000000"/>
          <w:kern w:val="0"/>
          <w:sz w:val="30"/>
          <w:szCs w:val="20"/>
        </w:rPr>
        <w:t>児湯るぴなす</w:t>
      </w:r>
      <w:r w:rsidR="00652389">
        <w:rPr>
          <w:rFonts w:ascii="ＭＳ ゴシック" w:eastAsia="ＭＳ ゴシック" w:hAnsi="ＭＳ ゴシック" w:cs="ＭＳ 明朝" w:hint="eastAsia"/>
          <w:b/>
          <w:color w:val="000000"/>
          <w:kern w:val="0"/>
          <w:sz w:val="30"/>
          <w:szCs w:val="20"/>
        </w:rPr>
        <w:t>支援</w:t>
      </w:r>
      <w:r w:rsidR="00652389" w:rsidRPr="00876AD1">
        <w:rPr>
          <w:rFonts w:ascii="ＭＳ ゴシック" w:eastAsia="ＭＳ ゴシック" w:hAnsi="ＭＳ ゴシック" w:cs="ＭＳ 明朝"/>
          <w:b/>
          <w:color w:val="000000"/>
          <w:kern w:val="0"/>
          <w:sz w:val="30"/>
          <w:szCs w:val="20"/>
        </w:rPr>
        <w:t>学校いじめ防止プログラム</w:t>
      </w:r>
    </w:p>
    <w:tbl>
      <w:tblPr>
        <w:tblW w:w="14742" w:type="dxa"/>
        <w:tblInd w:w="-5" w:type="dxa"/>
        <w:tblLayout w:type="fixed"/>
        <w:tblCellMar>
          <w:left w:w="0" w:type="dxa"/>
          <w:right w:w="0" w:type="dxa"/>
        </w:tblCellMar>
        <w:tblLook w:val="0000" w:firstRow="0" w:lastRow="0" w:firstColumn="0" w:lastColumn="0" w:noHBand="0" w:noVBand="0"/>
      </w:tblPr>
      <w:tblGrid>
        <w:gridCol w:w="567"/>
        <w:gridCol w:w="1276"/>
        <w:gridCol w:w="2268"/>
        <w:gridCol w:w="2126"/>
        <w:gridCol w:w="1418"/>
        <w:gridCol w:w="1843"/>
        <w:gridCol w:w="2126"/>
        <w:gridCol w:w="1843"/>
        <w:gridCol w:w="1275"/>
      </w:tblGrid>
      <w:tr w:rsidR="00652389" w:rsidRPr="00876AD1" w:rsidTr="00127EED">
        <w:trPr>
          <w:trHeight w:val="169"/>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月</w:t>
            </w:r>
          </w:p>
        </w:tc>
        <w:tc>
          <w:tcPr>
            <w:tcW w:w="70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position w:val="-10"/>
                <w:sz w:val="20"/>
                <w:szCs w:val="20"/>
              </w:rPr>
              <w:t>未然防止</w:t>
            </w:r>
          </w:p>
        </w:tc>
        <w:tc>
          <w:tcPr>
            <w:tcW w:w="39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position w:val="-10"/>
                <w:sz w:val="20"/>
                <w:szCs w:val="20"/>
              </w:rPr>
              <w:t>早期発見・早期対応</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保護者・地域</w:t>
            </w:r>
          </w:p>
          <w:p w:rsidR="00652389" w:rsidRPr="00876AD1" w:rsidRDefault="00652389" w:rsidP="00652389">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との連携</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652389" w:rsidRPr="00876AD1" w:rsidRDefault="00652389" w:rsidP="00652389">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ＰＤＣＡ</w:t>
            </w:r>
          </w:p>
        </w:tc>
      </w:tr>
      <w:tr w:rsidR="00652389" w:rsidRPr="00876AD1" w:rsidTr="00652389">
        <w:trPr>
          <w:trHeight w:val="542"/>
        </w:trPr>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position w:val="-13"/>
                <w:sz w:val="20"/>
                <w:szCs w:val="20"/>
              </w:rPr>
              <w:t>学校行事</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570081" w:rsidP="00914E04">
            <w:pPr>
              <w:overflowPunct w:val="0"/>
              <w:spacing w:line="246" w:lineRule="exact"/>
              <w:jc w:val="center"/>
              <w:textAlignment w:val="baseline"/>
              <w:rPr>
                <w:rFonts w:ascii="Times New Roman" w:eastAsia="ＭＳ 明朝" w:hAnsi="Times New Roman" w:cs="ＭＳ 明朝"/>
                <w:color w:val="000000"/>
                <w:kern w:val="0"/>
                <w:sz w:val="20"/>
                <w:szCs w:val="20"/>
              </w:rPr>
            </w:pPr>
            <w:r>
              <w:rPr>
                <w:rFonts w:ascii="ＭＳ ゴシック" w:eastAsia="ＭＳ ゴシック" w:hAnsi="ＭＳ ゴシック" w:cs="ＭＳ 明朝" w:hint="eastAsia"/>
                <w:color w:val="000000"/>
                <w:kern w:val="0"/>
                <w:sz w:val="20"/>
                <w:szCs w:val="20"/>
              </w:rPr>
              <w:t>児童</w:t>
            </w:r>
            <w:r w:rsidR="00403C6E">
              <w:rPr>
                <w:rFonts w:ascii="ＭＳ ゴシック" w:eastAsia="ＭＳ ゴシック" w:hAnsi="ＭＳ ゴシック" w:cs="ＭＳ 明朝"/>
                <w:color w:val="000000"/>
                <w:kern w:val="0"/>
                <w:sz w:val="20"/>
                <w:szCs w:val="20"/>
              </w:rPr>
              <w:t>生徒</w:t>
            </w:r>
            <w:r w:rsidR="00652389" w:rsidRPr="00876AD1">
              <w:rPr>
                <w:rFonts w:ascii="ＭＳ ゴシック" w:eastAsia="ＭＳ ゴシック" w:hAnsi="ＭＳ ゴシック" w:cs="ＭＳ 明朝"/>
                <w:color w:val="000000"/>
                <w:kern w:val="0"/>
                <w:sz w:val="20"/>
                <w:szCs w:val="20"/>
              </w:rPr>
              <w:t>が主体となった活動</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position w:val="-13"/>
                <w:sz w:val="20"/>
                <w:szCs w:val="20"/>
              </w:rPr>
              <w:t>道徳や特別活動</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position w:val="-13"/>
                <w:sz w:val="20"/>
                <w:szCs w:val="20"/>
              </w:rPr>
              <w:t>職員研修</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アンケートや</w:t>
            </w:r>
          </w:p>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教育相談等</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いじめ不登校</w:t>
            </w:r>
          </w:p>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対策委員会等</w:t>
            </w: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r>
      <w:tr w:rsidR="00652389" w:rsidRPr="00876AD1" w:rsidTr="00127EED">
        <w:trPr>
          <w:trHeight w:val="704"/>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0B7730">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歓迎</w:t>
            </w:r>
            <w:r w:rsidR="000B7730">
              <w:rPr>
                <w:rFonts w:ascii="Times New Roman" w:eastAsia="ＭＳ 明朝" w:hAnsi="Times New Roman" w:cs="ＭＳ 明朝" w:hint="eastAsia"/>
                <w:color w:val="000000"/>
                <w:kern w:val="0"/>
                <w:sz w:val="20"/>
                <w:szCs w:val="20"/>
              </w:rPr>
              <w:t>行事</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F2516A">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歓迎行事</w:t>
            </w:r>
            <w:r w:rsidR="00F2516A">
              <w:rPr>
                <w:rFonts w:ascii="Times New Roman" w:eastAsia="ＭＳ 明朝" w:hAnsi="Times New Roman" w:cs="ＭＳ 明朝" w:hint="eastAsia"/>
                <w:color w:val="000000"/>
                <w:kern w:val="0"/>
                <w:sz w:val="20"/>
                <w:szCs w:val="20"/>
              </w:rPr>
              <w:t>での絆づくり</w:t>
            </w:r>
            <w:r w:rsidRPr="00876AD1">
              <w:rPr>
                <w:rFonts w:ascii="Times New Roman" w:eastAsia="ＭＳ 明朝" w:hAnsi="Times New Roman" w:cs="ＭＳ 明朝"/>
                <w:color w:val="000000"/>
                <w:kern w:val="0"/>
                <w:sz w:val="20"/>
                <w:szCs w:val="20"/>
              </w:rPr>
              <w:t>各学部での学部学年集会</w:t>
            </w:r>
          </w:p>
        </w:tc>
        <w:tc>
          <w:tcPr>
            <w:tcW w:w="2126" w:type="dxa"/>
            <w:vMerge w:val="restart"/>
            <w:tcBorders>
              <w:top w:val="single" w:sz="4" w:space="0" w:color="000000"/>
              <w:left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＜特＞教育</w:t>
            </w:r>
            <w:r w:rsidR="00570081">
              <w:rPr>
                <w:rFonts w:ascii="Times New Roman" w:eastAsia="ＭＳ 明朝" w:hAnsi="Times New Roman" w:cs="ＭＳ 明朝" w:hint="eastAsia"/>
                <w:color w:val="000000"/>
                <w:kern w:val="0"/>
                <w:sz w:val="20"/>
                <w:szCs w:val="20"/>
              </w:rPr>
              <w:t>相談</w:t>
            </w:r>
          </w:p>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年間４、５時間程度行う。</w:t>
            </w:r>
          </w:p>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＜自立＞「人間関係の形成」等に関わる内容を行う。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学校基本方針の確認と目標の共有</w:t>
            </w:r>
          </w:p>
        </w:tc>
        <w:tc>
          <w:tcPr>
            <w:tcW w:w="1843" w:type="dxa"/>
            <w:vMerge w:val="restart"/>
            <w:tcBorders>
              <w:top w:val="single" w:sz="4" w:space="0" w:color="000000"/>
              <w:left w:val="single" w:sz="4" w:space="0" w:color="000000"/>
              <w:right w:val="single" w:sz="4" w:space="0" w:color="000000"/>
            </w:tcBorders>
            <w:tcMar>
              <w:left w:w="49" w:type="dxa"/>
              <w:right w:w="49" w:type="dxa"/>
            </w:tcMar>
          </w:tcPr>
          <w:p w:rsidR="00652389" w:rsidRPr="00876AD1" w:rsidRDefault="00652389" w:rsidP="00127EED">
            <w:pPr>
              <w:overflowPunct w:val="0"/>
              <w:spacing w:line="0" w:lineRule="atLeast"/>
              <w:jc w:val="lef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定期的な時間割の中で、</w:t>
            </w:r>
            <w:r w:rsidR="00570081">
              <w:rPr>
                <w:rFonts w:ascii="Times New Roman" w:eastAsia="ＭＳ 明朝" w:hAnsi="Times New Roman" w:cs="ＭＳ 明朝"/>
                <w:color w:val="000000"/>
                <w:kern w:val="0"/>
                <w:sz w:val="20"/>
                <w:szCs w:val="20"/>
              </w:rPr>
              <w:t>児童</w:t>
            </w:r>
            <w:r w:rsidR="00403C6E">
              <w:rPr>
                <w:rFonts w:ascii="Times New Roman" w:eastAsia="ＭＳ 明朝" w:hAnsi="Times New Roman" w:cs="ＭＳ 明朝"/>
                <w:color w:val="000000"/>
                <w:kern w:val="0"/>
                <w:sz w:val="20"/>
                <w:szCs w:val="20"/>
              </w:rPr>
              <w:t>生徒</w:t>
            </w:r>
            <w:r w:rsidRPr="00876AD1">
              <w:rPr>
                <w:rFonts w:ascii="Times New Roman" w:eastAsia="ＭＳ 明朝" w:hAnsi="Times New Roman" w:cs="ＭＳ 明朝"/>
                <w:color w:val="000000"/>
                <w:kern w:val="0"/>
                <w:sz w:val="20"/>
                <w:szCs w:val="20"/>
              </w:rPr>
              <w:t>抽出の教育相談</w:t>
            </w:r>
          </w:p>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652389" w:rsidRPr="00876AD1" w:rsidRDefault="00652389" w:rsidP="00127EED">
            <w:pPr>
              <w:overflowPunct w:val="0"/>
              <w:spacing w:line="246" w:lineRule="exact"/>
              <w:jc w:val="lef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学年会（学部会）を実施する中で、</w:t>
            </w:r>
            <w:r w:rsidR="00570081">
              <w:rPr>
                <w:rFonts w:ascii="Times New Roman" w:eastAsia="ＭＳ 明朝" w:hAnsi="Times New Roman" w:cs="ＭＳ 明朝"/>
                <w:color w:val="000000"/>
                <w:kern w:val="0"/>
                <w:sz w:val="20"/>
                <w:szCs w:val="20"/>
              </w:rPr>
              <w:t>児童</w:t>
            </w:r>
            <w:r w:rsidR="00403C6E">
              <w:rPr>
                <w:rFonts w:ascii="Times New Roman" w:eastAsia="ＭＳ 明朝" w:hAnsi="Times New Roman" w:cs="ＭＳ 明朝"/>
                <w:color w:val="000000"/>
                <w:kern w:val="0"/>
                <w:sz w:val="20"/>
                <w:szCs w:val="20"/>
              </w:rPr>
              <w:t>生徒</w:t>
            </w:r>
            <w:r w:rsidRPr="00876AD1">
              <w:rPr>
                <w:rFonts w:ascii="Times New Roman" w:eastAsia="ＭＳ 明朝" w:hAnsi="Times New Roman" w:cs="ＭＳ 明朝"/>
                <w:color w:val="000000"/>
                <w:kern w:val="0"/>
                <w:sz w:val="20"/>
                <w:szCs w:val="20"/>
              </w:rPr>
              <w:t>の状況について情報共有</w:t>
            </w:r>
          </w:p>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127EED" w:rsidRPr="00876AD1" w:rsidRDefault="00127EED"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w:t>
            </w:r>
            <w:r w:rsidRPr="00876AD1">
              <w:rPr>
                <w:rFonts w:ascii="Times New Roman" w:eastAsia="ＭＳ 明朝" w:hAnsi="Times New Roman" w:cs="ＭＳ 明朝"/>
                <w:color w:val="000000"/>
                <w:kern w:val="0"/>
                <w:sz w:val="20"/>
                <w:szCs w:val="20"/>
              </w:rPr>
              <w:t>緊急の事案については随時対策委員会を開催</w:t>
            </w:r>
          </w:p>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652389" w:rsidRPr="00876AD1" w:rsidRDefault="00F2516A" w:rsidP="00127EED">
            <w:pPr>
              <w:overflowPunct w:val="0"/>
              <w:spacing w:line="246" w:lineRule="exact"/>
              <w:jc w:val="left"/>
              <w:textAlignment w:val="baseline"/>
              <w:rPr>
                <w:rFonts w:ascii="Times New Roman" w:eastAsia="ＭＳ 明朝" w:hAnsi="Times New Roman" w:cs="ＭＳ 明朝"/>
                <w:color w:val="000000"/>
                <w:kern w:val="0"/>
                <w:sz w:val="20"/>
                <w:szCs w:val="20"/>
              </w:rPr>
            </w:pPr>
            <w:r w:rsidRPr="00127EED">
              <w:rPr>
                <w:rFonts w:asciiTheme="majorEastAsia" w:eastAsiaTheme="majorEastAsia" w:hAnsiTheme="majorEastAsia" w:hint="eastAsia"/>
                <w:sz w:val="20"/>
                <w:szCs w:val="20"/>
              </w:rPr>
              <w:t>・アンケート調査の分析を受けての第１回「いじめ・不登校対策委員会」</w:t>
            </w:r>
            <w:r w:rsidR="00127EED" w:rsidRPr="00127EED">
              <w:rPr>
                <w:rFonts w:asciiTheme="majorEastAsia" w:eastAsiaTheme="majorEastAsia" w:hAnsiTheme="majorEastAsia" w:hint="eastAsia"/>
                <w:sz w:val="20"/>
                <w:szCs w:val="20"/>
              </w:rPr>
              <w:t>の実施。</w:t>
            </w:r>
            <w:r w:rsidR="00127EED">
              <w:rPr>
                <w:rFonts w:asciiTheme="majorEastAsia" w:eastAsiaTheme="majorEastAsia" w:hAnsiTheme="majorEastAsia" w:hint="eastAsia"/>
                <w:sz w:val="20"/>
                <w:szCs w:val="20"/>
              </w:rPr>
              <w:t>～</w:t>
            </w:r>
            <w:r w:rsidR="00652389" w:rsidRPr="00876AD1">
              <w:rPr>
                <w:rFonts w:ascii="Times New Roman" w:eastAsia="ＭＳ 明朝" w:hAnsi="Times New Roman" w:cs="ＭＳ 明朝"/>
                <w:color w:val="000000"/>
                <w:kern w:val="0"/>
                <w:sz w:val="20"/>
                <w:szCs w:val="20"/>
              </w:rPr>
              <w:t>いじめの状況を報告し、</w:t>
            </w:r>
          </w:p>
          <w:p w:rsidR="00652389" w:rsidRPr="00876AD1" w:rsidRDefault="00652389" w:rsidP="00127EED">
            <w:pPr>
              <w:overflowPunct w:val="0"/>
              <w:spacing w:line="246" w:lineRule="exact"/>
              <w:jc w:val="lef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職員会議で全校のいじめの状況について報告し、情報を共有</w:t>
            </w:r>
          </w:p>
          <w:p w:rsidR="00652389"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127EED" w:rsidRDefault="00127EED"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127EED" w:rsidRDefault="00127EED"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127EED" w:rsidRPr="00876AD1" w:rsidRDefault="00127EED"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p>
          <w:p w:rsidR="00127EED" w:rsidRPr="00876AD1" w:rsidRDefault="00127EED" w:rsidP="00127EED">
            <w:pPr>
              <w:overflowPunct w:val="0"/>
              <w:spacing w:line="246" w:lineRule="exact"/>
              <w:jc w:val="left"/>
              <w:textAlignment w:val="baseline"/>
              <w:rPr>
                <w:rFonts w:ascii="Times New Roman" w:eastAsia="ＭＳ 明朝" w:hAnsi="Times New Roman" w:cs="ＭＳ 明朝"/>
                <w:color w:val="000000"/>
                <w:kern w:val="0"/>
                <w:sz w:val="20"/>
                <w:szCs w:val="20"/>
              </w:rPr>
            </w:pPr>
            <w:r w:rsidRPr="00127EED">
              <w:rPr>
                <w:rFonts w:asciiTheme="majorEastAsia" w:eastAsiaTheme="majorEastAsia" w:hAnsiTheme="majorEastAsia" w:hint="eastAsia"/>
                <w:sz w:val="20"/>
                <w:szCs w:val="20"/>
              </w:rPr>
              <w:t>・アンケート調査の分析を受けての第</w:t>
            </w:r>
            <w:r w:rsidR="00914E04">
              <w:rPr>
                <w:rFonts w:asciiTheme="majorEastAsia" w:eastAsiaTheme="majorEastAsia" w:hAnsiTheme="majorEastAsia" w:hint="eastAsia"/>
                <w:sz w:val="20"/>
                <w:szCs w:val="20"/>
              </w:rPr>
              <w:t>２</w:t>
            </w:r>
            <w:r w:rsidRPr="00127EED">
              <w:rPr>
                <w:rFonts w:asciiTheme="majorEastAsia" w:eastAsiaTheme="majorEastAsia" w:hAnsiTheme="majorEastAsia" w:hint="eastAsia"/>
                <w:sz w:val="20"/>
                <w:szCs w:val="20"/>
              </w:rPr>
              <w:t>回「いじめ・不登校対策委員会」の実施。</w:t>
            </w:r>
            <w:r>
              <w:rPr>
                <w:rFonts w:asciiTheme="majorEastAsia" w:eastAsiaTheme="majorEastAsia" w:hAnsiTheme="majorEastAsia" w:hint="eastAsia"/>
                <w:sz w:val="20"/>
                <w:szCs w:val="20"/>
              </w:rPr>
              <w:t>～</w:t>
            </w:r>
            <w:r w:rsidRPr="00876AD1">
              <w:rPr>
                <w:rFonts w:ascii="Times New Roman" w:eastAsia="ＭＳ 明朝" w:hAnsi="Times New Roman" w:cs="ＭＳ 明朝"/>
                <w:color w:val="000000"/>
                <w:kern w:val="0"/>
                <w:sz w:val="20"/>
                <w:szCs w:val="20"/>
              </w:rPr>
              <w:t>いじめの状況を報告し、</w:t>
            </w:r>
          </w:p>
          <w:p w:rsidR="00652389" w:rsidRPr="00876AD1" w:rsidRDefault="00127EED" w:rsidP="00127EED">
            <w:pPr>
              <w:overflowPunct w:val="0"/>
              <w:spacing w:line="246" w:lineRule="exact"/>
              <w:jc w:val="lef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職員会議で全校のいじめの状況について報告し、情報を共有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ＰＴＡ総会</w:t>
            </w:r>
          </w:p>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（基本方針の説明）</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計画・目標作成</w:t>
            </w:r>
          </w:p>
        </w:tc>
      </w:tr>
      <w:tr w:rsidR="00652389" w:rsidRPr="00876AD1" w:rsidTr="00652389">
        <w:trPr>
          <w:trHeight w:val="432"/>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運動会</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全校集会</w:t>
            </w:r>
          </w:p>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運動会での絆づくり</w:t>
            </w:r>
          </w:p>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年間を通じて各学部での学部学年集会</w:t>
            </w:r>
          </w:p>
        </w:tc>
        <w:tc>
          <w:tcPr>
            <w:tcW w:w="2126" w:type="dxa"/>
            <w:vMerge/>
            <w:tcBorders>
              <w:left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843" w:type="dxa"/>
            <w:vMerge/>
            <w:tcBorders>
              <w:left w:val="single" w:sz="4" w:space="0" w:color="000000"/>
              <w:bottom w:val="single" w:sz="4" w:space="0" w:color="auto"/>
              <w:right w:val="single" w:sz="4" w:space="0" w:color="000000"/>
            </w:tcBorders>
            <w:tcMar>
              <w:left w:w="49" w:type="dxa"/>
              <w:right w:w="49" w:type="dxa"/>
            </w:tcMa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個別面談での相談</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r>
      <w:tr w:rsidR="00652389" w:rsidRPr="00876AD1" w:rsidTr="00127EED">
        <w:trPr>
          <w:trHeight w:val="305"/>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4B3FC0" w:rsidP="00127EED">
            <w:pPr>
              <w:overflowPunct w:val="0"/>
              <w:spacing w:line="0" w:lineRule="atLeas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39136" behindDoc="0" locked="0" layoutInCell="1" allowOverlap="1">
                      <wp:simplePos x="0" y="0"/>
                      <wp:positionH relativeFrom="column">
                        <wp:posOffset>737870</wp:posOffset>
                      </wp:positionH>
                      <wp:positionV relativeFrom="paragraph">
                        <wp:posOffset>0</wp:posOffset>
                      </wp:positionV>
                      <wp:extent cx="0" cy="1123950"/>
                      <wp:effectExtent l="0" t="0" r="19050" b="19050"/>
                      <wp:wrapNone/>
                      <wp:docPr id="70" name="直線コネクタ 70"/>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9E1CB" id="直線コネクタ 70"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58.1pt,0" to="58.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" strokecolor="#4579b8 [3044]"/>
                  </w:pict>
                </mc:Fallback>
              </mc:AlternateContent>
            </w:r>
          </w:p>
        </w:tc>
        <w:tc>
          <w:tcPr>
            <w:tcW w:w="2126" w:type="dxa"/>
            <w:vMerge/>
            <w:tcBorders>
              <w:left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418"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p>
        </w:tc>
        <w:tc>
          <w:tcPr>
            <w:tcW w:w="1843" w:type="dxa"/>
            <w:tcBorders>
              <w:top w:val="single" w:sz="4" w:space="0" w:color="auto"/>
              <w:left w:val="single" w:sz="4" w:space="0" w:color="000000"/>
              <w:bottom w:val="single" w:sz="4" w:space="0" w:color="auto"/>
              <w:right w:val="single" w:sz="4" w:space="0" w:color="000000"/>
            </w:tcBorders>
            <w:tcMar>
              <w:left w:w="49" w:type="dxa"/>
              <w:right w:w="49" w:type="dxa"/>
            </w:tcMar>
          </w:tcPr>
          <w:p w:rsidR="00652389" w:rsidRPr="00876AD1" w:rsidRDefault="00652389" w:rsidP="00127EED">
            <w:pPr>
              <w:overflowPunct w:val="0"/>
              <w:spacing w:line="0" w:lineRule="atLeast"/>
              <w:jc w:val="left"/>
              <w:textAlignment w:val="baseline"/>
              <w:rPr>
                <w:rFonts w:ascii="Times New Roman" w:eastAsia="ＭＳ 明朝" w:hAnsi="Times New Roman" w:cs="ＭＳ 明朝"/>
                <w:color w:val="000000"/>
                <w:kern w:val="0"/>
                <w:sz w:val="20"/>
                <w:szCs w:val="20"/>
              </w:rPr>
            </w:pP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p>
        </w:tc>
      </w:tr>
      <w:tr w:rsidR="00652389" w:rsidRPr="00876AD1" w:rsidTr="00127EED">
        <w:trPr>
          <w:trHeight w:val="525"/>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情報モラル講話</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p>
        </w:tc>
        <w:tc>
          <w:tcPr>
            <w:tcW w:w="2126" w:type="dxa"/>
            <w:vMerge/>
            <w:tcBorders>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52389" w:rsidRPr="00876AD1" w:rsidRDefault="000B7730" w:rsidP="00F2516A">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情報モラル研修</w:t>
            </w:r>
          </w:p>
        </w:tc>
        <w:tc>
          <w:tcPr>
            <w:tcW w:w="1843" w:type="dxa"/>
            <w:tcBorders>
              <w:top w:val="single" w:sz="4" w:space="0" w:color="auto"/>
              <w:left w:val="single" w:sz="4" w:space="0" w:color="000000"/>
              <w:bottom w:val="single" w:sz="4" w:space="0" w:color="000000"/>
              <w:right w:val="single" w:sz="4" w:space="0" w:color="000000"/>
            </w:tcBorders>
            <w:tcMar>
              <w:left w:w="49" w:type="dxa"/>
              <w:right w:w="49" w:type="dxa"/>
            </w:tcMar>
          </w:tcPr>
          <w:p w:rsidR="00652389" w:rsidRPr="00876AD1" w:rsidRDefault="00763DF8" w:rsidP="00127EED">
            <w:pPr>
              <w:overflowPunct w:val="0"/>
              <w:jc w:val="center"/>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いじめ</w:t>
            </w:r>
            <w:r w:rsidR="000B7730" w:rsidRPr="00876AD1">
              <w:rPr>
                <w:rFonts w:ascii="Times New Roman" w:eastAsia="ＭＳ 明朝" w:hAnsi="Times New Roman" w:cs="ＭＳ 明朝"/>
                <w:color w:val="000000"/>
                <w:kern w:val="0"/>
                <w:sz w:val="20"/>
                <w:szCs w:val="20"/>
              </w:rPr>
              <w:t>アンケート</w:t>
            </w:r>
            <w:r>
              <w:rPr>
                <w:rFonts w:ascii="Times New Roman" w:eastAsia="ＭＳ 明朝" w:hAnsi="Times New Roman" w:cs="ＭＳ 明朝" w:hint="eastAsia"/>
                <w:color w:val="000000"/>
                <w:kern w:val="0"/>
                <w:sz w:val="20"/>
                <w:szCs w:val="20"/>
              </w:rPr>
              <w:t>①</w:t>
            </w: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F2516A"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情報モラル研修</w:t>
            </w:r>
          </w:p>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F2516A"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学校独自アンケートの分析</w:t>
            </w:r>
          </w:p>
        </w:tc>
      </w:tr>
      <w:tr w:rsidR="00652389" w:rsidRPr="00876AD1" w:rsidTr="00127EED">
        <w:trPr>
          <w:trHeight w:val="593"/>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人権教育研修</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中間評価と取組の改善</w:t>
            </w:r>
          </w:p>
        </w:tc>
      </w:tr>
      <w:tr w:rsidR="00652389" w:rsidRPr="00876AD1" w:rsidTr="00F2516A">
        <w:trPr>
          <w:trHeight w:val="321"/>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F2516A" w:rsidRDefault="00F2516A" w:rsidP="00127EED">
            <w:pPr>
              <w:overflowPunct w:val="0"/>
              <w:spacing w:line="246" w:lineRule="exact"/>
              <w:textAlignment w:val="baseline"/>
              <w:rPr>
                <w:rFonts w:ascii="Times New Roman" w:eastAsia="ＭＳ 明朝" w:hAnsi="Times New Roman" w:cs="ＭＳ 明朝"/>
                <w:color w:val="000000"/>
                <w:kern w:val="0"/>
                <w:sz w:val="18"/>
                <w:szCs w:val="18"/>
              </w:rPr>
            </w:pPr>
            <w:r w:rsidRPr="00F2516A">
              <w:rPr>
                <w:rFonts w:ascii="Times New Roman" w:eastAsia="ＭＳ 明朝" w:hAnsi="Times New Roman" w:cs="ＭＳ 明朝" w:hint="eastAsia"/>
                <w:color w:val="000000"/>
                <w:kern w:val="0"/>
                <w:sz w:val="18"/>
                <w:szCs w:val="18"/>
              </w:rPr>
              <w:t>るぴなす</w:t>
            </w:r>
            <w:r w:rsidR="00652389" w:rsidRPr="00F2516A">
              <w:rPr>
                <w:rFonts w:ascii="Times New Roman" w:eastAsia="ＭＳ 明朝" w:hAnsi="Times New Roman" w:cs="ＭＳ 明朝"/>
                <w:color w:val="000000"/>
                <w:kern w:val="0"/>
                <w:sz w:val="18"/>
                <w:szCs w:val="18"/>
              </w:rPr>
              <w:t>祭での絆づくり</w:t>
            </w:r>
          </w:p>
        </w:tc>
        <w:tc>
          <w:tcPr>
            <w:tcW w:w="2126" w:type="dxa"/>
            <w:vMerge w:val="restart"/>
            <w:tcBorders>
              <w:top w:val="single" w:sz="4" w:space="0" w:color="000000"/>
              <w:left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＜特＞教育相談</w:t>
            </w:r>
          </w:p>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年間４、５時間程度行う。</w:t>
            </w:r>
          </w:p>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＜自立＞「人間関係の形成」等に関わる内容を行う。</w:t>
            </w:r>
          </w:p>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＜特＞</w:t>
            </w:r>
            <w:r w:rsidR="00570081">
              <w:rPr>
                <w:rFonts w:ascii="Times New Roman" w:eastAsia="ＭＳ 明朝" w:hAnsi="Times New Roman" w:cs="ＭＳ 明朝"/>
                <w:color w:val="000000"/>
                <w:kern w:val="0"/>
                <w:sz w:val="20"/>
                <w:szCs w:val="20"/>
              </w:rPr>
              <w:t>児童</w:t>
            </w:r>
            <w:r w:rsidR="00403C6E">
              <w:rPr>
                <w:rFonts w:ascii="Times New Roman" w:eastAsia="ＭＳ 明朝" w:hAnsi="Times New Roman" w:cs="ＭＳ 明朝"/>
                <w:color w:val="000000"/>
                <w:kern w:val="0"/>
                <w:sz w:val="20"/>
                <w:szCs w:val="20"/>
              </w:rPr>
              <w:t>生徒</w:t>
            </w:r>
            <w:r w:rsidRPr="00876AD1">
              <w:rPr>
                <w:rFonts w:ascii="Times New Roman" w:eastAsia="ＭＳ 明朝" w:hAnsi="Times New Roman" w:cs="ＭＳ 明朝"/>
                <w:color w:val="000000"/>
                <w:kern w:val="0"/>
                <w:sz w:val="20"/>
                <w:szCs w:val="20"/>
              </w:rPr>
              <w:t>向け情報モラル研修</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r>
      <w:tr w:rsidR="00652389" w:rsidRPr="00876AD1" w:rsidTr="00EB7BBE">
        <w:trPr>
          <w:trHeight w:val="39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１０</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F2516A"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るぴなす</w:t>
            </w:r>
            <w:r w:rsidR="00652389" w:rsidRPr="00876AD1">
              <w:rPr>
                <w:rFonts w:ascii="Times New Roman" w:eastAsia="ＭＳ 明朝" w:hAnsi="Times New Roman" w:cs="ＭＳ 明朝"/>
                <w:color w:val="000000"/>
                <w:kern w:val="0"/>
                <w:sz w:val="20"/>
                <w:szCs w:val="20"/>
              </w:rPr>
              <w:t>祭</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F2516A" w:rsidRDefault="00F2516A" w:rsidP="00127EED">
            <w:pPr>
              <w:overflowPunct w:val="0"/>
              <w:spacing w:line="246" w:lineRule="exact"/>
              <w:textAlignment w:val="baseline"/>
              <w:rPr>
                <w:rFonts w:ascii="Times New Roman" w:eastAsia="ＭＳ 明朝" w:hAnsi="Times New Roman" w:cs="ＭＳ 明朝"/>
                <w:color w:val="000000"/>
                <w:kern w:val="0"/>
                <w:sz w:val="18"/>
                <w:szCs w:val="18"/>
              </w:rPr>
            </w:pPr>
            <w:r w:rsidRPr="00F2516A">
              <w:rPr>
                <w:rFonts w:ascii="Times New Roman" w:eastAsia="ＭＳ 明朝" w:hAnsi="Times New Roman" w:cs="ＭＳ 明朝" w:hint="eastAsia"/>
                <w:color w:val="000000"/>
                <w:kern w:val="0"/>
                <w:sz w:val="18"/>
                <w:szCs w:val="18"/>
              </w:rPr>
              <w:t>るぴなす</w:t>
            </w:r>
            <w:r w:rsidR="00652389" w:rsidRPr="00F2516A">
              <w:rPr>
                <w:rFonts w:ascii="Times New Roman" w:eastAsia="ＭＳ 明朝" w:hAnsi="Times New Roman" w:cs="ＭＳ 明朝"/>
                <w:color w:val="000000"/>
                <w:kern w:val="0"/>
                <w:sz w:val="18"/>
                <w:szCs w:val="18"/>
              </w:rPr>
              <w:t>祭での絆づくり</w:t>
            </w:r>
          </w:p>
        </w:tc>
        <w:tc>
          <w:tcPr>
            <w:tcW w:w="2126" w:type="dxa"/>
            <w:vMerge/>
            <w:tcBorders>
              <w:left w:val="single" w:sz="4" w:space="0" w:color="000000"/>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r>
      <w:tr w:rsidR="00652389" w:rsidRPr="00876AD1" w:rsidTr="00652389">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１１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4B3FC0" w:rsidP="00127EED">
            <w:pPr>
              <w:overflowPunct w:val="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40160" behindDoc="0" locked="0" layoutInCell="1" allowOverlap="1">
                      <wp:simplePos x="0" y="0"/>
                      <wp:positionH relativeFrom="column">
                        <wp:posOffset>737870</wp:posOffset>
                      </wp:positionH>
                      <wp:positionV relativeFrom="paragraph">
                        <wp:posOffset>-1270</wp:posOffset>
                      </wp:positionV>
                      <wp:extent cx="0" cy="485775"/>
                      <wp:effectExtent l="0" t="0" r="19050" b="28575"/>
                      <wp:wrapNone/>
                      <wp:docPr id="71" name="直線コネクタ 71"/>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3B298" id="直線コネクタ 71"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58.1pt,-.1pt" to="58.1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" strokecolor="#4579b8 [3044]"/>
                  </w:pict>
                </mc:Fallback>
              </mc:AlternateContent>
            </w: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2126" w:type="dxa"/>
            <w:vMerge/>
            <w:tcBorders>
              <w:left w:val="single" w:sz="4" w:space="0" w:color="000000"/>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アンケートの分析と取組の改善の協議</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770" w:rsidRPr="00876AD1" w:rsidRDefault="00A00770" w:rsidP="00A00770">
            <w:pPr>
              <w:overflowPunct w:val="0"/>
              <w:spacing w:line="246"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いじめ</w:t>
            </w:r>
            <w:r w:rsidRPr="00876AD1">
              <w:rPr>
                <w:rFonts w:ascii="Times New Roman" w:eastAsia="ＭＳ 明朝" w:hAnsi="Times New Roman" w:cs="ＭＳ 明朝"/>
                <w:color w:val="000000"/>
                <w:kern w:val="0"/>
                <w:sz w:val="20"/>
                <w:szCs w:val="20"/>
              </w:rPr>
              <w:t>アンケート</w:t>
            </w:r>
          </w:p>
          <w:p w:rsidR="00652389" w:rsidRPr="00876AD1" w:rsidRDefault="00A00770" w:rsidP="00A00770">
            <w:pPr>
              <w:overflowPunct w:val="0"/>
              <w:spacing w:line="246"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②</w:t>
            </w: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県アンケートの分析</w:t>
            </w:r>
          </w:p>
        </w:tc>
      </w:tr>
      <w:tr w:rsidR="00652389" w:rsidRPr="00876AD1" w:rsidTr="00F2516A">
        <w:trPr>
          <w:trHeight w:val="503"/>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１２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高等部　縦割り活動での絆づくり</w:t>
            </w:r>
          </w:p>
        </w:tc>
        <w:tc>
          <w:tcPr>
            <w:tcW w:w="2126" w:type="dxa"/>
            <w:vMerge/>
            <w:tcBorders>
              <w:left w:val="single" w:sz="4" w:space="0" w:color="000000"/>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2389" w:rsidRPr="00876AD1" w:rsidRDefault="00652389" w:rsidP="00763DF8">
            <w:pPr>
              <w:overflowPunct w:val="0"/>
              <w:jc w:val="center"/>
              <w:textAlignment w:val="baseline"/>
              <w:rPr>
                <w:rFonts w:ascii="Times New Roman" w:eastAsia="ＭＳ 明朝" w:hAnsi="Times New Roman" w:cs="ＭＳ 明朝"/>
                <w:color w:val="000000"/>
                <w:kern w:val="0"/>
                <w:sz w:val="20"/>
                <w:szCs w:val="20"/>
              </w:rPr>
            </w:pP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r>
      <w:tr w:rsidR="00652389" w:rsidRPr="00876AD1" w:rsidTr="00652389">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4B3FC0" w:rsidP="00127EED">
            <w:pPr>
              <w:overflowPunct w:val="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41184" behindDoc="0" locked="0" layoutInCell="1" allowOverlap="1">
                      <wp:simplePos x="0" y="0"/>
                      <wp:positionH relativeFrom="column">
                        <wp:posOffset>737870</wp:posOffset>
                      </wp:positionH>
                      <wp:positionV relativeFrom="paragraph">
                        <wp:posOffset>8890</wp:posOffset>
                      </wp:positionV>
                      <wp:extent cx="0" cy="323850"/>
                      <wp:effectExtent l="0" t="0" r="19050" b="19050"/>
                      <wp:wrapNone/>
                      <wp:docPr id="72" name="直線コネクタ 72"/>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4865F" id="直線コネクタ 72"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58.1pt,.7pt" to="58.1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" strokecolor="#4579b8 [3044]"/>
                  </w:pict>
                </mc:Fallback>
              </mc:AlternateContent>
            </w:r>
          </w:p>
        </w:tc>
        <w:tc>
          <w:tcPr>
            <w:tcW w:w="2126" w:type="dxa"/>
            <w:vMerge/>
            <w:tcBorders>
              <w:left w:val="single" w:sz="4" w:space="0" w:color="000000"/>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中間評価と取組の改善</w:t>
            </w:r>
          </w:p>
        </w:tc>
      </w:tr>
      <w:tr w:rsidR="00652389" w:rsidRPr="00876AD1" w:rsidTr="00EB7BBE">
        <w:trPr>
          <w:trHeight w:val="34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jc w:val="center"/>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お別れ遠足</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全校集会</w:t>
            </w:r>
          </w:p>
        </w:tc>
        <w:tc>
          <w:tcPr>
            <w:tcW w:w="2126" w:type="dxa"/>
            <w:vMerge/>
            <w:tcBorders>
              <w:left w:val="single" w:sz="4" w:space="0" w:color="000000"/>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00770" w:rsidRPr="00876AD1" w:rsidRDefault="00A00770" w:rsidP="00A00770">
            <w:pPr>
              <w:overflowPunct w:val="0"/>
              <w:spacing w:line="246"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いじめ</w:t>
            </w:r>
            <w:r w:rsidRPr="00876AD1">
              <w:rPr>
                <w:rFonts w:ascii="Times New Roman" w:eastAsia="ＭＳ 明朝" w:hAnsi="Times New Roman" w:cs="ＭＳ 明朝"/>
                <w:color w:val="000000"/>
                <w:kern w:val="0"/>
                <w:sz w:val="20"/>
                <w:szCs w:val="20"/>
              </w:rPr>
              <w:t>アンケート</w:t>
            </w:r>
          </w:p>
          <w:p w:rsidR="00652389" w:rsidRPr="00876AD1" w:rsidRDefault="00A00770" w:rsidP="00A00770">
            <w:pPr>
              <w:overflowPunct w:val="0"/>
              <w:spacing w:line="0" w:lineRule="atLeas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③</w:t>
            </w:r>
          </w:p>
        </w:tc>
        <w:tc>
          <w:tcPr>
            <w:tcW w:w="2126" w:type="dxa"/>
            <w:vMerge/>
            <w:tcBorders>
              <w:top w:val="nil"/>
              <w:left w:val="single" w:sz="4" w:space="0" w:color="000000"/>
              <w:bottom w:val="nil"/>
              <w:right w:val="single" w:sz="4" w:space="0" w:color="000000"/>
            </w:tcBorders>
            <w:tcMar>
              <w:left w:w="49" w:type="dxa"/>
              <w:right w:w="49" w:type="dxa"/>
            </w:tcMar>
          </w:tcPr>
          <w:p w:rsidR="00652389" w:rsidRPr="00876AD1" w:rsidRDefault="00652389" w:rsidP="00127EED">
            <w:pPr>
              <w:overflowPunct w:val="0"/>
              <w:spacing w:line="0" w:lineRule="atLeast"/>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個別面談での相談</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0" w:lineRule="atLeas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年間評価</w:t>
            </w:r>
          </w:p>
        </w:tc>
      </w:tr>
      <w:tr w:rsidR="00652389" w:rsidRPr="00876AD1" w:rsidTr="00EB7BBE">
        <w:trPr>
          <w:trHeight w:val="425"/>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jc w:val="center"/>
              <w:textAlignment w:val="baseline"/>
              <w:rPr>
                <w:rFonts w:ascii="Times New Roman" w:eastAsia="ＭＳ 明朝" w:hAnsi="Times New Roman" w:cs="ＭＳ 明朝"/>
                <w:color w:val="000000"/>
                <w:kern w:val="0"/>
                <w:sz w:val="20"/>
                <w:szCs w:val="20"/>
              </w:rPr>
            </w:pPr>
            <w:r w:rsidRPr="00876AD1">
              <w:rPr>
                <w:rFonts w:ascii="ＭＳ ゴシック" w:eastAsia="ＭＳ ゴシック" w:hAnsi="ＭＳ ゴシック" w:cs="ＭＳ 明朝"/>
                <w:color w:val="000000"/>
                <w:kern w:val="0"/>
                <w:sz w:val="2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2389" w:rsidRPr="00876AD1" w:rsidRDefault="004B3FC0" w:rsidP="00127EED">
            <w:pPr>
              <w:overflowPunct w:val="0"/>
              <w:jc w:val="center"/>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742208" behindDoc="0" locked="0" layoutInCell="1" allowOverlap="1">
                      <wp:simplePos x="0" y="0"/>
                      <wp:positionH relativeFrom="column">
                        <wp:posOffset>737870</wp:posOffset>
                      </wp:positionH>
                      <wp:positionV relativeFrom="paragraph">
                        <wp:posOffset>15875</wp:posOffset>
                      </wp:positionV>
                      <wp:extent cx="0" cy="428625"/>
                      <wp:effectExtent l="76200" t="0" r="57150" b="47625"/>
                      <wp:wrapNone/>
                      <wp:docPr id="73" name="直線矢印コネクタ 73"/>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133167" id="_x0000_t32" coordsize="21600,21600" o:spt="32" o:oned="t" path="m,l21600,21600e" filled="f">
                      <v:path arrowok="t" fillok="f" o:connecttype="none"/>
                      <o:lock v:ext="edit" shapetype="t"/>
                    </v:shapetype>
                    <v:shape id="直線矢印コネクタ 73" o:spid="_x0000_s1026" type="#_x0000_t32" style="position:absolute;left:0;text-align:left;margin-left:58.1pt;margin-top:1.25pt;width:0;height:33.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" strokecolor="#4579b8 [3044]">
                      <v:stroke endarrow="block"/>
                    </v:shape>
                  </w:pict>
                </mc:Fallback>
              </mc:AlternateContent>
            </w:r>
          </w:p>
        </w:tc>
        <w:tc>
          <w:tcPr>
            <w:tcW w:w="2126" w:type="dxa"/>
            <w:vMerge/>
            <w:tcBorders>
              <w:left w:val="single" w:sz="4" w:space="0" w:color="000000"/>
              <w:bottom w:val="single" w:sz="4" w:space="0" w:color="000000"/>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今年度の反省と次年度取組事項の協議</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2389" w:rsidRPr="00876AD1" w:rsidRDefault="00127EED" w:rsidP="00127EED">
            <w:pPr>
              <w:overflowPunct w:val="0"/>
              <w:spacing w:line="246" w:lineRule="exact"/>
              <w:jc w:val="lef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アンケート</w:t>
            </w:r>
            <w:r w:rsidRPr="00876AD1">
              <w:rPr>
                <w:rFonts w:ascii="Times New Roman" w:eastAsia="ＭＳ 明朝" w:hAnsi="Times New Roman" w:cs="ＭＳ 明朝"/>
                <w:color w:val="000000"/>
                <w:kern w:val="0"/>
                <w:sz w:val="20"/>
                <w:szCs w:val="20"/>
              </w:rPr>
              <w:t>の分析、取組の改善原案作成</w:t>
            </w: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652389" w:rsidRPr="00876AD1" w:rsidRDefault="00652389" w:rsidP="00127EED">
            <w:pPr>
              <w:overflowPunct w:val="0"/>
              <w:jc w:val="center"/>
              <w:textAlignment w:val="baseline"/>
              <w:rPr>
                <w:rFonts w:ascii="Times New Roman" w:eastAsia="ＭＳ 明朝" w:hAnsi="Times New Roman" w:cs="ＭＳ 明朝"/>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textAlignment w:val="baseline"/>
              <w:rPr>
                <w:rFonts w:ascii="Times New Roman" w:eastAsia="ＭＳ 明朝" w:hAnsi="Times New Roman" w:cs="ＭＳ 明朝"/>
                <w:color w:val="000000"/>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2389" w:rsidRPr="00876AD1" w:rsidRDefault="00652389" w:rsidP="00127EED">
            <w:pPr>
              <w:overflowPunct w:val="0"/>
              <w:spacing w:line="246" w:lineRule="exact"/>
              <w:textAlignment w:val="baseline"/>
              <w:rPr>
                <w:rFonts w:ascii="Times New Roman" w:eastAsia="ＭＳ 明朝" w:hAnsi="Times New Roman" w:cs="ＭＳ 明朝"/>
                <w:color w:val="000000"/>
                <w:kern w:val="0"/>
                <w:sz w:val="20"/>
                <w:szCs w:val="20"/>
              </w:rPr>
            </w:pPr>
            <w:r w:rsidRPr="00876AD1">
              <w:rPr>
                <w:rFonts w:ascii="Times New Roman" w:eastAsia="ＭＳ 明朝" w:hAnsi="Times New Roman" w:cs="ＭＳ 明朝"/>
                <w:color w:val="000000"/>
                <w:kern w:val="0"/>
                <w:sz w:val="20"/>
                <w:szCs w:val="20"/>
              </w:rPr>
              <w:t>次年度計画作成</w:t>
            </w:r>
          </w:p>
        </w:tc>
      </w:tr>
    </w:tbl>
    <w:p w:rsidR="00652389" w:rsidRDefault="00652389" w:rsidP="00652389"/>
    <w:p w:rsidR="007535E9" w:rsidRDefault="007535E9" w:rsidP="0091511B">
      <w:pPr>
        <w:rPr>
          <w:sz w:val="22"/>
        </w:rPr>
        <w:sectPr w:rsidR="007535E9" w:rsidSect="007535E9">
          <w:pgSz w:w="16838" w:h="11906" w:orient="landscape" w:code="9"/>
          <w:pgMar w:top="1134" w:right="1191" w:bottom="1134" w:left="1191" w:header="720" w:footer="720" w:gutter="0"/>
          <w:pgNumType w:start="10"/>
          <w:cols w:space="720"/>
          <w:noEndnote/>
          <w:titlePg/>
          <w:docGrid w:type="linesAndChars" w:linePitch="328"/>
        </w:sectPr>
      </w:pPr>
    </w:p>
    <w:p w:rsidR="0091511B" w:rsidRPr="0091511B" w:rsidRDefault="0091511B" w:rsidP="0091511B">
      <w:pPr>
        <w:rPr>
          <w:sz w:val="22"/>
        </w:rPr>
        <w:sectPr w:rsidR="0091511B" w:rsidRPr="0091511B" w:rsidSect="007535E9">
          <w:type w:val="continuous"/>
          <w:pgSz w:w="16838" w:h="11906" w:orient="landscape" w:code="9"/>
          <w:pgMar w:top="1134" w:right="1191" w:bottom="1134" w:left="1191" w:header="720" w:footer="720" w:gutter="0"/>
          <w:pgNumType w:start="10"/>
          <w:cols w:space="720"/>
          <w:noEndnote/>
          <w:titlePg/>
          <w:docGrid w:type="linesAndChars" w:linePitch="328"/>
        </w:sectPr>
      </w:pPr>
    </w:p>
    <w:p w:rsidR="00364122" w:rsidRPr="008565EA" w:rsidRDefault="004E5D59" w:rsidP="00600E4D">
      <w:pPr>
        <w:rPr>
          <w:rFonts w:asciiTheme="minorEastAsia" w:hAnsiTheme="minorEastAsia"/>
          <w:b/>
          <w:sz w:val="24"/>
          <w:szCs w:val="24"/>
        </w:rPr>
      </w:pPr>
      <w:r w:rsidRPr="004E0357">
        <w:rPr>
          <w:rFonts w:asciiTheme="minorEastAsia" w:hAnsiTheme="minorEastAsia" w:hint="eastAsia"/>
        </w:rPr>
        <w:lastRenderedPageBreak/>
        <w:t xml:space="preserve">　</w:t>
      </w:r>
      <w:r w:rsidR="0033473E" w:rsidRPr="008565EA">
        <w:rPr>
          <w:rFonts w:asciiTheme="minorEastAsia" w:hAnsiTheme="minorEastAsia" w:hint="eastAsia"/>
          <w:b/>
          <w:sz w:val="32"/>
          <w:szCs w:val="32"/>
        </w:rPr>
        <w:t>資料２</w:t>
      </w:r>
      <w:r w:rsidR="00600E4D" w:rsidRPr="008565EA">
        <w:rPr>
          <w:rFonts w:asciiTheme="minorEastAsia" w:hAnsiTheme="minorEastAsia" w:hint="eastAsia"/>
          <w:b/>
          <w:sz w:val="24"/>
          <w:szCs w:val="24"/>
        </w:rPr>
        <w:t xml:space="preserve">　</w:t>
      </w:r>
      <w:r w:rsidR="0033473E" w:rsidRPr="008565EA">
        <w:rPr>
          <w:rFonts w:asciiTheme="minorEastAsia" w:hAnsiTheme="minorEastAsia" w:hint="eastAsia"/>
          <w:b/>
          <w:sz w:val="24"/>
          <w:szCs w:val="24"/>
        </w:rPr>
        <w:t>「</w:t>
      </w:r>
      <w:r w:rsidR="00364122" w:rsidRPr="008565EA">
        <w:rPr>
          <w:rFonts w:asciiTheme="minorEastAsia" w:hAnsiTheme="minorEastAsia"/>
          <w:b/>
          <w:sz w:val="24"/>
          <w:szCs w:val="24"/>
        </w:rPr>
        <w:t>学校におけるいじめの防止等のための職務別ポイント</w:t>
      </w:r>
      <w:r w:rsidR="0033473E" w:rsidRPr="008565EA">
        <w:rPr>
          <w:rFonts w:asciiTheme="minorEastAsia" w:hAnsiTheme="minorEastAsia" w:hint="eastAsia"/>
          <w:b/>
          <w:sz w:val="24"/>
          <w:szCs w:val="24"/>
        </w:rPr>
        <w:t>」</w:t>
      </w:r>
    </w:p>
    <w:p w:rsidR="00364122" w:rsidRPr="008565EA" w:rsidRDefault="00364122" w:rsidP="00364122">
      <w:pPr>
        <w:rPr>
          <w:rFonts w:asciiTheme="minorEastAsia" w:hAnsiTheme="minorEastAsia"/>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0"/>
      </w:tblGrid>
      <w:tr w:rsidR="006E65C4" w:rsidRPr="008565EA" w:rsidTr="00127EED">
        <w:trPr>
          <w:trHeight w:val="2389"/>
        </w:trPr>
        <w:tc>
          <w:tcPr>
            <w:tcW w:w="9960" w:type="dxa"/>
          </w:tcPr>
          <w:p w:rsidR="00127EED" w:rsidRPr="008565EA" w:rsidRDefault="00127EED" w:rsidP="00127EED">
            <w:pPr>
              <w:ind w:leftChars="100" w:left="430" w:hangingChars="100" w:hanging="220"/>
              <w:rPr>
                <w:rFonts w:asciiTheme="minorEastAsia" w:hAnsiTheme="minorEastAsia"/>
                <w:sz w:val="22"/>
              </w:rPr>
            </w:pPr>
            <w:r w:rsidRPr="008565EA">
              <w:rPr>
                <w:rFonts w:asciiTheme="minorEastAsia" w:hAnsiTheme="minorEastAsia" w:hint="eastAsia"/>
                <w:sz w:val="22"/>
              </w:rPr>
              <w:t>●　全ての学校は、いじめの防止等のための対策に関する基本的な方針を定める</w:t>
            </w:r>
            <w:r w:rsidR="00030D11" w:rsidRPr="008565EA">
              <w:rPr>
                <w:rFonts w:asciiTheme="minorEastAsia" w:hAnsiTheme="minorEastAsia" w:hint="eastAsia"/>
                <w:sz w:val="22"/>
              </w:rPr>
              <w:t>。</w:t>
            </w:r>
          </w:p>
          <w:p w:rsidR="00D455A7" w:rsidRPr="008565EA" w:rsidRDefault="00127EED" w:rsidP="00127EED">
            <w:pPr>
              <w:ind w:leftChars="100" w:left="430" w:hangingChars="100" w:hanging="220"/>
              <w:rPr>
                <w:rFonts w:asciiTheme="minorEastAsia" w:hAnsiTheme="minorEastAsia"/>
                <w:sz w:val="22"/>
              </w:rPr>
            </w:pPr>
            <w:r w:rsidRPr="008565EA">
              <w:rPr>
                <w:rFonts w:asciiTheme="minorEastAsia" w:hAnsiTheme="minorEastAsia" w:hint="eastAsia"/>
                <w:sz w:val="22"/>
              </w:rPr>
              <w:t>●　全ての学校は、複数の教職員、心理、福祉等に関する専門的な知識を有する者その他の関係者により構成される</w:t>
            </w:r>
            <w:r w:rsidR="006E65C4" w:rsidRPr="008565EA">
              <w:rPr>
                <w:rFonts w:asciiTheme="minorEastAsia" w:hAnsiTheme="minorEastAsia" w:hint="eastAsia"/>
                <w:sz w:val="22"/>
              </w:rPr>
              <w:t>「</w:t>
            </w:r>
            <w:r w:rsidR="006E65C4" w:rsidRPr="008565EA">
              <w:rPr>
                <w:rFonts w:asciiTheme="minorEastAsia" w:hAnsiTheme="minorEastAsia"/>
                <w:sz w:val="22"/>
              </w:rPr>
              <w:t>いじめ</w:t>
            </w:r>
            <w:r w:rsidR="006E65C4" w:rsidRPr="008565EA">
              <w:rPr>
                <w:rFonts w:asciiTheme="minorEastAsia" w:hAnsiTheme="minorEastAsia" w:hint="eastAsia"/>
                <w:sz w:val="22"/>
              </w:rPr>
              <w:t>・不登校対策委員会」</w:t>
            </w:r>
            <w:r w:rsidR="006E65C4" w:rsidRPr="008565EA">
              <w:rPr>
                <w:rFonts w:asciiTheme="minorEastAsia" w:hAnsiTheme="minorEastAsia"/>
                <w:sz w:val="22"/>
              </w:rPr>
              <w:t>を設ける</w:t>
            </w:r>
            <w:r w:rsidR="006E65C4" w:rsidRPr="008565EA">
              <w:rPr>
                <w:rFonts w:asciiTheme="minorEastAsia" w:hAnsiTheme="minorEastAsia" w:hint="eastAsia"/>
                <w:sz w:val="22"/>
              </w:rPr>
              <w:t>。</w:t>
            </w:r>
            <w:r w:rsidR="00D455A7" w:rsidRPr="008565EA">
              <w:rPr>
                <w:rFonts w:asciiTheme="minorEastAsia" w:hAnsiTheme="minorEastAsia" w:hint="eastAsia"/>
                <w:sz w:val="22"/>
              </w:rPr>
              <w:t>なお、</w:t>
            </w:r>
            <w:r w:rsidR="00D455A7" w:rsidRPr="008565EA">
              <w:rPr>
                <w:rFonts w:asciiTheme="minorEastAsia" w:hAnsiTheme="minorEastAsia"/>
                <w:sz w:val="22"/>
              </w:rPr>
              <w:t>速やかな</w:t>
            </w:r>
            <w:r w:rsidR="00D455A7" w:rsidRPr="008565EA">
              <w:rPr>
                <w:rFonts w:asciiTheme="minorEastAsia" w:hAnsiTheme="minorEastAsia" w:hint="eastAsia"/>
                <w:sz w:val="22"/>
              </w:rPr>
              <w:t>対応が求められる</w:t>
            </w:r>
            <w:r w:rsidR="00D455A7" w:rsidRPr="008565EA">
              <w:rPr>
                <w:rFonts w:asciiTheme="minorEastAsia" w:hAnsiTheme="minorEastAsia"/>
                <w:sz w:val="22"/>
              </w:rPr>
              <w:t>場合は「</w:t>
            </w:r>
            <w:r w:rsidR="00D455A7" w:rsidRPr="008565EA">
              <w:rPr>
                <w:rFonts w:asciiTheme="minorEastAsia" w:hAnsiTheme="minorEastAsia" w:hint="eastAsia"/>
                <w:sz w:val="22"/>
              </w:rPr>
              <w:t>臨時</w:t>
            </w:r>
            <w:r w:rsidR="006A4C2F" w:rsidRPr="008565EA">
              <w:rPr>
                <w:rFonts w:asciiTheme="minorEastAsia" w:hAnsiTheme="minorEastAsia" w:hint="eastAsia"/>
                <w:sz w:val="22"/>
              </w:rPr>
              <w:t>の</w:t>
            </w:r>
            <w:r w:rsidR="00D455A7" w:rsidRPr="008565EA">
              <w:rPr>
                <w:rFonts w:asciiTheme="minorEastAsia" w:hAnsiTheme="minorEastAsia" w:hint="eastAsia"/>
                <w:sz w:val="22"/>
              </w:rPr>
              <w:t>いじめ・不登校対策委員会」を</w:t>
            </w:r>
            <w:r w:rsidR="00D455A7" w:rsidRPr="008565EA">
              <w:rPr>
                <w:rFonts w:asciiTheme="minorEastAsia" w:hAnsiTheme="minorEastAsia"/>
                <w:sz w:val="22"/>
              </w:rPr>
              <w:t>緊急に実施して対応する。</w:t>
            </w:r>
          </w:p>
          <w:p w:rsidR="006E65C4" w:rsidRPr="008565EA" w:rsidRDefault="006E65C4" w:rsidP="006E65C4">
            <w:pPr>
              <w:ind w:left="-45" w:firstLineChars="200" w:firstLine="440"/>
              <w:rPr>
                <w:rFonts w:asciiTheme="minorEastAsia" w:hAnsiTheme="minorEastAsia"/>
                <w:sz w:val="22"/>
              </w:rPr>
            </w:pPr>
            <w:r w:rsidRPr="008565EA">
              <w:rPr>
                <w:rFonts w:asciiTheme="minorEastAsia" w:hAnsiTheme="minorEastAsia"/>
                <w:sz w:val="22"/>
              </w:rPr>
              <w:t>・　いじめへの対応は、校長を中心に一致協力体制を確立する</w:t>
            </w:r>
            <w:r w:rsidRPr="008565EA">
              <w:rPr>
                <w:rFonts w:asciiTheme="minorEastAsia" w:hAnsiTheme="minorEastAsia" w:hint="eastAsia"/>
                <w:sz w:val="22"/>
              </w:rPr>
              <w:t>。</w:t>
            </w:r>
          </w:p>
          <w:p w:rsidR="006E65C4" w:rsidRPr="008565EA" w:rsidRDefault="006E65C4" w:rsidP="00F675FD">
            <w:pPr>
              <w:ind w:leftChars="185" w:left="608" w:hangingChars="100" w:hanging="220"/>
              <w:rPr>
                <w:rFonts w:asciiTheme="minorEastAsia" w:hAnsiTheme="minorEastAsia"/>
                <w:sz w:val="22"/>
              </w:rPr>
            </w:pPr>
            <w:r w:rsidRPr="008565EA">
              <w:rPr>
                <w:rFonts w:asciiTheme="minorEastAsia" w:hAnsiTheme="minorEastAsia"/>
                <w:sz w:val="22"/>
              </w:rPr>
              <w:t>・　いじめに関する情報は特定の教職員が抱え込むのではなく、「組織」で情報共有し組織的に対応</w:t>
            </w:r>
            <w:r w:rsidRPr="008565EA">
              <w:rPr>
                <w:rFonts w:asciiTheme="minorEastAsia" w:hAnsiTheme="minorEastAsia" w:hint="eastAsia"/>
                <w:sz w:val="22"/>
              </w:rPr>
              <w:t>する。</w:t>
            </w:r>
            <w:r w:rsidRPr="008565EA">
              <w:rPr>
                <w:rFonts w:asciiTheme="minorEastAsia" w:hAnsiTheme="minorEastAsia"/>
                <w:sz w:val="22"/>
              </w:rPr>
              <w:t xml:space="preserve">  </w:t>
            </w:r>
          </w:p>
          <w:p w:rsidR="006E65C4" w:rsidRPr="008565EA" w:rsidRDefault="006E65C4" w:rsidP="00A00770">
            <w:pPr>
              <w:ind w:leftChars="185" w:left="608" w:hangingChars="100" w:hanging="220"/>
              <w:rPr>
                <w:rFonts w:asciiTheme="minorEastAsia" w:hAnsiTheme="minorEastAsia"/>
              </w:rPr>
            </w:pPr>
            <w:r w:rsidRPr="008565EA">
              <w:rPr>
                <w:rFonts w:asciiTheme="minorEastAsia" w:hAnsiTheme="minorEastAsia"/>
                <w:sz w:val="22"/>
              </w:rPr>
              <w:t>・　いじめに係る情報が教職員に寄せられた時は、教職員は、当該情報を速やかに</w:t>
            </w:r>
            <w:r w:rsidR="00403C6E">
              <w:rPr>
                <w:rFonts w:asciiTheme="minorEastAsia" w:hAnsiTheme="minorEastAsia" w:hint="eastAsia"/>
                <w:sz w:val="22"/>
              </w:rPr>
              <w:t>生徒支援部</w:t>
            </w:r>
            <w:r w:rsidR="00E4664C" w:rsidRPr="008565EA">
              <w:rPr>
                <w:rFonts w:asciiTheme="minorEastAsia" w:hAnsiTheme="minorEastAsia" w:hint="eastAsia"/>
                <w:sz w:val="22"/>
              </w:rPr>
              <w:t>長</w:t>
            </w:r>
            <w:r w:rsidR="00DC231B" w:rsidRPr="008565EA">
              <w:rPr>
                <w:rFonts w:asciiTheme="minorEastAsia" w:hAnsiTheme="minorEastAsia"/>
                <w:sz w:val="22"/>
              </w:rPr>
              <w:t>に</w:t>
            </w:r>
            <w:r w:rsidR="00DC231B" w:rsidRPr="008565EA">
              <w:rPr>
                <w:rFonts w:asciiTheme="minorEastAsia" w:hAnsiTheme="minorEastAsia" w:hint="eastAsia"/>
                <w:sz w:val="22"/>
              </w:rPr>
              <w:t>報告し</w:t>
            </w:r>
            <w:r w:rsidRPr="008565EA">
              <w:rPr>
                <w:rFonts w:asciiTheme="minorEastAsia" w:hAnsiTheme="minorEastAsia" w:hint="eastAsia"/>
                <w:sz w:val="22"/>
              </w:rPr>
              <w:t>「臨時</w:t>
            </w:r>
            <w:r w:rsidR="0027093C" w:rsidRPr="008565EA">
              <w:rPr>
                <w:rFonts w:asciiTheme="minorEastAsia" w:hAnsiTheme="minorEastAsia" w:hint="eastAsia"/>
                <w:sz w:val="22"/>
              </w:rPr>
              <w:t>の</w:t>
            </w:r>
            <w:r w:rsidRPr="008565EA">
              <w:rPr>
                <w:rFonts w:asciiTheme="minorEastAsia" w:hAnsiTheme="minorEastAsia" w:hint="eastAsia"/>
                <w:sz w:val="22"/>
              </w:rPr>
              <w:t>いじめ・不登校対策委員会」</w:t>
            </w:r>
            <w:r w:rsidR="00E57BE5" w:rsidRPr="008565EA">
              <w:rPr>
                <w:rFonts w:asciiTheme="minorEastAsia" w:hAnsiTheme="minorEastAsia" w:hint="eastAsia"/>
                <w:sz w:val="22"/>
              </w:rPr>
              <w:t>を開いて</w:t>
            </w:r>
            <w:r w:rsidRPr="008565EA">
              <w:rPr>
                <w:rFonts w:asciiTheme="minorEastAsia" w:hAnsiTheme="minorEastAsia"/>
                <w:sz w:val="22"/>
              </w:rPr>
              <w:t>報告</w:t>
            </w:r>
            <w:r w:rsidRPr="008565EA">
              <w:rPr>
                <w:rFonts w:asciiTheme="minorEastAsia" w:hAnsiTheme="minorEastAsia" w:hint="eastAsia"/>
                <w:sz w:val="22"/>
              </w:rPr>
              <w:t>を行い</w:t>
            </w:r>
            <w:r w:rsidRPr="008565EA">
              <w:rPr>
                <w:rFonts w:asciiTheme="minorEastAsia" w:hAnsiTheme="minorEastAsia"/>
                <w:sz w:val="22"/>
              </w:rPr>
              <w:t>、学校の組織的な対応につなげる</w:t>
            </w:r>
            <w:r w:rsidR="00F675FD" w:rsidRPr="008565EA">
              <w:rPr>
                <w:rFonts w:asciiTheme="minorEastAsia" w:hAnsiTheme="minorEastAsia" w:hint="eastAsia"/>
                <w:sz w:val="22"/>
              </w:rPr>
              <w:t>。</w:t>
            </w:r>
          </w:p>
        </w:tc>
      </w:tr>
    </w:tbl>
    <w:p w:rsidR="00364122" w:rsidRPr="008565EA" w:rsidRDefault="00364122" w:rsidP="00364122">
      <w:pPr>
        <w:rPr>
          <w:rFonts w:asciiTheme="minorEastAsia" w:hAnsiTheme="minorEastAsia"/>
        </w:rPr>
      </w:pPr>
    </w:p>
    <w:p w:rsidR="00364122" w:rsidRPr="008565EA" w:rsidRDefault="00364122" w:rsidP="00364122">
      <w:pPr>
        <w:ind w:firstLineChars="100" w:firstLine="220"/>
        <w:rPr>
          <w:rFonts w:asciiTheme="minorEastAsia" w:hAnsiTheme="minorEastAsia"/>
          <w:sz w:val="22"/>
        </w:rPr>
      </w:pPr>
      <w:r w:rsidRPr="008565EA">
        <w:rPr>
          <w:rFonts w:asciiTheme="minorEastAsia" w:hAnsiTheme="minorEastAsia"/>
          <w:sz w:val="22"/>
        </w:rPr>
        <w:t>１</w:t>
      </w:r>
      <w:r w:rsidR="00F675FD" w:rsidRPr="008565EA">
        <w:rPr>
          <w:rFonts w:asciiTheme="minorEastAsia" w:hAnsiTheme="minorEastAsia" w:hint="eastAsia"/>
          <w:sz w:val="22"/>
        </w:rPr>
        <w:t xml:space="preserve">　</w:t>
      </w:r>
      <w:r w:rsidRPr="008565EA">
        <w:rPr>
          <w:rFonts w:asciiTheme="minorEastAsia" w:hAnsiTheme="minorEastAsia"/>
          <w:sz w:val="22"/>
        </w:rPr>
        <w:t>いじめの防止のための措置</w:t>
      </w: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u w:val="single"/>
        </w:rPr>
        <w:t>《学級担任等》</w:t>
      </w:r>
    </w:p>
    <w:p w:rsidR="00364122" w:rsidRPr="008565EA" w:rsidRDefault="00364122" w:rsidP="00F675FD">
      <w:pPr>
        <w:ind w:leftChars="133" w:left="499" w:hangingChars="100" w:hanging="220"/>
        <w:rPr>
          <w:rFonts w:asciiTheme="minorEastAsia" w:hAnsiTheme="minorEastAsia"/>
          <w:sz w:val="22"/>
        </w:rPr>
      </w:pPr>
      <w:r w:rsidRPr="008565EA">
        <w:rPr>
          <w:rFonts w:asciiTheme="minorEastAsia" w:hAnsiTheme="minorEastAsia"/>
          <w:sz w:val="22"/>
        </w:rPr>
        <w:t>・　日常的にいじめの問題について触れ、「いじめは人間として絶対に許されない」との雰囲気を学級全体に醸成</w:t>
      </w:r>
      <w:r w:rsidR="00C7057F" w:rsidRPr="008565EA">
        <w:rPr>
          <w:rFonts w:asciiTheme="minorEastAsia" w:hAnsiTheme="minorEastAsia" w:hint="eastAsia"/>
          <w:sz w:val="22"/>
        </w:rPr>
        <w:t>する。</w:t>
      </w:r>
    </w:p>
    <w:p w:rsidR="00364122" w:rsidRPr="008565EA" w:rsidRDefault="00364122" w:rsidP="00F675FD">
      <w:pPr>
        <w:ind w:leftChars="133" w:left="499" w:hangingChars="100" w:hanging="220"/>
        <w:rPr>
          <w:rFonts w:asciiTheme="minorEastAsia" w:hAnsiTheme="minorEastAsia"/>
          <w:sz w:val="22"/>
        </w:rPr>
      </w:pPr>
      <w:r w:rsidRPr="008565EA">
        <w:rPr>
          <w:rFonts w:asciiTheme="minorEastAsia" w:hAnsiTheme="minorEastAsia"/>
          <w:sz w:val="22"/>
        </w:rPr>
        <w:t>・　はやしたてたり見て見ぬふりをしたりする行為もいじめを肯定していることを理解させ、いじめの傍観者からいじめを抑止する仲裁者への転換を促す</w:t>
      </w:r>
      <w:r w:rsidR="002C130B" w:rsidRPr="008565EA">
        <w:rPr>
          <w:rFonts w:asciiTheme="minorEastAsia" w:hAnsiTheme="minorEastAsia" w:hint="eastAsia"/>
          <w:sz w:val="22"/>
        </w:rPr>
        <w:t>。</w:t>
      </w:r>
    </w:p>
    <w:p w:rsidR="00364122" w:rsidRPr="008565EA" w:rsidRDefault="00364122" w:rsidP="00F675FD">
      <w:pPr>
        <w:ind w:firstLineChars="135" w:firstLine="297"/>
        <w:rPr>
          <w:rFonts w:asciiTheme="minorEastAsia" w:hAnsiTheme="minorEastAsia"/>
          <w:sz w:val="22"/>
        </w:rPr>
      </w:pPr>
      <w:r w:rsidRPr="008565EA">
        <w:rPr>
          <w:rFonts w:asciiTheme="minorEastAsia" w:hAnsiTheme="minorEastAsia"/>
          <w:sz w:val="22"/>
        </w:rPr>
        <w:t>・　一人一人を大切にした分かりやすい授業づくりを進める</w:t>
      </w:r>
      <w:r w:rsidR="002C130B" w:rsidRPr="008565EA">
        <w:rPr>
          <w:rFonts w:asciiTheme="minorEastAsia" w:hAnsiTheme="minorEastAsia" w:hint="eastAsia"/>
          <w:sz w:val="22"/>
        </w:rPr>
        <w:t>。</w:t>
      </w:r>
    </w:p>
    <w:p w:rsidR="00364122" w:rsidRPr="008565EA" w:rsidRDefault="00364122" w:rsidP="00F675FD">
      <w:pPr>
        <w:ind w:leftChars="133" w:left="499" w:hangingChars="100" w:hanging="220"/>
        <w:rPr>
          <w:rFonts w:asciiTheme="minorEastAsia" w:hAnsiTheme="minorEastAsia"/>
          <w:sz w:val="22"/>
        </w:rPr>
      </w:pPr>
      <w:r w:rsidRPr="008565EA">
        <w:rPr>
          <w:rFonts w:asciiTheme="minorEastAsia" w:hAnsiTheme="minorEastAsia"/>
          <w:sz w:val="22"/>
        </w:rPr>
        <w:t>・　教職員の不適切な認識や言動が、</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を傷つけたり、他の</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によるいじめを助長したりすることのないよう、指導の在り方には細心の注意を払う</w:t>
      </w:r>
      <w:r w:rsidR="002C130B" w:rsidRPr="008565EA">
        <w:rPr>
          <w:rFonts w:asciiTheme="minorEastAsia" w:hAnsiTheme="minorEastAsia" w:hint="eastAsia"/>
          <w:sz w:val="22"/>
        </w:rPr>
        <w:t>。</w:t>
      </w:r>
    </w:p>
    <w:p w:rsidR="00F342ED" w:rsidRPr="008565EA" w:rsidRDefault="00F675FD" w:rsidP="00F675FD">
      <w:pPr>
        <w:ind w:leftChars="135" w:left="503" w:hangingChars="100" w:hanging="220"/>
        <w:rPr>
          <w:rFonts w:asciiTheme="minorEastAsia" w:hAnsiTheme="minorEastAsia"/>
          <w:sz w:val="22"/>
        </w:rPr>
      </w:pPr>
      <w:r w:rsidRPr="008565EA">
        <w:rPr>
          <w:rFonts w:asciiTheme="minorEastAsia" w:hAnsiTheme="minorEastAsia"/>
          <w:sz w:val="22"/>
        </w:rPr>
        <w:t>・</w:t>
      </w:r>
      <w:r w:rsidRPr="008565EA">
        <w:rPr>
          <w:rFonts w:asciiTheme="minorEastAsia" w:hAnsiTheme="minorEastAsia" w:hint="eastAsia"/>
          <w:sz w:val="22"/>
        </w:rPr>
        <w:t xml:space="preserve">　</w:t>
      </w:r>
      <w:r w:rsidR="00570081">
        <w:rPr>
          <w:rFonts w:asciiTheme="minorEastAsia" w:hAnsiTheme="minorEastAsia" w:hint="eastAsia"/>
          <w:sz w:val="22"/>
        </w:rPr>
        <w:t>児童</w:t>
      </w:r>
      <w:r w:rsidR="00403C6E">
        <w:rPr>
          <w:rFonts w:asciiTheme="minorEastAsia" w:hAnsiTheme="minorEastAsia"/>
          <w:sz w:val="22"/>
        </w:rPr>
        <w:t>生徒</w:t>
      </w:r>
      <w:r w:rsidR="00F342ED" w:rsidRPr="008565EA">
        <w:rPr>
          <w:rFonts w:asciiTheme="minorEastAsia" w:hAnsiTheme="minorEastAsia"/>
          <w:sz w:val="22"/>
        </w:rPr>
        <w:t>の</w:t>
      </w:r>
      <w:r w:rsidR="00F342ED" w:rsidRPr="008565EA">
        <w:rPr>
          <w:rFonts w:asciiTheme="minorEastAsia" w:hAnsiTheme="minorEastAsia" w:hint="eastAsia"/>
          <w:sz w:val="22"/>
        </w:rPr>
        <w:t>些細な</w:t>
      </w:r>
      <w:r w:rsidR="00F342ED" w:rsidRPr="008565EA">
        <w:rPr>
          <w:rFonts w:asciiTheme="minorEastAsia" w:hAnsiTheme="minorEastAsia"/>
          <w:sz w:val="22"/>
        </w:rPr>
        <w:t>悩みや相談に</w:t>
      </w:r>
      <w:r w:rsidR="00F342ED" w:rsidRPr="008565EA">
        <w:rPr>
          <w:rFonts w:asciiTheme="minorEastAsia" w:hAnsiTheme="minorEastAsia" w:hint="eastAsia"/>
          <w:sz w:val="22"/>
        </w:rPr>
        <w:t>も細心の</w:t>
      </w:r>
      <w:r w:rsidR="00F342ED" w:rsidRPr="008565EA">
        <w:rPr>
          <w:rFonts w:asciiTheme="minorEastAsia" w:hAnsiTheme="minorEastAsia"/>
          <w:sz w:val="22"/>
        </w:rPr>
        <w:t>注意を払いながら</w:t>
      </w:r>
      <w:r w:rsidR="00F342ED" w:rsidRPr="008565EA">
        <w:rPr>
          <w:rFonts w:asciiTheme="minorEastAsia" w:hAnsiTheme="minorEastAsia" w:hint="eastAsia"/>
          <w:sz w:val="22"/>
        </w:rPr>
        <w:t>聞き取りを行う</w:t>
      </w:r>
      <w:r w:rsidR="00F342ED" w:rsidRPr="008565EA">
        <w:rPr>
          <w:rFonts w:asciiTheme="minorEastAsia" w:hAnsiTheme="minorEastAsia"/>
          <w:sz w:val="22"/>
        </w:rPr>
        <w:t>。また、</w:t>
      </w:r>
      <w:r w:rsidR="00F342ED" w:rsidRPr="008565EA">
        <w:rPr>
          <w:rFonts w:asciiTheme="minorEastAsia" w:hAnsiTheme="minorEastAsia" w:hint="eastAsia"/>
          <w:sz w:val="22"/>
        </w:rPr>
        <w:t>そのような</w:t>
      </w:r>
      <w:r w:rsidR="00F342ED" w:rsidRPr="008565EA">
        <w:rPr>
          <w:rFonts w:asciiTheme="minorEastAsia" w:hAnsiTheme="minorEastAsia"/>
          <w:sz w:val="22"/>
        </w:rPr>
        <w:t>何でも話せる</w:t>
      </w:r>
      <w:r w:rsidR="00F342ED" w:rsidRPr="008565EA">
        <w:rPr>
          <w:rFonts w:asciiTheme="minorEastAsia" w:hAnsiTheme="minorEastAsia" w:hint="eastAsia"/>
          <w:sz w:val="22"/>
        </w:rPr>
        <w:t>人間関係</w:t>
      </w:r>
      <w:r w:rsidRPr="008565EA">
        <w:rPr>
          <w:rFonts w:asciiTheme="minorEastAsia" w:hAnsiTheme="minorEastAsia" w:hint="eastAsia"/>
          <w:sz w:val="22"/>
        </w:rPr>
        <w:t>づく</w:t>
      </w:r>
      <w:r w:rsidR="00F342ED" w:rsidRPr="008565EA">
        <w:rPr>
          <w:rFonts w:asciiTheme="minorEastAsia" w:hAnsiTheme="minorEastAsia" w:hint="eastAsia"/>
          <w:sz w:val="22"/>
        </w:rPr>
        <w:t>り（ラポート</w:t>
      </w:r>
      <w:r w:rsidRPr="008565EA">
        <w:rPr>
          <w:rFonts w:asciiTheme="minorEastAsia" w:hAnsiTheme="minorEastAsia" w:hint="eastAsia"/>
          <w:sz w:val="22"/>
        </w:rPr>
        <w:t>形成</w:t>
      </w:r>
      <w:r w:rsidR="00F342ED" w:rsidRPr="008565EA">
        <w:rPr>
          <w:rFonts w:asciiTheme="minorEastAsia" w:hAnsiTheme="minorEastAsia"/>
          <w:sz w:val="22"/>
        </w:rPr>
        <w:t>）</w:t>
      </w:r>
      <w:r w:rsidR="00F342ED" w:rsidRPr="008565EA">
        <w:rPr>
          <w:rFonts w:asciiTheme="minorEastAsia" w:hAnsiTheme="minorEastAsia" w:hint="eastAsia"/>
          <w:sz w:val="22"/>
        </w:rPr>
        <w:t>に</w:t>
      </w:r>
      <w:r w:rsidR="00F342ED" w:rsidRPr="008565EA">
        <w:rPr>
          <w:rFonts w:asciiTheme="minorEastAsia" w:hAnsiTheme="minorEastAsia"/>
          <w:sz w:val="22"/>
        </w:rPr>
        <w:t>努めていく。</w:t>
      </w:r>
    </w:p>
    <w:p w:rsidR="00B11BF2" w:rsidRPr="008565EA" w:rsidRDefault="00F675FD" w:rsidP="00F675FD">
      <w:pPr>
        <w:ind w:leftChars="135" w:left="503" w:hangingChars="100" w:hanging="220"/>
        <w:rPr>
          <w:rFonts w:asciiTheme="minorEastAsia" w:hAnsiTheme="minorEastAsia"/>
          <w:sz w:val="22"/>
        </w:rPr>
      </w:pPr>
      <w:r w:rsidRPr="008565EA">
        <w:rPr>
          <w:rFonts w:asciiTheme="minorEastAsia" w:hAnsiTheme="minorEastAsia" w:hint="eastAsia"/>
          <w:sz w:val="22"/>
        </w:rPr>
        <w:t>・</w:t>
      </w:r>
      <w:r w:rsidR="00EF0F53" w:rsidRPr="008565EA">
        <w:rPr>
          <w:rFonts w:asciiTheme="minorEastAsia" w:hAnsiTheme="minorEastAsia" w:hint="eastAsia"/>
          <w:sz w:val="22"/>
        </w:rPr>
        <w:t xml:space="preserve">　</w:t>
      </w:r>
      <w:r w:rsidR="00B11BF2" w:rsidRPr="008565EA">
        <w:rPr>
          <w:rFonts w:asciiTheme="minorEastAsia" w:hAnsiTheme="minorEastAsia" w:hint="eastAsia"/>
          <w:sz w:val="22"/>
        </w:rPr>
        <w:t>今までにはない</w:t>
      </w:r>
      <w:r w:rsidR="00B11BF2" w:rsidRPr="008565EA">
        <w:rPr>
          <w:rFonts w:asciiTheme="minorEastAsia" w:hAnsiTheme="minorEastAsia"/>
          <w:sz w:val="22"/>
        </w:rPr>
        <w:t>神経症的な習癖（</w:t>
      </w:r>
      <w:r w:rsidR="00B11BF2" w:rsidRPr="008565EA">
        <w:rPr>
          <w:rFonts w:asciiTheme="minorEastAsia" w:hAnsiTheme="minorEastAsia" w:hint="eastAsia"/>
          <w:sz w:val="22"/>
        </w:rPr>
        <w:t>チック</w:t>
      </w:r>
      <w:r w:rsidR="00B11BF2" w:rsidRPr="008565EA">
        <w:rPr>
          <w:rFonts w:asciiTheme="minorEastAsia" w:hAnsiTheme="minorEastAsia"/>
          <w:sz w:val="22"/>
        </w:rPr>
        <w:t>、指しゃぶり、吃音等）が</w:t>
      </w:r>
      <w:r w:rsidR="00EF0F53" w:rsidRPr="008565EA">
        <w:rPr>
          <w:rFonts w:asciiTheme="minorEastAsia" w:hAnsiTheme="minorEastAsia" w:hint="eastAsia"/>
          <w:sz w:val="22"/>
        </w:rPr>
        <w:t>発生した</w:t>
      </w:r>
      <w:r w:rsidR="00570081">
        <w:rPr>
          <w:rFonts w:asciiTheme="minorEastAsia" w:hAnsiTheme="minorEastAsia"/>
          <w:sz w:val="22"/>
        </w:rPr>
        <w:t>児童</w:t>
      </w:r>
      <w:r w:rsidR="00403C6E">
        <w:rPr>
          <w:rFonts w:asciiTheme="minorEastAsia" w:hAnsiTheme="minorEastAsia"/>
          <w:sz w:val="22"/>
        </w:rPr>
        <w:t>生徒</w:t>
      </w:r>
      <w:r w:rsidR="00B11BF2" w:rsidRPr="008565EA">
        <w:rPr>
          <w:rFonts w:asciiTheme="minorEastAsia" w:hAnsiTheme="minorEastAsia"/>
          <w:sz w:val="22"/>
        </w:rPr>
        <w:t>に対</w:t>
      </w:r>
      <w:r w:rsidR="00EF0F53" w:rsidRPr="008565EA">
        <w:rPr>
          <w:rFonts w:asciiTheme="minorEastAsia" w:hAnsiTheme="minorEastAsia" w:hint="eastAsia"/>
          <w:sz w:val="22"/>
        </w:rPr>
        <w:t>しては、特に注意を払って観察して</w:t>
      </w:r>
      <w:r w:rsidR="00EF0F53" w:rsidRPr="008565EA">
        <w:rPr>
          <w:rFonts w:asciiTheme="minorEastAsia" w:hAnsiTheme="minorEastAsia"/>
          <w:sz w:val="22"/>
        </w:rPr>
        <w:t>いく</w:t>
      </w:r>
      <w:r w:rsidR="00EF0F53" w:rsidRPr="008565EA">
        <w:rPr>
          <w:rFonts w:asciiTheme="minorEastAsia" w:hAnsiTheme="minorEastAsia" w:hint="eastAsia"/>
          <w:sz w:val="22"/>
        </w:rPr>
        <w:t>。</w:t>
      </w:r>
    </w:p>
    <w:p w:rsidR="008669FB" w:rsidRPr="008565EA" w:rsidRDefault="005D2FC4" w:rsidP="00F675FD">
      <w:pPr>
        <w:ind w:leftChars="133" w:left="499" w:hangingChars="100" w:hanging="220"/>
        <w:rPr>
          <w:rFonts w:asciiTheme="minorEastAsia" w:hAnsiTheme="minorEastAsia"/>
          <w:sz w:val="22"/>
        </w:rPr>
      </w:pPr>
      <w:r w:rsidRPr="008565EA">
        <w:rPr>
          <w:rFonts w:asciiTheme="minorEastAsia" w:hAnsiTheme="minorEastAsia"/>
          <w:sz w:val="22"/>
        </w:rPr>
        <w:t>・</w:t>
      </w:r>
      <w:r w:rsidR="00F675FD" w:rsidRPr="008565EA">
        <w:rPr>
          <w:rFonts w:asciiTheme="minorEastAsia" w:hAnsiTheme="minorEastAsia" w:hint="eastAsia"/>
          <w:sz w:val="22"/>
        </w:rPr>
        <w:t xml:space="preserve">　</w:t>
      </w:r>
      <w:r w:rsidR="008669FB" w:rsidRPr="008565EA">
        <w:rPr>
          <w:rFonts w:asciiTheme="minorEastAsia" w:hAnsiTheme="minorEastAsia" w:hint="eastAsia"/>
          <w:sz w:val="22"/>
        </w:rPr>
        <w:t>校区が決まっていないことから起こる問題（通学や下校中の電車やバス内でのこと）には特に気にかけながら対応していく。</w:t>
      </w:r>
    </w:p>
    <w:p w:rsidR="003A343D" w:rsidRPr="008565EA" w:rsidRDefault="00F675FD" w:rsidP="009D0E7B">
      <w:pPr>
        <w:ind w:leftChars="134" w:left="565" w:hangingChars="129" w:hanging="284"/>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003A343D" w:rsidRPr="008565EA">
        <w:rPr>
          <w:rFonts w:asciiTheme="minorEastAsia" w:hAnsiTheme="minorEastAsia" w:hint="eastAsia"/>
          <w:sz w:val="22"/>
        </w:rPr>
        <w:t>精神的な</w:t>
      </w:r>
      <w:r w:rsidR="003A343D" w:rsidRPr="008565EA">
        <w:rPr>
          <w:rFonts w:asciiTheme="minorEastAsia" w:hAnsiTheme="minorEastAsia"/>
          <w:sz w:val="22"/>
        </w:rPr>
        <w:t>不安定さから起こる奇声や暴言</w:t>
      </w:r>
      <w:r w:rsidR="003A343D" w:rsidRPr="008565EA">
        <w:rPr>
          <w:rFonts w:asciiTheme="minorEastAsia" w:hAnsiTheme="minorEastAsia" w:hint="eastAsia"/>
          <w:sz w:val="22"/>
        </w:rPr>
        <w:t>を</w:t>
      </w:r>
      <w:r w:rsidR="003A343D" w:rsidRPr="008565EA">
        <w:rPr>
          <w:rFonts w:asciiTheme="minorEastAsia" w:hAnsiTheme="minorEastAsia"/>
          <w:sz w:val="22"/>
        </w:rPr>
        <w:t>発する</w:t>
      </w:r>
      <w:r w:rsidR="00E46CA6" w:rsidRPr="008565EA">
        <w:rPr>
          <w:rFonts w:asciiTheme="minorEastAsia" w:hAnsiTheme="minorEastAsia" w:hint="eastAsia"/>
          <w:sz w:val="22"/>
        </w:rPr>
        <w:t>ことのある</w:t>
      </w:r>
      <w:r w:rsidR="00570081">
        <w:rPr>
          <w:rFonts w:asciiTheme="minorEastAsia" w:hAnsiTheme="minorEastAsia"/>
          <w:sz w:val="22"/>
        </w:rPr>
        <w:t>児童</w:t>
      </w:r>
      <w:r w:rsidR="00403C6E">
        <w:rPr>
          <w:rFonts w:asciiTheme="minorEastAsia" w:hAnsiTheme="minorEastAsia"/>
          <w:sz w:val="22"/>
        </w:rPr>
        <w:t>生徒</w:t>
      </w:r>
      <w:r w:rsidR="003A343D" w:rsidRPr="008565EA">
        <w:rPr>
          <w:rFonts w:asciiTheme="minorEastAsia" w:hAnsiTheme="minorEastAsia"/>
          <w:sz w:val="22"/>
        </w:rPr>
        <w:t>に</w:t>
      </w:r>
      <w:r w:rsidR="003A343D" w:rsidRPr="008565EA">
        <w:rPr>
          <w:rFonts w:asciiTheme="minorEastAsia" w:hAnsiTheme="minorEastAsia" w:hint="eastAsia"/>
          <w:sz w:val="22"/>
        </w:rPr>
        <w:t>対する</w:t>
      </w:r>
      <w:r w:rsidR="00E46CA6" w:rsidRPr="008565EA">
        <w:rPr>
          <w:rFonts w:asciiTheme="minorEastAsia" w:hAnsiTheme="minorEastAsia" w:hint="eastAsia"/>
          <w:sz w:val="22"/>
        </w:rPr>
        <w:t>周りの</w:t>
      </w:r>
      <w:r w:rsidR="00570081">
        <w:rPr>
          <w:rFonts w:asciiTheme="minorEastAsia" w:hAnsiTheme="minorEastAsia" w:hint="eastAsia"/>
          <w:sz w:val="22"/>
        </w:rPr>
        <w:t>児童</w:t>
      </w:r>
      <w:r w:rsidR="00403C6E">
        <w:rPr>
          <w:rFonts w:asciiTheme="minorEastAsia" w:hAnsiTheme="minorEastAsia" w:hint="eastAsia"/>
          <w:sz w:val="22"/>
        </w:rPr>
        <w:t>生徒</w:t>
      </w:r>
      <w:r w:rsidR="00E46CA6" w:rsidRPr="008565EA">
        <w:rPr>
          <w:rFonts w:asciiTheme="minorEastAsia" w:hAnsiTheme="minorEastAsia" w:hint="eastAsia"/>
          <w:sz w:val="22"/>
        </w:rPr>
        <w:t>や保護者への理解啓発に努める。</w:t>
      </w:r>
    </w:p>
    <w:p w:rsidR="00254869" w:rsidRPr="008565EA" w:rsidRDefault="00F675FD" w:rsidP="009D0E7B">
      <w:pPr>
        <w:ind w:leftChars="135" w:left="567" w:hangingChars="129" w:hanging="284"/>
        <w:rPr>
          <w:rFonts w:asciiTheme="minorEastAsia" w:hAnsiTheme="minorEastAsia"/>
          <w:sz w:val="22"/>
        </w:rPr>
      </w:pPr>
      <w:r w:rsidRPr="008565EA">
        <w:rPr>
          <w:rFonts w:asciiTheme="minorEastAsia" w:hAnsiTheme="minorEastAsia" w:hint="eastAsia"/>
          <w:sz w:val="22"/>
        </w:rPr>
        <w:t>・</w:t>
      </w:r>
      <w:r w:rsidR="00EF0F53" w:rsidRPr="008565EA">
        <w:rPr>
          <w:rFonts w:asciiTheme="minorEastAsia" w:hAnsiTheme="minorEastAsia" w:hint="eastAsia"/>
          <w:sz w:val="22"/>
        </w:rPr>
        <w:t xml:space="preserve">　</w:t>
      </w:r>
      <w:r w:rsidR="00B11BF2" w:rsidRPr="008565EA">
        <w:rPr>
          <w:rFonts w:asciiTheme="minorEastAsia" w:hAnsiTheme="minorEastAsia" w:hint="eastAsia"/>
          <w:sz w:val="22"/>
        </w:rPr>
        <w:t>発達</w:t>
      </w:r>
      <w:r w:rsidR="00B11BF2" w:rsidRPr="008565EA">
        <w:rPr>
          <w:rFonts w:asciiTheme="minorEastAsia" w:hAnsiTheme="minorEastAsia"/>
          <w:sz w:val="22"/>
        </w:rPr>
        <w:t>障</w:t>
      </w:r>
      <w:r w:rsidRPr="008565EA">
        <w:rPr>
          <w:rFonts w:asciiTheme="minorEastAsia" w:hAnsiTheme="minorEastAsia" w:hint="eastAsia"/>
          <w:sz w:val="22"/>
        </w:rPr>
        <w:t>がい</w:t>
      </w:r>
      <w:r w:rsidR="00B11BF2" w:rsidRPr="008565EA">
        <w:rPr>
          <w:rFonts w:asciiTheme="minorEastAsia" w:hAnsiTheme="minorEastAsia"/>
          <w:sz w:val="22"/>
        </w:rPr>
        <w:t>や</w:t>
      </w:r>
      <w:r w:rsidR="00B11BF2" w:rsidRPr="008565EA">
        <w:rPr>
          <w:rFonts w:asciiTheme="minorEastAsia" w:hAnsiTheme="minorEastAsia" w:hint="eastAsia"/>
          <w:sz w:val="22"/>
        </w:rPr>
        <w:t>それに</w:t>
      </w:r>
      <w:r w:rsidR="00B11BF2" w:rsidRPr="008565EA">
        <w:rPr>
          <w:rFonts w:asciiTheme="minorEastAsia" w:hAnsiTheme="minorEastAsia"/>
          <w:sz w:val="22"/>
        </w:rPr>
        <w:t>伴う二次障</w:t>
      </w:r>
      <w:r w:rsidRPr="008565EA">
        <w:rPr>
          <w:rFonts w:asciiTheme="minorEastAsia" w:hAnsiTheme="minorEastAsia" w:hint="eastAsia"/>
          <w:sz w:val="22"/>
        </w:rPr>
        <w:t>がい</w:t>
      </w:r>
      <w:r w:rsidR="00254869" w:rsidRPr="008565EA">
        <w:rPr>
          <w:rFonts w:asciiTheme="minorEastAsia" w:hAnsiTheme="minorEastAsia" w:hint="eastAsia"/>
          <w:sz w:val="22"/>
        </w:rPr>
        <w:t>が目立つ</w:t>
      </w:r>
      <w:r w:rsidR="00570081">
        <w:rPr>
          <w:rFonts w:asciiTheme="minorEastAsia" w:hAnsiTheme="minorEastAsia" w:hint="eastAsia"/>
          <w:sz w:val="22"/>
        </w:rPr>
        <w:t>児童</w:t>
      </w:r>
      <w:r w:rsidR="00403C6E">
        <w:rPr>
          <w:rFonts w:asciiTheme="minorEastAsia" w:hAnsiTheme="minorEastAsia"/>
          <w:sz w:val="22"/>
        </w:rPr>
        <w:t>生徒</w:t>
      </w:r>
      <w:r w:rsidR="00254869" w:rsidRPr="008565EA">
        <w:rPr>
          <w:rFonts w:asciiTheme="minorEastAsia" w:hAnsiTheme="minorEastAsia" w:hint="eastAsia"/>
          <w:sz w:val="22"/>
        </w:rPr>
        <w:t>に</w:t>
      </w:r>
      <w:r w:rsidR="00B11BF2" w:rsidRPr="008565EA">
        <w:rPr>
          <w:rFonts w:asciiTheme="minorEastAsia" w:hAnsiTheme="minorEastAsia" w:hint="eastAsia"/>
          <w:sz w:val="22"/>
        </w:rPr>
        <w:t>関して</w:t>
      </w:r>
      <w:r w:rsidR="00254869" w:rsidRPr="008565EA">
        <w:rPr>
          <w:rFonts w:asciiTheme="minorEastAsia" w:hAnsiTheme="minorEastAsia" w:hint="eastAsia"/>
          <w:sz w:val="22"/>
        </w:rPr>
        <w:t>、周りの</w:t>
      </w:r>
      <w:r w:rsidR="00570081">
        <w:rPr>
          <w:rFonts w:asciiTheme="minorEastAsia" w:hAnsiTheme="minorEastAsia" w:hint="eastAsia"/>
          <w:sz w:val="22"/>
        </w:rPr>
        <w:t>児童</w:t>
      </w:r>
      <w:r w:rsidR="00403C6E">
        <w:rPr>
          <w:rFonts w:asciiTheme="minorEastAsia" w:hAnsiTheme="minorEastAsia" w:hint="eastAsia"/>
          <w:sz w:val="22"/>
        </w:rPr>
        <w:t>生徒</w:t>
      </w:r>
      <w:r w:rsidR="00254869" w:rsidRPr="008565EA">
        <w:rPr>
          <w:rFonts w:asciiTheme="minorEastAsia" w:hAnsiTheme="minorEastAsia"/>
          <w:sz w:val="22"/>
        </w:rPr>
        <w:t>や保護者</w:t>
      </w:r>
      <w:r w:rsidR="00254869" w:rsidRPr="008565EA">
        <w:rPr>
          <w:rFonts w:asciiTheme="minorEastAsia" w:hAnsiTheme="minorEastAsia" w:hint="eastAsia"/>
          <w:sz w:val="22"/>
        </w:rPr>
        <w:t>への</w:t>
      </w:r>
      <w:r w:rsidR="00254869" w:rsidRPr="008565EA">
        <w:rPr>
          <w:rFonts w:asciiTheme="minorEastAsia" w:hAnsiTheme="minorEastAsia"/>
          <w:sz w:val="22"/>
        </w:rPr>
        <w:t>理解</w:t>
      </w:r>
      <w:r w:rsidR="00254869" w:rsidRPr="008565EA">
        <w:rPr>
          <w:rFonts w:asciiTheme="minorEastAsia" w:hAnsiTheme="minorEastAsia" w:hint="eastAsia"/>
          <w:sz w:val="22"/>
        </w:rPr>
        <w:t>啓発</w:t>
      </w:r>
      <w:r w:rsidR="00254869" w:rsidRPr="008565EA">
        <w:rPr>
          <w:rFonts w:asciiTheme="minorEastAsia" w:hAnsiTheme="minorEastAsia"/>
          <w:sz w:val="22"/>
        </w:rPr>
        <w:t>に努める。</w:t>
      </w:r>
    </w:p>
    <w:p w:rsidR="00F84776" w:rsidRPr="008565EA" w:rsidRDefault="00F675FD" w:rsidP="00F675FD">
      <w:pPr>
        <w:ind w:leftChars="135" w:left="503" w:hangingChars="100" w:hanging="220"/>
        <w:rPr>
          <w:rFonts w:asciiTheme="minorEastAsia" w:hAnsiTheme="minorEastAsia"/>
          <w:sz w:val="22"/>
        </w:rPr>
      </w:pPr>
      <w:r w:rsidRPr="008565EA">
        <w:rPr>
          <w:rFonts w:asciiTheme="minorEastAsia" w:hAnsiTheme="minorEastAsia" w:hint="eastAsia"/>
          <w:sz w:val="22"/>
        </w:rPr>
        <w:t>・</w:t>
      </w:r>
      <w:r w:rsidR="00EF0F53" w:rsidRPr="008565EA">
        <w:rPr>
          <w:rFonts w:asciiTheme="minorEastAsia" w:hAnsiTheme="minorEastAsia" w:hint="eastAsia"/>
          <w:sz w:val="22"/>
        </w:rPr>
        <w:t xml:space="preserve">　</w:t>
      </w:r>
      <w:r w:rsidR="004937D5" w:rsidRPr="008565EA">
        <w:rPr>
          <w:rFonts w:asciiTheme="minorEastAsia" w:hAnsiTheme="minorEastAsia" w:hint="eastAsia"/>
          <w:sz w:val="22"/>
        </w:rPr>
        <w:t>自立活動</w:t>
      </w:r>
      <w:r w:rsidR="004937D5" w:rsidRPr="008565EA">
        <w:rPr>
          <w:rFonts w:asciiTheme="minorEastAsia" w:hAnsiTheme="minorEastAsia"/>
          <w:sz w:val="22"/>
        </w:rPr>
        <w:t>等で、</w:t>
      </w:r>
      <w:r w:rsidR="00F84776" w:rsidRPr="008565EA">
        <w:rPr>
          <w:rFonts w:asciiTheme="minorEastAsia" w:hAnsiTheme="minorEastAsia" w:hint="eastAsia"/>
          <w:sz w:val="22"/>
        </w:rPr>
        <w:t>正しい</w:t>
      </w:r>
      <w:r w:rsidR="00F84776" w:rsidRPr="008565EA">
        <w:rPr>
          <w:rFonts w:asciiTheme="minorEastAsia" w:hAnsiTheme="minorEastAsia"/>
          <w:sz w:val="22"/>
        </w:rPr>
        <w:t>コミュニケーション活動の指導としてソーシャルスキルトレーニング</w:t>
      </w:r>
      <w:r w:rsidR="00E47196" w:rsidRPr="008565EA">
        <w:rPr>
          <w:rFonts w:asciiTheme="minorEastAsia" w:hAnsiTheme="minorEastAsia" w:hint="eastAsia"/>
          <w:sz w:val="22"/>
        </w:rPr>
        <w:t>等</w:t>
      </w:r>
      <w:r w:rsidR="00F84776" w:rsidRPr="008565EA">
        <w:rPr>
          <w:rFonts w:asciiTheme="minorEastAsia" w:hAnsiTheme="minorEastAsia" w:hint="eastAsia"/>
          <w:sz w:val="22"/>
        </w:rPr>
        <w:t>を取り入れながら</w:t>
      </w:r>
      <w:r w:rsidR="00F84776" w:rsidRPr="008565EA">
        <w:rPr>
          <w:rFonts w:asciiTheme="minorEastAsia" w:hAnsiTheme="minorEastAsia"/>
          <w:sz w:val="22"/>
        </w:rPr>
        <w:t>、</w:t>
      </w:r>
      <w:r w:rsidR="00F84776" w:rsidRPr="008565EA">
        <w:rPr>
          <w:rFonts w:asciiTheme="minorEastAsia" w:hAnsiTheme="minorEastAsia" w:hint="eastAsia"/>
          <w:sz w:val="22"/>
        </w:rPr>
        <w:t>友人や</w:t>
      </w:r>
      <w:r w:rsidR="00F84776" w:rsidRPr="008565EA">
        <w:rPr>
          <w:rFonts w:asciiTheme="minorEastAsia" w:hAnsiTheme="minorEastAsia"/>
          <w:sz w:val="22"/>
        </w:rPr>
        <w:t>周りの人との望ましい</w:t>
      </w:r>
      <w:r w:rsidR="00F84776" w:rsidRPr="008565EA">
        <w:rPr>
          <w:rFonts w:asciiTheme="minorEastAsia" w:hAnsiTheme="minorEastAsia" w:hint="eastAsia"/>
          <w:sz w:val="22"/>
        </w:rPr>
        <w:t>関わり方</w:t>
      </w:r>
      <w:r w:rsidR="00F84776" w:rsidRPr="008565EA">
        <w:rPr>
          <w:rFonts w:asciiTheme="minorEastAsia" w:hAnsiTheme="minorEastAsia"/>
          <w:sz w:val="22"/>
        </w:rPr>
        <w:t>や人間関係</w:t>
      </w:r>
      <w:r w:rsidR="00207093" w:rsidRPr="008565EA">
        <w:rPr>
          <w:rFonts w:asciiTheme="minorEastAsia" w:hAnsiTheme="minorEastAsia" w:hint="eastAsia"/>
          <w:sz w:val="22"/>
        </w:rPr>
        <w:t>づく</w:t>
      </w:r>
      <w:r w:rsidR="00F84776" w:rsidRPr="008565EA">
        <w:rPr>
          <w:rFonts w:asciiTheme="minorEastAsia" w:hAnsiTheme="minorEastAsia"/>
          <w:sz w:val="22"/>
        </w:rPr>
        <w:t>りの</w:t>
      </w:r>
      <w:r w:rsidR="00F84776" w:rsidRPr="008565EA">
        <w:rPr>
          <w:rFonts w:asciiTheme="minorEastAsia" w:hAnsiTheme="minorEastAsia" w:hint="eastAsia"/>
          <w:sz w:val="22"/>
        </w:rPr>
        <w:t>醸成に</w:t>
      </w:r>
      <w:r w:rsidR="00F84776" w:rsidRPr="008565EA">
        <w:rPr>
          <w:rFonts w:asciiTheme="minorEastAsia" w:hAnsiTheme="minorEastAsia"/>
          <w:sz w:val="22"/>
        </w:rPr>
        <w:t>努めていく。</w:t>
      </w:r>
    </w:p>
    <w:p w:rsidR="009D0E7B" w:rsidRPr="008565EA" w:rsidRDefault="005D2FC4" w:rsidP="00F675FD">
      <w:pPr>
        <w:ind w:firstLineChars="135" w:firstLine="297"/>
        <w:rPr>
          <w:rFonts w:asciiTheme="minorEastAsia" w:hAnsiTheme="minorEastAsia"/>
          <w:sz w:val="22"/>
        </w:rPr>
      </w:pPr>
      <w:r w:rsidRPr="008565EA">
        <w:rPr>
          <w:rFonts w:asciiTheme="minorEastAsia" w:hAnsiTheme="minorEastAsia"/>
          <w:sz w:val="22"/>
        </w:rPr>
        <w:t>・</w:t>
      </w:r>
      <w:r w:rsidRPr="008565EA">
        <w:rPr>
          <w:rFonts w:asciiTheme="minorEastAsia" w:hAnsiTheme="minorEastAsia" w:hint="eastAsia"/>
          <w:sz w:val="22"/>
        </w:rPr>
        <w:t xml:space="preserve">　</w:t>
      </w:r>
      <w:r w:rsidR="00FF7F4A" w:rsidRPr="008565EA">
        <w:rPr>
          <w:rFonts w:asciiTheme="minorEastAsia" w:hAnsiTheme="minorEastAsia"/>
          <w:sz w:val="22"/>
        </w:rPr>
        <w:t>イライラやストレスを感じたときは</w:t>
      </w:r>
      <w:r w:rsidR="00FF7F4A" w:rsidRPr="008565EA">
        <w:rPr>
          <w:rFonts w:asciiTheme="minorEastAsia" w:hAnsiTheme="minorEastAsia" w:hint="eastAsia"/>
          <w:sz w:val="22"/>
        </w:rPr>
        <w:t>、</w:t>
      </w:r>
      <w:r w:rsidR="00FF7F4A" w:rsidRPr="008565EA">
        <w:rPr>
          <w:rFonts w:asciiTheme="minorEastAsia" w:hAnsiTheme="minorEastAsia"/>
          <w:sz w:val="22"/>
        </w:rPr>
        <w:t>それを</w:t>
      </w:r>
      <w:r w:rsidR="00DC231B" w:rsidRPr="008565EA">
        <w:rPr>
          <w:rFonts w:asciiTheme="minorEastAsia" w:hAnsiTheme="minorEastAsia" w:hint="eastAsia"/>
          <w:sz w:val="22"/>
        </w:rPr>
        <w:t>自分や</w:t>
      </w:r>
      <w:r w:rsidR="00FF7F4A" w:rsidRPr="008565EA">
        <w:rPr>
          <w:rFonts w:asciiTheme="minorEastAsia" w:hAnsiTheme="minorEastAsia"/>
          <w:sz w:val="22"/>
        </w:rPr>
        <w:t>友人や他人</w:t>
      </w:r>
      <w:r w:rsidR="00FF7F4A" w:rsidRPr="008565EA">
        <w:rPr>
          <w:rFonts w:asciiTheme="minorEastAsia" w:hAnsiTheme="minorEastAsia" w:hint="eastAsia"/>
          <w:sz w:val="22"/>
        </w:rPr>
        <w:t>、</w:t>
      </w:r>
      <w:r w:rsidR="00FF7F4A" w:rsidRPr="008565EA">
        <w:rPr>
          <w:rFonts w:asciiTheme="minorEastAsia" w:hAnsiTheme="minorEastAsia"/>
          <w:sz w:val="22"/>
        </w:rPr>
        <w:t>物にぶつけるのではなく、運動で</w:t>
      </w:r>
    </w:p>
    <w:p w:rsidR="00A00770" w:rsidRPr="008565EA" w:rsidRDefault="00FF7F4A" w:rsidP="009D0E7B">
      <w:pPr>
        <w:ind w:firstLineChars="235" w:firstLine="517"/>
        <w:rPr>
          <w:rFonts w:asciiTheme="minorEastAsia" w:hAnsiTheme="minorEastAsia"/>
          <w:sz w:val="22"/>
        </w:rPr>
      </w:pPr>
      <w:r w:rsidRPr="008565EA">
        <w:rPr>
          <w:rFonts w:asciiTheme="minorEastAsia" w:hAnsiTheme="minorEastAsia"/>
          <w:sz w:val="22"/>
        </w:rPr>
        <w:t>発散したり、</w:t>
      </w:r>
      <w:r w:rsidR="00A00770" w:rsidRPr="008565EA">
        <w:rPr>
          <w:rFonts w:asciiTheme="minorEastAsia" w:hAnsiTheme="minorEastAsia" w:hint="eastAsia"/>
          <w:sz w:val="22"/>
        </w:rPr>
        <w:t>音楽を聴いたり、</w:t>
      </w:r>
      <w:r w:rsidRPr="008565EA">
        <w:rPr>
          <w:rFonts w:asciiTheme="minorEastAsia" w:hAnsiTheme="minorEastAsia"/>
          <w:sz w:val="22"/>
        </w:rPr>
        <w:t>誰かに相談したりする等、ストレスを適切に対処できる方法を指導し</w:t>
      </w:r>
    </w:p>
    <w:p w:rsidR="00FF7F4A" w:rsidRPr="008565EA" w:rsidRDefault="00FF7F4A" w:rsidP="009D0E7B">
      <w:pPr>
        <w:ind w:firstLineChars="235" w:firstLine="517"/>
        <w:rPr>
          <w:rFonts w:asciiTheme="minorEastAsia" w:hAnsiTheme="minorEastAsia"/>
          <w:sz w:val="22"/>
        </w:rPr>
      </w:pPr>
      <w:r w:rsidRPr="008565EA">
        <w:rPr>
          <w:rFonts w:asciiTheme="minorEastAsia" w:hAnsiTheme="minorEastAsia"/>
          <w:sz w:val="22"/>
        </w:rPr>
        <w:t>ていく。</w:t>
      </w:r>
    </w:p>
    <w:p w:rsidR="00207093" w:rsidRPr="008565EA" w:rsidRDefault="00207093" w:rsidP="005D2FC4">
      <w:pPr>
        <w:ind w:leftChars="100" w:left="210" w:firstLineChars="200" w:firstLine="440"/>
        <w:rPr>
          <w:rFonts w:asciiTheme="minorEastAsia" w:hAnsiTheme="minorEastAsia"/>
          <w:sz w:val="22"/>
          <w:highlight w:val="yellow"/>
        </w:rPr>
      </w:pPr>
    </w:p>
    <w:p w:rsidR="007535E9" w:rsidRPr="008565EA" w:rsidRDefault="007535E9" w:rsidP="005D2FC4">
      <w:pPr>
        <w:ind w:leftChars="100" w:left="210" w:firstLineChars="200" w:firstLine="440"/>
        <w:rPr>
          <w:rFonts w:asciiTheme="minorEastAsia" w:hAnsiTheme="minorEastAsia"/>
          <w:sz w:val="22"/>
          <w:highlight w:val="yellow"/>
        </w:rPr>
      </w:pPr>
    </w:p>
    <w:p w:rsidR="008755E1" w:rsidRDefault="008755E1" w:rsidP="005D2FC4">
      <w:pPr>
        <w:ind w:leftChars="100" w:left="210" w:firstLineChars="200" w:firstLine="440"/>
        <w:rPr>
          <w:rFonts w:asciiTheme="minorEastAsia" w:hAnsiTheme="minorEastAsia"/>
          <w:sz w:val="22"/>
          <w:highlight w:val="yellow"/>
        </w:rPr>
      </w:pPr>
    </w:p>
    <w:p w:rsidR="00D70F72" w:rsidRPr="008565EA" w:rsidRDefault="00D70F72" w:rsidP="005D2FC4">
      <w:pPr>
        <w:ind w:leftChars="100" w:left="210" w:firstLineChars="200" w:firstLine="440"/>
        <w:rPr>
          <w:rFonts w:asciiTheme="minorEastAsia" w:hAnsiTheme="minorEastAsia"/>
          <w:sz w:val="22"/>
          <w:highlight w:val="yellow"/>
        </w:rPr>
        <w:sectPr w:rsidR="00D70F72" w:rsidRPr="008565EA" w:rsidSect="00CA753C">
          <w:footerReference w:type="default" r:id="rId10"/>
          <w:pgSz w:w="11906" w:h="16838"/>
          <w:pgMar w:top="720" w:right="720" w:bottom="720" w:left="720" w:header="851" w:footer="454" w:gutter="0"/>
          <w:cols w:space="425"/>
          <w:docGrid w:type="lines" w:linePitch="360"/>
        </w:sectPr>
      </w:pPr>
    </w:p>
    <w:p w:rsidR="00600E4D" w:rsidRPr="008565EA" w:rsidRDefault="00600E4D" w:rsidP="005D2FC4">
      <w:pPr>
        <w:ind w:leftChars="100" w:left="210" w:firstLineChars="200" w:firstLine="440"/>
        <w:rPr>
          <w:rFonts w:asciiTheme="minorEastAsia" w:hAnsiTheme="minorEastAsia"/>
          <w:sz w:val="22"/>
          <w:highlight w:val="yellow"/>
        </w:rPr>
      </w:pP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u w:val="single"/>
        </w:rPr>
        <w:lastRenderedPageBreak/>
        <w:t>《養護教諭》</w:t>
      </w:r>
    </w:p>
    <w:p w:rsidR="00364122" w:rsidRPr="008565EA" w:rsidRDefault="00364122" w:rsidP="00F675FD">
      <w:pPr>
        <w:ind w:firstLineChars="135" w:firstLine="297"/>
        <w:rPr>
          <w:rFonts w:asciiTheme="minorEastAsia" w:hAnsiTheme="minorEastAsia"/>
          <w:sz w:val="22"/>
        </w:rPr>
      </w:pPr>
      <w:r w:rsidRPr="008565EA">
        <w:rPr>
          <w:rFonts w:asciiTheme="minorEastAsia" w:hAnsiTheme="minorEastAsia"/>
          <w:sz w:val="22"/>
        </w:rPr>
        <w:t>・　学校保健委員会等の学校の教育活動の様々な場面で命の大切さを取り上げる</w:t>
      </w:r>
      <w:r w:rsidR="002C130B" w:rsidRPr="008565EA">
        <w:rPr>
          <w:rFonts w:asciiTheme="minorEastAsia" w:hAnsiTheme="minorEastAsia" w:hint="eastAsia"/>
          <w:sz w:val="22"/>
        </w:rPr>
        <w:t>。</w:t>
      </w:r>
    </w:p>
    <w:p w:rsidR="00F342ED" w:rsidRPr="008565EA" w:rsidRDefault="00F342ED" w:rsidP="00F675FD">
      <w:pPr>
        <w:ind w:leftChars="133" w:left="499" w:hangingChars="100" w:hanging="220"/>
        <w:rPr>
          <w:rFonts w:asciiTheme="minorEastAsia" w:hAnsiTheme="minorEastAsia"/>
          <w:sz w:val="22"/>
        </w:rPr>
      </w:pPr>
      <w:r w:rsidRPr="008565EA">
        <w:rPr>
          <w:rFonts w:asciiTheme="minorEastAsia" w:hAnsiTheme="minorEastAsia" w:hint="eastAsia"/>
          <w:sz w:val="22"/>
        </w:rPr>
        <w:t>・</w:t>
      </w:r>
      <w:r w:rsidR="00F675FD" w:rsidRPr="008565EA">
        <w:rPr>
          <w:rFonts w:asciiTheme="minorEastAsia" w:hAnsiTheme="minorEastAsia" w:hint="eastAsia"/>
          <w:sz w:val="22"/>
        </w:rPr>
        <w:t xml:space="preserve">　</w:t>
      </w:r>
      <w:r w:rsidR="00570081">
        <w:rPr>
          <w:rFonts w:asciiTheme="minorEastAsia" w:hAnsiTheme="minorEastAsia" w:hint="eastAsia"/>
          <w:sz w:val="22"/>
        </w:rPr>
        <w:t>児童</w:t>
      </w:r>
      <w:r w:rsidR="00403C6E">
        <w:rPr>
          <w:rFonts w:asciiTheme="minorEastAsia" w:hAnsiTheme="minorEastAsia" w:hint="eastAsia"/>
          <w:sz w:val="22"/>
        </w:rPr>
        <w:t>生徒</w:t>
      </w:r>
      <w:r w:rsidRPr="008565EA">
        <w:rPr>
          <w:rFonts w:asciiTheme="minorEastAsia" w:hAnsiTheme="minorEastAsia" w:hint="eastAsia"/>
          <w:sz w:val="22"/>
        </w:rPr>
        <w:t>の些細な悩みや相談にも細心の注意を払いながら聞き取りを行う。また、そのような何でも話せる人間関係</w:t>
      </w:r>
      <w:r w:rsidR="00207093" w:rsidRPr="008565EA">
        <w:rPr>
          <w:rFonts w:asciiTheme="minorEastAsia" w:hAnsiTheme="minorEastAsia" w:hint="eastAsia"/>
          <w:sz w:val="22"/>
        </w:rPr>
        <w:t>づく</w:t>
      </w:r>
      <w:r w:rsidRPr="008565EA">
        <w:rPr>
          <w:rFonts w:asciiTheme="minorEastAsia" w:hAnsiTheme="minorEastAsia" w:hint="eastAsia"/>
          <w:sz w:val="22"/>
        </w:rPr>
        <w:t>り（ラポート</w:t>
      </w:r>
      <w:r w:rsidR="00207093" w:rsidRPr="008565EA">
        <w:rPr>
          <w:rFonts w:asciiTheme="minorEastAsia" w:hAnsiTheme="minorEastAsia" w:hint="eastAsia"/>
          <w:sz w:val="22"/>
        </w:rPr>
        <w:t>形成</w:t>
      </w:r>
      <w:r w:rsidRPr="008565EA">
        <w:rPr>
          <w:rFonts w:asciiTheme="minorEastAsia" w:hAnsiTheme="minorEastAsia" w:hint="eastAsia"/>
          <w:sz w:val="22"/>
        </w:rPr>
        <w:t>）に常に努めていく。</w:t>
      </w:r>
    </w:p>
    <w:p w:rsidR="00207093" w:rsidRPr="008565EA" w:rsidRDefault="00207093" w:rsidP="00F675FD">
      <w:pPr>
        <w:ind w:leftChars="133" w:left="499" w:hangingChars="100" w:hanging="220"/>
        <w:rPr>
          <w:rFonts w:asciiTheme="minorEastAsia" w:hAnsiTheme="minorEastAsia"/>
          <w:sz w:val="22"/>
        </w:rPr>
      </w:pP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u w:val="single"/>
        </w:rPr>
        <w:t>《</w:t>
      </w:r>
      <w:r w:rsidR="00570081">
        <w:rPr>
          <w:rFonts w:asciiTheme="minorEastAsia" w:hAnsiTheme="minorEastAsia"/>
          <w:sz w:val="22"/>
          <w:u w:val="single"/>
        </w:rPr>
        <w:t>児童</w:t>
      </w:r>
      <w:r w:rsidR="00403C6E">
        <w:rPr>
          <w:rFonts w:asciiTheme="minorEastAsia" w:hAnsiTheme="minorEastAsia"/>
          <w:sz w:val="22"/>
          <w:u w:val="single"/>
        </w:rPr>
        <w:t>生徒</w:t>
      </w:r>
      <w:r w:rsidRPr="008565EA">
        <w:rPr>
          <w:rFonts w:asciiTheme="minorEastAsia" w:hAnsiTheme="minorEastAsia"/>
          <w:sz w:val="22"/>
          <w:u w:val="single"/>
        </w:rPr>
        <w:t>指導担当教員》</w:t>
      </w: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rPr>
        <w:t>・　いじめの問題について校内研修や職員会議で積極的に取り上げ、教職員間の共通理解を図る</w:t>
      </w:r>
      <w:r w:rsidR="002C130B" w:rsidRPr="008565EA">
        <w:rPr>
          <w:rFonts w:asciiTheme="minorEastAsia" w:hAnsiTheme="minorEastAsia" w:hint="eastAsia"/>
          <w:sz w:val="22"/>
        </w:rPr>
        <w:t>。</w:t>
      </w:r>
    </w:p>
    <w:p w:rsidR="00B85AEA" w:rsidRPr="008565EA" w:rsidRDefault="00364122" w:rsidP="00207093">
      <w:pPr>
        <w:ind w:firstLineChars="100" w:firstLine="220"/>
        <w:rPr>
          <w:rFonts w:asciiTheme="minorEastAsia" w:hAnsiTheme="minorEastAsia"/>
          <w:sz w:val="22"/>
        </w:rPr>
      </w:pPr>
      <w:r w:rsidRPr="008565EA">
        <w:rPr>
          <w:rFonts w:asciiTheme="minorEastAsia" w:hAnsiTheme="minorEastAsia"/>
          <w:sz w:val="22"/>
        </w:rPr>
        <w:t>・　日頃から</w:t>
      </w:r>
      <w:r w:rsidR="008669FB" w:rsidRPr="008565EA">
        <w:rPr>
          <w:rFonts w:asciiTheme="minorEastAsia" w:hAnsiTheme="minorEastAsia" w:hint="eastAsia"/>
          <w:sz w:val="22"/>
        </w:rPr>
        <w:t>頻繁に担任や副</w:t>
      </w:r>
      <w:r w:rsidR="008669FB" w:rsidRPr="008565EA">
        <w:rPr>
          <w:rFonts w:asciiTheme="minorEastAsia" w:hAnsiTheme="minorEastAsia"/>
          <w:sz w:val="22"/>
        </w:rPr>
        <w:t>担任</w:t>
      </w:r>
      <w:r w:rsidR="008669FB" w:rsidRPr="008565EA">
        <w:rPr>
          <w:rFonts w:asciiTheme="minorEastAsia" w:hAnsiTheme="minorEastAsia" w:hint="eastAsia"/>
          <w:sz w:val="22"/>
        </w:rPr>
        <w:t>など</w:t>
      </w:r>
      <w:r w:rsidR="008669FB" w:rsidRPr="008565EA">
        <w:rPr>
          <w:rFonts w:asciiTheme="minorEastAsia" w:hAnsiTheme="minorEastAsia"/>
          <w:sz w:val="22"/>
        </w:rPr>
        <w:t>と</w:t>
      </w:r>
      <w:r w:rsidR="008669FB" w:rsidRPr="008565EA">
        <w:rPr>
          <w:rFonts w:asciiTheme="minorEastAsia" w:hAnsiTheme="minorEastAsia" w:hint="eastAsia"/>
          <w:sz w:val="22"/>
        </w:rPr>
        <w:t>連携しながら</w:t>
      </w:r>
      <w:r w:rsidR="00570081">
        <w:rPr>
          <w:rFonts w:asciiTheme="minorEastAsia" w:hAnsiTheme="minorEastAsia" w:hint="eastAsia"/>
          <w:sz w:val="22"/>
        </w:rPr>
        <w:t>児童</w:t>
      </w:r>
      <w:r w:rsidR="00403C6E">
        <w:rPr>
          <w:rFonts w:asciiTheme="minorEastAsia" w:hAnsiTheme="minorEastAsia" w:hint="eastAsia"/>
          <w:sz w:val="22"/>
        </w:rPr>
        <w:t>生徒</w:t>
      </w:r>
      <w:r w:rsidR="008669FB" w:rsidRPr="008565EA">
        <w:rPr>
          <w:rFonts w:asciiTheme="minorEastAsia" w:hAnsiTheme="minorEastAsia" w:hint="eastAsia"/>
          <w:sz w:val="22"/>
        </w:rPr>
        <w:t>に関する</w:t>
      </w:r>
      <w:r w:rsidRPr="008565EA">
        <w:rPr>
          <w:rFonts w:asciiTheme="minorEastAsia" w:hAnsiTheme="minorEastAsia"/>
          <w:sz w:val="22"/>
        </w:rPr>
        <w:t>情報交換</w:t>
      </w:r>
      <w:r w:rsidR="008669FB" w:rsidRPr="008565EA">
        <w:rPr>
          <w:rFonts w:asciiTheme="minorEastAsia" w:hAnsiTheme="minorEastAsia" w:hint="eastAsia"/>
          <w:sz w:val="22"/>
        </w:rPr>
        <w:t>を</w:t>
      </w:r>
      <w:r w:rsidR="008669FB" w:rsidRPr="008565EA">
        <w:rPr>
          <w:rFonts w:asciiTheme="minorEastAsia" w:hAnsiTheme="minorEastAsia"/>
          <w:sz w:val="22"/>
        </w:rPr>
        <w:t>行</w:t>
      </w:r>
      <w:r w:rsidR="00B85AEA" w:rsidRPr="008565EA">
        <w:rPr>
          <w:rFonts w:asciiTheme="minorEastAsia" w:hAnsiTheme="minorEastAsia" w:hint="eastAsia"/>
          <w:sz w:val="22"/>
        </w:rPr>
        <w:t>っていく。</w:t>
      </w:r>
    </w:p>
    <w:p w:rsidR="00B85AEA" w:rsidRPr="008565EA" w:rsidRDefault="00207093" w:rsidP="00207093">
      <w:pPr>
        <w:ind w:left="444" w:hangingChars="202" w:hanging="444"/>
        <w:rPr>
          <w:rFonts w:asciiTheme="minorEastAsia" w:hAnsiTheme="minorEastAsia"/>
          <w:sz w:val="22"/>
        </w:rPr>
      </w:pPr>
      <w:r w:rsidRPr="008565EA">
        <w:rPr>
          <w:rFonts w:asciiTheme="minorEastAsia" w:hAnsiTheme="minorEastAsia" w:hint="eastAsia"/>
          <w:sz w:val="22"/>
        </w:rPr>
        <w:t xml:space="preserve">　</w:t>
      </w:r>
      <w:r w:rsidR="00B85AEA" w:rsidRPr="008565EA">
        <w:rPr>
          <w:rFonts w:asciiTheme="minorEastAsia" w:hAnsiTheme="minorEastAsia"/>
          <w:sz w:val="22"/>
        </w:rPr>
        <w:t xml:space="preserve">・　</w:t>
      </w:r>
      <w:r w:rsidR="00B85AEA" w:rsidRPr="008565EA">
        <w:rPr>
          <w:rFonts w:asciiTheme="minorEastAsia" w:hAnsiTheme="minorEastAsia" w:hint="eastAsia"/>
          <w:sz w:val="22"/>
        </w:rPr>
        <w:t>小中高</w:t>
      </w:r>
      <w:r w:rsidR="00B85AEA" w:rsidRPr="008565EA">
        <w:rPr>
          <w:rFonts w:asciiTheme="minorEastAsia" w:hAnsiTheme="minorEastAsia"/>
          <w:sz w:val="22"/>
        </w:rPr>
        <w:t>の切れ目のない支援体制を構築するため、小中高連携を促進し、学校・学部相互の情報共有</w:t>
      </w:r>
      <w:r w:rsidR="00B85AEA" w:rsidRPr="008565EA">
        <w:rPr>
          <w:rFonts w:asciiTheme="minorEastAsia" w:hAnsiTheme="minorEastAsia" w:hint="eastAsia"/>
          <w:sz w:val="22"/>
        </w:rPr>
        <w:t>に</w:t>
      </w:r>
      <w:r w:rsidR="00B85AEA" w:rsidRPr="008565EA">
        <w:rPr>
          <w:rFonts w:asciiTheme="minorEastAsia" w:hAnsiTheme="minorEastAsia"/>
          <w:sz w:val="22"/>
        </w:rPr>
        <w:t>努める</w:t>
      </w:r>
      <w:r w:rsidR="00B85AEA" w:rsidRPr="008565EA">
        <w:rPr>
          <w:rFonts w:asciiTheme="minorEastAsia" w:hAnsiTheme="minorEastAsia" w:hint="eastAsia"/>
          <w:sz w:val="22"/>
        </w:rPr>
        <w:t>とともに、</w:t>
      </w:r>
      <w:r w:rsidR="00B85AEA" w:rsidRPr="008565EA">
        <w:rPr>
          <w:rFonts w:asciiTheme="minorEastAsia" w:hAnsiTheme="minorEastAsia"/>
          <w:sz w:val="22"/>
        </w:rPr>
        <w:t>一貫したいじめ</w:t>
      </w:r>
      <w:r w:rsidR="00B85AEA" w:rsidRPr="008565EA">
        <w:rPr>
          <w:rFonts w:asciiTheme="minorEastAsia" w:hAnsiTheme="minorEastAsia" w:hint="eastAsia"/>
          <w:sz w:val="22"/>
        </w:rPr>
        <w:t>の</w:t>
      </w:r>
      <w:r w:rsidR="00B85AEA" w:rsidRPr="008565EA">
        <w:rPr>
          <w:rFonts w:asciiTheme="minorEastAsia" w:hAnsiTheme="minorEastAsia"/>
          <w:sz w:val="22"/>
        </w:rPr>
        <w:t>防止</w:t>
      </w:r>
      <w:r w:rsidR="00B85AEA" w:rsidRPr="008565EA">
        <w:rPr>
          <w:rFonts w:asciiTheme="minorEastAsia" w:hAnsiTheme="minorEastAsia" w:hint="eastAsia"/>
          <w:sz w:val="22"/>
        </w:rPr>
        <w:t>等</w:t>
      </w:r>
      <w:r w:rsidR="00B85AEA" w:rsidRPr="008565EA">
        <w:rPr>
          <w:rFonts w:asciiTheme="minorEastAsia" w:hAnsiTheme="minorEastAsia"/>
          <w:sz w:val="22"/>
        </w:rPr>
        <w:t>の対策に取り組む。</w:t>
      </w:r>
    </w:p>
    <w:p w:rsidR="0000731C" w:rsidRPr="008565EA" w:rsidRDefault="0000731C" w:rsidP="00207093">
      <w:pPr>
        <w:ind w:leftChars="135" w:left="351" w:hangingChars="31" w:hanging="68"/>
        <w:rPr>
          <w:rFonts w:asciiTheme="minorEastAsia" w:hAnsiTheme="minorEastAsia"/>
          <w:sz w:val="22"/>
        </w:rPr>
      </w:pPr>
      <w:r w:rsidRPr="008565EA">
        <w:rPr>
          <w:rFonts w:asciiTheme="minorEastAsia" w:hAnsiTheme="minorEastAsia" w:hint="eastAsia"/>
          <w:sz w:val="22"/>
        </w:rPr>
        <w:t>・</w:t>
      </w:r>
      <w:r w:rsidR="00207093" w:rsidRPr="008565EA">
        <w:rPr>
          <w:rFonts w:asciiTheme="minorEastAsia" w:hAnsiTheme="minorEastAsia" w:hint="eastAsia"/>
          <w:sz w:val="22"/>
        </w:rPr>
        <w:t xml:space="preserve">　</w:t>
      </w:r>
      <w:r w:rsidR="00570081">
        <w:rPr>
          <w:rFonts w:asciiTheme="minorEastAsia" w:hAnsiTheme="minorEastAsia" w:hint="eastAsia"/>
          <w:sz w:val="22"/>
        </w:rPr>
        <w:t>児童</w:t>
      </w:r>
      <w:r w:rsidR="00403C6E">
        <w:rPr>
          <w:rFonts w:asciiTheme="minorEastAsia" w:hAnsiTheme="minorEastAsia" w:hint="eastAsia"/>
          <w:sz w:val="22"/>
        </w:rPr>
        <w:t>生徒</w:t>
      </w:r>
      <w:r w:rsidRPr="008565EA">
        <w:rPr>
          <w:rFonts w:asciiTheme="minorEastAsia" w:hAnsiTheme="minorEastAsia" w:hint="eastAsia"/>
          <w:sz w:val="22"/>
        </w:rPr>
        <w:t>の些細な悩みや相談にも細心の注意を払いながら聞き取りを行う。また、そのような何でも話せる人間関係作り（ラポート作り）に常に努めていく。</w:t>
      </w:r>
    </w:p>
    <w:p w:rsidR="00207093" w:rsidRPr="008565EA" w:rsidRDefault="00207093" w:rsidP="00207093">
      <w:pPr>
        <w:rPr>
          <w:rFonts w:asciiTheme="minorEastAsia" w:hAnsiTheme="minorEastAsia"/>
          <w:sz w:val="22"/>
        </w:rPr>
      </w:pP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u w:val="single"/>
        </w:rPr>
        <w:t>《管理職》</w:t>
      </w:r>
    </w:p>
    <w:p w:rsidR="00364122" w:rsidRPr="008565EA" w:rsidRDefault="00364122" w:rsidP="00207093">
      <w:pPr>
        <w:ind w:leftChars="68" w:left="438" w:hangingChars="134" w:hanging="295"/>
        <w:rPr>
          <w:rFonts w:asciiTheme="minorEastAsia" w:hAnsiTheme="minorEastAsia"/>
          <w:sz w:val="22"/>
        </w:rPr>
      </w:pPr>
      <w:r w:rsidRPr="008565EA">
        <w:rPr>
          <w:rFonts w:asciiTheme="minorEastAsia" w:hAnsiTheme="minorEastAsia"/>
          <w:sz w:val="22"/>
        </w:rPr>
        <w:t>・　全校集会などで校長が日常的にいじめの問題について触れ、「いじめは人間として絶対に許されない」との雰囲気を学校全体に醸成する</w:t>
      </w:r>
      <w:r w:rsidR="002C130B" w:rsidRPr="008565EA">
        <w:rPr>
          <w:rFonts w:asciiTheme="minorEastAsia" w:hAnsiTheme="minorEastAsia" w:hint="eastAsia"/>
          <w:sz w:val="22"/>
        </w:rPr>
        <w:t>。</w:t>
      </w:r>
    </w:p>
    <w:p w:rsidR="00364122" w:rsidRPr="008565EA" w:rsidRDefault="00364122" w:rsidP="00207093">
      <w:pPr>
        <w:ind w:leftChars="68" w:left="438" w:hangingChars="134" w:hanging="295"/>
        <w:rPr>
          <w:rFonts w:asciiTheme="minorEastAsia" w:hAnsiTheme="minorEastAsia"/>
          <w:sz w:val="22"/>
        </w:rPr>
      </w:pPr>
      <w:r w:rsidRPr="008565EA">
        <w:rPr>
          <w:rFonts w:asciiTheme="minorEastAsia" w:hAnsiTheme="minorEastAsia"/>
          <w:sz w:val="22"/>
        </w:rPr>
        <w:t>・　学校の教育活動全体を通じた道徳教育や人権教育の充実、体験活動などの推進等に計画的に取り組む</w:t>
      </w:r>
      <w:r w:rsidR="002C130B" w:rsidRPr="008565EA">
        <w:rPr>
          <w:rFonts w:asciiTheme="minorEastAsia" w:hAnsiTheme="minorEastAsia" w:hint="eastAsia"/>
          <w:sz w:val="22"/>
        </w:rPr>
        <w:t>。</w:t>
      </w:r>
    </w:p>
    <w:p w:rsidR="00364122" w:rsidRPr="008565EA" w:rsidRDefault="00364122" w:rsidP="00207093">
      <w:pPr>
        <w:ind w:leftChars="68" w:left="438" w:hangingChars="134" w:hanging="295"/>
        <w:rPr>
          <w:rFonts w:asciiTheme="minorEastAsia" w:hAnsiTheme="minorEastAsia"/>
          <w:sz w:val="22"/>
        </w:rPr>
      </w:pPr>
      <w:r w:rsidRPr="008565EA">
        <w:rPr>
          <w:rFonts w:asciiTheme="minorEastAsia" w:hAnsiTheme="minorEastAsia"/>
          <w:sz w:val="22"/>
        </w:rPr>
        <w:t xml:space="preserve">・　</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が自己</w:t>
      </w:r>
      <w:r w:rsidR="00207093" w:rsidRPr="008565EA">
        <w:rPr>
          <w:rFonts w:asciiTheme="minorEastAsia" w:hAnsiTheme="minorEastAsia" w:hint="eastAsia"/>
          <w:sz w:val="22"/>
        </w:rPr>
        <w:t>有用</w:t>
      </w:r>
      <w:r w:rsidRPr="008565EA">
        <w:rPr>
          <w:rFonts w:asciiTheme="minorEastAsia" w:hAnsiTheme="minorEastAsia"/>
          <w:sz w:val="22"/>
        </w:rPr>
        <w:t>感を高められる場面や、困難な状況を乗り越えるような体験の機会などを積極的に設けるよう教職員に働きかける</w:t>
      </w:r>
      <w:r w:rsidR="002C130B" w:rsidRPr="008565EA">
        <w:rPr>
          <w:rFonts w:asciiTheme="minorEastAsia" w:hAnsiTheme="minorEastAsia" w:hint="eastAsia"/>
          <w:sz w:val="22"/>
        </w:rPr>
        <w:t>。</w:t>
      </w:r>
    </w:p>
    <w:p w:rsidR="006574AB" w:rsidRPr="008565EA" w:rsidRDefault="00364122" w:rsidP="00207093">
      <w:pPr>
        <w:ind w:leftChars="67" w:left="361" w:hangingChars="100" w:hanging="220"/>
        <w:rPr>
          <w:rFonts w:asciiTheme="minorEastAsia" w:hAnsiTheme="minorEastAsia"/>
          <w:sz w:val="22"/>
        </w:rPr>
      </w:pPr>
      <w:r w:rsidRPr="008565EA">
        <w:rPr>
          <w:rFonts w:asciiTheme="minorEastAsia" w:hAnsiTheme="minorEastAsia"/>
          <w:sz w:val="22"/>
        </w:rPr>
        <w:t>・　いじめの問題に</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自らが主体的に参加する取組を推進する</w:t>
      </w:r>
      <w:r w:rsidR="002C130B" w:rsidRPr="008565EA">
        <w:rPr>
          <w:rFonts w:asciiTheme="minorEastAsia" w:hAnsiTheme="minorEastAsia" w:hint="eastAsia"/>
          <w:sz w:val="22"/>
        </w:rPr>
        <w:t>。</w:t>
      </w:r>
      <w:r w:rsidRPr="008565EA">
        <w:rPr>
          <w:rFonts w:asciiTheme="minorEastAsia" w:hAnsiTheme="minorEastAsia"/>
          <w:sz w:val="22"/>
        </w:rPr>
        <w:t>（例えば、</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会によるいじめ撲滅の宣言や相談箱の設置など）</w:t>
      </w:r>
    </w:p>
    <w:p w:rsidR="00364122" w:rsidRPr="008565EA" w:rsidRDefault="006574AB" w:rsidP="00207093">
      <w:pPr>
        <w:ind w:left="444" w:hangingChars="202" w:hanging="444"/>
        <w:rPr>
          <w:rFonts w:asciiTheme="minorEastAsia" w:hAnsiTheme="minorEastAsia"/>
          <w:sz w:val="22"/>
        </w:rPr>
      </w:pPr>
      <w:r w:rsidRPr="008565EA">
        <w:rPr>
          <w:rFonts w:asciiTheme="minorEastAsia" w:hAnsiTheme="minorEastAsia" w:hint="eastAsia"/>
          <w:sz w:val="22"/>
        </w:rPr>
        <w:t xml:space="preserve">　</w:t>
      </w:r>
      <w:r w:rsidRPr="008565EA">
        <w:rPr>
          <w:rFonts w:asciiTheme="minorEastAsia" w:hAnsiTheme="minorEastAsia"/>
          <w:sz w:val="22"/>
        </w:rPr>
        <w:t xml:space="preserve">・　</w:t>
      </w:r>
      <w:r w:rsidRPr="008565EA">
        <w:rPr>
          <w:rFonts w:asciiTheme="minorEastAsia" w:hAnsiTheme="minorEastAsia" w:hint="eastAsia"/>
          <w:sz w:val="22"/>
        </w:rPr>
        <w:t>夏季</w:t>
      </w:r>
      <w:r w:rsidRPr="008565EA">
        <w:rPr>
          <w:rFonts w:asciiTheme="minorEastAsia" w:hAnsiTheme="minorEastAsia"/>
          <w:sz w:val="22"/>
        </w:rPr>
        <w:t>休業期間など</w:t>
      </w:r>
      <w:r w:rsidRPr="008565EA">
        <w:rPr>
          <w:rFonts w:asciiTheme="minorEastAsia" w:hAnsiTheme="minorEastAsia" w:hint="eastAsia"/>
          <w:sz w:val="22"/>
        </w:rPr>
        <w:t>において、</w:t>
      </w:r>
      <w:r w:rsidRPr="008565EA">
        <w:rPr>
          <w:rFonts w:asciiTheme="minorEastAsia" w:hAnsiTheme="minorEastAsia"/>
          <w:sz w:val="22"/>
        </w:rPr>
        <w:t>いじめ問題に関する事例研究や</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理解の</w:t>
      </w:r>
      <w:r w:rsidRPr="008565EA">
        <w:rPr>
          <w:rFonts w:asciiTheme="minorEastAsia" w:hAnsiTheme="minorEastAsia" w:hint="eastAsia"/>
          <w:sz w:val="22"/>
        </w:rPr>
        <w:t>促進</w:t>
      </w:r>
      <w:r w:rsidRPr="008565EA">
        <w:rPr>
          <w:rFonts w:asciiTheme="minorEastAsia" w:hAnsiTheme="minorEastAsia"/>
          <w:sz w:val="22"/>
        </w:rPr>
        <w:t>等に関する</w:t>
      </w:r>
      <w:r w:rsidRPr="008565EA">
        <w:rPr>
          <w:rFonts w:asciiTheme="minorEastAsia" w:hAnsiTheme="minorEastAsia" w:hint="eastAsia"/>
          <w:sz w:val="22"/>
        </w:rPr>
        <w:t>研修</w:t>
      </w:r>
      <w:r w:rsidRPr="008565EA">
        <w:rPr>
          <w:rFonts w:asciiTheme="minorEastAsia" w:hAnsiTheme="minorEastAsia"/>
          <w:sz w:val="22"/>
        </w:rPr>
        <w:t>を実施すると</w:t>
      </w:r>
      <w:r w:rsidRPr="008565EA">
        <w:rPr>
          <w:rFonts w:asciiTheme="minorEastAsia" w:hAnsiTheme="minorEastAsia" w:hint="eastAsia"/>
          <w:sz w:val="22"/>
        </w:rPr>
        <w:t>ともに</w:t>
      </w:r>
      <w:r w:rsidRPr="008565EA">
        <w:rPr>
          <w:rFonts w:asciiTheme="minorEastAsia" w:hAnsiTheme="minorEastAsia"/>
          <w:sz w:val="22"/>
        </w:rPr>
        <w:t>、スクール</w:t>
      </w:r>
      <w:r w:rsidRPr="008565EA">
        <w:rPr>
          <w:rFonts w:asciiTheme="minorEastAsia" w:hAnsiTheme="minorEastAsia" w:hint="eastAsia"/>
          <w:sz w:val="22"/>
        </w:rPr>
        <w:t>カウンセラー</w:t>
      </w:r>
      <w:r w:rsidRPr="008565EA">
        <w:rPr>
          <w:rFonts w:asciiTheme="minorEastAsia" w:hAnsiTheme="minorEastAsia"/>
          <w:sz w:val="22"/>
        </w:rPr>
        <w:t>等の専門家を講師</w:t>
      </w:r>
      <w:r w:rsidRPr="008565EA">
        <w:rPr>
          <w:rFonts w:asciiTheme="minorEastAsia" w:hAnsiTheme="minorEastAsia" w:hint="eastAsia"/>
          <w:sz w:val="22"/>
        </w:rPr>
        <w:t>に</w:t>
      </w:r>
      <w:r w:rsidRPr="008565EA">
        <w:rPr>
          <w:rFonts w:asciiTheme="minorEastAsia" w:hAnsiTheme="minorEastAsia"/>
          <w:sz w:val="22"/>
        </w:rPr>
        <w:t>招きながら教職員の</w:t>
      </w:r>
      <w:r w:rsidRPr="008565EA">
        <w:rPr>
          <w:rFonts w:asciiTheme="minorEastAsia" w:hAnsiTheme="minorEastAsia" w:hint="eastAsia"/>
          <w:sz w:val="22"/>
        </w:rPr>
        <w:t>実践的</w:t>
      </w:r>
      <w:r w:rsidRPr="008565EA">
        <w:rPr>
          <w:rFonts w:asciiTheme="minorEastAsia" w:hAnsiTheme="minorEastAsia"/>
          <w:sz w:val="22"/>
        </w:rPr>
        <w:t>指導力の向上</w:t>
      </w:r>
      <w:r w:rsidRPr="008565EA">
        <w:rPr>
          <w:rFonts w:asciiTheme="minorEastAsia" w:hAnsiTheme="minorEastAsia" w:hint="eastAsia"/>
          <w:sz w:val="22"/>
        </w:rPr>
        <w:t>を図る</w:t>
      </w:r>
      <w:r w:rsidRPr="008565EA">
        <w:rPr>
          <w:rFonts w:asciiTheme="minorEastAsia" w:hAnsiTheme="minorEastAsia"/>
          <w:sz w:val="22"/>
        </w:rPr>
        <w:t>。</w:t>
      </w:r>
    </w:p>
    <w:p w:rsidR="00934C92" w:rsidRPr="008565EA" w:rsidRDefault="00934C92" w:rsidP="006574AB">
      <w:pPr>
        <w:ind w:left="660" w:hangingChars="300" w:hanging="660"/>
        <w:rPr>
          <w:rFonts w:asciiTheme="minorEastAsia" w:hAnsiTheme="minorEastAsia"/>
          <w:sz w:val="22"/>
        </w:rPr>
      </w:pPr>
    </w:p>
    <w:p w:rsidR="00364122" w:rsidRPr="008565EA" w:rsidRDefault="00364122" w:rsidP="00364122">
      <w:pPr>
        <w:ind w:firstLineChars="100" w:firstLine="220"/>
        <w:rPr>
          <w:rFonts w:asciiTheme="minorEastAsia" w:hAnsiTheme="minorEastAsia"/>
          <w:sz w:val="22"/>
        </w:rPr>
      </w:pPr>
      <w:r w:rsidRPr="008565EA">
        <w:rPr>
          <w:rFonts w:asciiTheme="minorEastAsia" w:hAnsiTheme="minorEastAsia"/>
          <w:sz w:val="22"/>
        </w:rPr>
        <w:t>２</w:t>
      </w:r>
      <w:r w:rsidR="00207093" w:rsidRPr="008565EA">
        <w:rPr>
          <w:rFonts w:asciiTheme="minorEastAsia" w:hAnsiTheme="minorEastAsia" w:hint="eastAsia"/>
          <w:sz w:val="22"/>
        </w:rPr>
        <w:t xml:space="preserve">　</w:t>
      </w:r>
      <w:r w:rsidRPr="008565EA">
        <w:rPr>
          <w:rFonts w:asciiTheme="minorEastAsia" w:hAnsiTheme="minorEastAsia"/>
          <w:sz w:val="22"/>
        </w:rPr>
        <w:t>早期発見のための措置</w:t>
      </w: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u w:val="single"/>
        </w:rPr>
        <w:t>《学級担任等》</w:t>
      </w:r>
    </w:p>
    <w:p w:rsidR="00364122" w:rsidRPr="008565EA" w:rsidRDefault="00364122" w:rsidP="00207093">
      <w:pPr>
        <w:ind w:leftChars="133" w:left="499" w:hangingChars="100" w:hanging="220"/>
        <w:rPr>
          <w:rFonts w:asciiTheme="minorEastAsia" w:hAnsiTheme="minorEastAsia"/>
          <w:sz w:val="22"/>
        </w:rPr>
      </w:pPr>
      <w:r w:rsidRPr="008565EA">
        <w:rPr>
          <w:rFonts w:asciiTheme="minorEastAsia" w:hAnsiTheme="minorEastAsia"/>
          <w:sz w:val="22"/>
        </w:rPr>
        <w:t>・　日頃からの</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の見守りや信頼関係の構築等に努め、</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が示す小さな変化や危険信号を見逃さないようアンテナを高く保つ</w:t>
      </w:r>
      <w:r w:rsidR="002C130B" w:rsidRPr="008565EA">
        <w:rPr>
          <w:rFonts w:asciiTheme="minorEastAsia" w:hAnsiTheme="minorEastAsia" w:hint="eastAsia"/>
          <w:sz w:val="22"/>
        </w:rPr>
        <w:t>。</w:t>
      </w:r>
    </w:p>
    <w:p w:rsidR="00364122" w:rsidRPr="008565EA" w:rsidRDefault="00364122" w:rsidP="00207093">
      <w:pPr>
        <w:ind w:firstLineChars="135" w:firstLine="297"/>
        <w:rPr>
          <w:rFonts w:asciiTheme="minorEastAsia" w:hAnsiTheme="minorEastAsia"/>
          <w:sz w:val="22"/>
        </w:rPr>
      </w:pPr>
      <w:r w:rsidRPr="008565EA">
        <w:rPr>
          <w:rFonts w:asciiTheme="minorEastAsia" w:hAnsiTheme="minorEastAsia"/>
          <w:sz w:val="22"/>
        </w:rPr>
        <w:t>・　休み時間・放課後の</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との雑談や日記等を活用し、交友関係や悩みを把握する</w:t>
      </w:r>
      <w:r w:rsidR="002C130B" w:rsidRPr="008565EA">
        <w:rPr>
          <w:rFonts w:asciiTheme="minorEastAsia" w:hAnsiTheme="minorEastAsia" w:hint="eastAsia"/>
          <w:sz w:val="22"/>
        </w:rPr>
        <w:t>。</w:t>
      </w:r>
    </w:p>
    <w:p w:rsidR="00364122" w:rsidRPr="008565EA" w:rsidRDefault="00364122" w:rsidP="00207093">
      <w:pPr>
        <w:ind w:firstLineChars="135" w:firstLine="297"/>
        <w:rPr>
          <w:rFonts w:asciiTheme="minorEastAsia" w:hAnsiTheme="minorEastAsia"/>
          <w:sz w:val="22"/>
          <w:highlight w:val="yellow"/>
        </w:rPr>
      </w:pPr>
      <w:r w:rsidRPr="008565EA">
        <w:rPr>
          <w:rFonts w:asciiTheme="minorEastAsia" w:hAnsiTheme="minorEastAsia"/>
          <w:sz w:val="22"/>
        </w:rPr>
        <w:t>・　個人面談や家庭訪問の機会を活用し、教育相談を行う</w:t>
      </w:r>
      <w:r w:rsidR="002C130B" w:rsidRPr="008565EA">
        <w:rPr>
          <w:rFonts w:asciiTheme="minorEastAsia" w:hAnsiTheme="minorEastAsia" w:hint="eastAsia"/>
          <w:sz w:val="22"/>
        </w:rPr>
        <w:t>。</w:t>
      </w:r>
    </w:p>
    <w:p w:rsidR="00254869" w:rsidRPr="008565EA" w:rsidRDefault="00254869" w:rsidP="00207093">
      <w:pPr>
        <w:ind w:firstLineChars="135" w:firstLine="297"/>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00732841" w:rsidRPr="008565EA">
        <w:rPr>
          <w:rFonts w:asciiTheme="minorEastAsia" w:hAnsiTheme="minorEastAsia" w:hint="eastAsia"/>
          <w:sz w:val="22"/>
        </w:rPr>
        <w:t>担任</w:t>
      </w:r>
      <w:r w:rsidR="00732841" w:rsidRPr="008565EA">
        <w:rPr>
          <w:rFonts w:asciiTheme="minorEastAsia" w:hAnsiTheme="minorEastAsia"/>
          <w:sz w:val="22"/>
        </w:rPr>
        <w:t>する</w:t>
      </w:r>
      <w:r w:rsidR="00570081">
        <w:rPr>
          <w:rFonts w:asciiTheme="minorEastAsia" w:hAnsiTheme="minorEastAsia" w:hint="eastAsia"/>
          <w:sz w:val="22"/>
        </w:rPr>
        <w:t>児童</w:t>
      </w:r>
      <w:r w:rsidR="00403C6E">
        <w:rPr>
          <w:rFonts w:asciiTheme="minorEastAsia" w:hAnsiTheme="minorEastAsia" w:hint="eastAsia"/>
          <w:sz w:val="22"/>
        </w:rPr>
        <w:t>生徒</w:t>
      </w:r>
      <w:r w:rsidR="00F342ED" w:rsidRPr="008565EA">
        <w:rPr>
          <w:rFonts w:asciiTheme="minorEastAsia" w:hAnsiTheme="minorEastAsia" w:hint="eastAsia"/>
          <w:sz w:val="22"/>
        </w:rPr>
        <w:t>に対して</w:t>
      </w:r>
      <w:r w:rsidR="00F342ED" w:rsidRPr="008565EA">
        <w:rPr>
          <w:rFonts w:asciiTheme="minorEastAsia" w:hAnsiTheme="minorEastAsia"/>
          <w:sz w:val="22"/>
        </w:rPr>
        <w:t>、</w:t>
      </w:r>
      <w:r w:rsidR="00F342ED" w:rsidRPr="008565EA">
        <w:rPr>
          <w:rFonts w:asciiTheme="minorEastAsia" w:hAnsiTheme="minorEastAsia" w:hint="eastAsia"/>
          <w:sz w:val="22"/>
        </w:rPr>
        <w:t>アザや</w:t>
      </w:r>
      <w:r w:rsidR="00F342ED" w:rsidRPr="008565EA">
        <w:rPr>
          <w:rFonts w:asciiTheme="minorEastAsia" w:hAnsiTheme="minorEastAsia"/>
          <w:sz w:val="22"/>
        </w:rPr>
        <w:t>傷等</w:t>
      </w:r>
      <w:r w:rsidR="00F342ED" w:rsidRPr="008565EA">
        <w:rPr>
          <w:rFonts w:asciiTheme="minorEastAsia" w:hAnsiTheme="minorEastAsia" w:hint="eastAsia"/>
          <w:sz w:val="22"/>
        </w:rPr>
        <w:t>の</w:t>
      </w:r>
      <w:r w:rsidRPr="008565EA">
        <w:rPr>
          <w:rFonts w:asciiTheme="minorEastAsia" w:hAnsiTheme="minorEastAsia" w:hint="eastAsia"/>
          <w:sz w:val="22"/>
        </w:rPr>
        <w:t>身体面</w:t>
      </w:r>
      <w:r w:rsidR="00F342ED" w:rsidRPr="008565EA">
        <w:rPr>
          <w:rFonts w:asciiTheme="minorEastAsia" w:hAnsiTheme="minorEastAsia" w:hint="eastAsia"/>
          <w:sz w:val="22"/>
        </w:rPr>
        <w:t>での</w:t>
      </w:r>
      <w:r w:rsidR="00F342ED" w:rsidRPr="008565EA">
        <w:rPr>
          <w:rFonts w:asciiTheme="minorEastAsia" w:hAnsiTheme="minorEastAsia"/>
          <w:sz w:val="22"/>
        </w:rPr>
        <w:t>変化</w:t>
      </w:r>
      <w:r w:rsidR="00F342ED" w:rsidRPr="008565EA">
        <w:rPr>
          <w:rFonts w:asciiTheme="minorEastAsia" w:hAnsiTheme="minorEastAsia" w:hint="eastAsia"/>
          <w:sz w:val="22"/>
        </w:rPr>
        <w:t>には特に</w:t>
      </w:r>
      <w:r w:rsidR="00F342ED" w:rsidRPr="008565EA">
        <w:rPr>
          <w:rFonts w:asciiTheme="minorEastAsia" w:hAnsiTheme="minorEastAsia"/>
          <w:sz w:val="22"/>
        </w:rPr>
        <w:t>注意を払って観察する。</w:t>
      </w:r>
    </w:p>
    <w:p w:rsidR="003F6379" w:rsidRPr="008565EA" w:rsidRDefault="003F6379" w:rsidP="00207093">
      <w:pPr>
        <w:ind w:firstLineChars="135" w:firstLine="297"/>
        <w:rPr>
          <w:rFonts w:asciiTheme="minorEastAsia" w:hAnsiTheme="minorEastAsia"/>
          <w:sz w:val="22"/>
        </w:rPr>
      </w:pPr>
      <w:r w:rsidRPr="008565EA">
        <w:rPr>
          <w:rFonts w:asciiTheme="minorEastAsia" w:hAnsiTheme="minorEastAsia" w:hint="eastAsia"/>
          <w:sz w:val="22"/>
        </w:rPr>
        <w:t>・</w:t>
      </w:r>
      <w:r w:rsidR="00207093" w:rsidRPr="008565EA">
        <w:rPr>
          <w:rFonts w:asciiTheme="minorEastAsia" w:hAnsiTheme="minorEastAsia" w:hint="eastAsia"/>
          <w:sz w:val="22"/>
        </w:rPr>
        <w:t xml:space="preserve">　</w:t>
      </w:r>
      <w:r w:rsidR="00DF6DC5" w:rsidRPr="008565EA">
        <w:rPr>
          <w:rFonts w:asciiTheme="minorEastAsia" w:hAnsiTheme="minorEastAsia" w:hint="eastAsia"/>
          <w:sz w:val="22"/>
        </w:rPr>
        <w:t>友人関係で</w:t>
      </w:r>
      <w:r w:rsidR="00DF6DC5" w:rsidRPr="008565EA">
        <w:rPr>
          <w:rFonts w:asciiTheme="minorEastAsia" w:hAnsiTheme="minorEastAsia"/>
          <w:sz w:val="22"/>
        </w:rPr>
        <w:t>トラブルが起きないよう</w:t>
      </w:r>
      <w:r w:rsidR="00570081">
        <w:rPr>
          <w:rFonts w:asciiTheme="minorEastAsia" w:hAnsiTheme="minorEastAsia" w:hint="eastAsia"/>
          <w:sz w:val="22"/>
        </w:rPr>
        <w:t>児童</w:t>
      </w:r>
      <w:r w:rsidR="00403C6E">
        <w:rPr>
          <w:rFonts w:asciiTheme="minorEastAsia" w:hAnsiTheme="minorEastAsia" w:hint="eastAsia"/>
          <w:sz w:val="22"/>
        </w:rPr>
        <w:t>生徒</w:t>
      </w:r>
      <w:r w:rsidRPr="008565EA">
        <w:rPr>
          <w:rFonts w:asciiTheme="minorEastAsia" w:hAnsiTheme="minorEastAsia" w:hint="eastAsia"/>
          <w:sz w:val="22"/>
        </w:rPr>
        <w:t>への行動観察を注意深く行っていく。</w:t>
      </w:r>
    </w:p>
    <w:p w:rsidR="00207093" w:rsidRPr="008565EA" w:rsidRDefault="00207093" w:rsidP="00207093">
      <w:pPr>
        <w:ind w:firstLineChars="135" w:firstLine="297"/>
        <w:rPr>
          <w:rFonts w:asciiTheme="minorEastAsia" w:hAnsiTheme="minorEastAsia"/>
          <w:sz w:val="22"/>
        </w:rPr>
      </w:pP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u w:val="single"/>
        </w:rPr>
        <w:t>《養護教諭》</w:t>
      </w:r>
    </w:p>
    <w:p w:rsidR="00364122" w:rsidRPr="008565EA" w:rsidRDefault="00364122" w:rsidP="00207093">
      <w:pPr>
        <w:ind w:leftChars="133" w:left="499" w:hangingChars="100" w:hanging="220"/>
        <w:rPr>
          <w:rFonts w:asciiTheme="minorEastAsia" w:hAnsiTheme="minorEastAsia"/>
          <w:sz w:val="22"/>
        </w:rPr>
      </w:pPr>
      <w:r w:rsidRPr="008565EA">
        <w:rPr>
          <w:rFonts w:asciiTheme="minorEastAsia" w:hAnsiTheme="minorEastAsia"/>
          <w:sz w:val="22"/>
        </w:rPr>
        <w:t>・　保健室を利用する</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との雑談</w:t>
      </w:r>
      <w:r w:rsidR="00207093" w:rsidRPr="008565EA">
        <w:rPr>
          <w:rFonts w:asciiTheme="minorEastAsia" w:hAnsiTheme="minorEastAsia" w:hint="eastAsia"/>
          <w:sz w:val="22"/>
        </w:rPr>
        <w:t>等</w:t>
      </w:r>
      <w:r w:rsidRPr="008565EA">
        <w:rPr>
          <w:rFonts w:asciiTheme="minorEastAsia" w:hAnsiTheme="minorEastAsia"/>
          <w:sz w:val="22"/>
        </w:rPr>
        <w:t>の中で、その様子に目を配るとともに、いつもと何か違うと感じたときは、その機会を捉え</w:t>
      </w:r>
      <w:r w:rsidR="006D0965" w:rsidRPr="008565EA">
        <w:rPr>
          <w:rFonts w:asciiTheme="minorEastAsia" w:hAnsiTheme="minorEastAsia" w:hint="eastAsia"/>
          <w:sz w:val="22"/>
        </w:rPr>
        <w:t>て</w:t>
      </w:r>
      <w:r w:rsidRPr="008565EA">
        <w:rPr>
          <w:rFonts w:asciiTheme="minorEastAsia" w:hAnsiTheme="minorEastAsia"/>
          <w:sz w:val="22"/>
        </w:rPr>
        <w:t>悩みを聞く</w:t>
      </w:r>
      <w:r w:rsidR="002C130B" w:rsidRPr="008565EA">
        <w:rPr>
          <w:rFonts w:asciiTheme="minorEastAsia" w:hAnsiTheme="minorEastAsia" w:hint="eastAsia"/>
          <w:sz w:val="22"/>
        </w:rPr>
        <w:t>。</w:t>
      </w:r>
    </w:p>
    <w:p w:rsidR="00207093" w:rsidRPr="008565EA" w:rsidRDefault="00207093" w:rsidP="00207093">
      <w:pPr>
        <w:rPr>
          <w:rFonts w:asciiTheme="minorEastAsia" w:hAnsiTheme="minorEastAsia"/>
          <w:sz w:val="22"/>
        </w:rPr>
      </w:pP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u w:val="single"/>
        </w:rPr>
        <w:t>《</w:t>
      </w:r>
      <w:r w:rsidR="00570081">
        <w:rPr>
          <w:rFonts w:asciiTheme="minorEastAsia" w:hAnsiTheme="minorEastAsia"/>
          <w:sz w:val="22"/>
          <w:u w:val="single"/>
        </w:rPr>
        <w:t>児童</w:t>
      </w:r>
      <w:r w:rsidR="00403C6E">
        <w:rPr>
          <w:rFonts w:asciiTheme="minorEastAsia" w:hAnsiTheme="minorEastAsia"/>
          <w:sz w:val="22"/>
          <w:u w:val="single"/>
        </w:rPr>
        <w:t>生徒</w:t>
      </w:r>
      <w:r w:rsidRPr="008565EA">
        <w:rPr>
          <w:rFonts w:asciiTheme="minorEastAsia" w:hAnsiTheme="minorEastAsia"/>
          <w:sz w:val="22"/>
          <w:u w:val="single"/>
        </w:rPr>
        <w:t>指導担当教員》</w:t>
      </w:r>
    </w:p>
    <w:p w:rsidR="007535E9" w:rsidRPr="008565EA" w:rsidRDefault="00364122" w:rsidP="00207093">
      <w:pPr>
        <w:ind w:firstLineChars="135" w:firstLine="297"/>
        <w:rPr>
          <w:rFonts w:asciiTheme="minorEastAsia" w:hAnsiTheme="minorEastAsia"/>
          <w:sz w:val="22"/>
        </w:rPr>
        <w:sectPr w:rsidR="007535E9" w:rsidRPr="008565EA" w:rsidSect="007535E9">
          <w:footerReference w:type="default" r:id="rId11"/>
          <w:type w:val="continuous"/>
          <w:pgSz w:w="11906" w:h="16838"/>
          <w:pgMar w:top="720" w:right="720" w:bottom="720" w:left="720" w:header="851" w:footer="992" w:gutter="0"/>
          <w:cols w:space="425"/>
          <w:docGrid w:type="lines" w:linePitch="360"/>
        </w:sectPr>
      </w:pPr>
      <w:r w:rsidRPr="008565EA">
        <w:rPr>
          <w:rFonts w:asciiTheme="minorEastAsia" w:hAnsiTheme="minorEastAsia"/>
          <w:sz w:val="22"/>
        </w:rPr>
        <w:t>・　定期的なアンケート調査</w:t>
      </w:r>
      <w:r w:rsidR="002C594F" w:rsidRPr="008565EA">
        <w:rPr>
          <w:rFonts w:asciiTheme="minorEastAsia" w:hAnsiTheme="minorEastAsia" w:hint="eastAsia"/>
          <w:sz w:val="22"/>
        </w:rPr>
        <w:t>（学期１回）</w:t>
      </w:r>
      <w:r w:rsidRPr="008565EA">
        <w:rPr>
          <w:rFonts w:asciiTheme="minorEastAsia" w:hAnsiTheme="minorEastAsia"/>
          <w:sz w:val="22"/>
        </w:rPr>
        <w:t>や教育相談の実施等に計画的に取り組む</w:t>
      </w:r>
      <w:r w:rsidR="002C130B" w:rsidRPr="008565EA">
        <w:rPr>
          <w:rFonts w:asciiTheme="minorEastAsia" w:hAnsiTheme="minorEastAsia" w:hint="eastAsia"/>
          <w:sz w:val="22"/>
        </w:rPr>
        <w:t>。</w:t>
      </w:r>
    </w:p>
    <w:p w:rsidR="00364122" w:rsidRPr="008565EA" w:rsidRDefault="00364122" w:rsidP="00207093">
      <w:pPr>
        <w:ind w:firstLineChars="135" w:firstLine="297"/>
        <w:rPr>
          <w:rFonts w:asciiTheme="minorEastAsia" w:hAnsiTheme="minorEastAsia"/>
          <w:sz w:val="22"/>
        </w:rPr>
      </w:pPr>
    </w:p>
    <w:p w:rsidR="00364122" w:rsidRPr="008565EA" w:rsidRDefault="00364122" w:rsidP="00207093">
      <w:pPr>
        <w:ind w:firstLineChars="135" w:firstLine="297"/>
        <w:rPr>
          <w:rFonts w:asciiTheme="minorEastAsia" w:hAnsiTheme="minorEastAsia"/>
          <w:sz w:val="22"/>
        </w:rPr>
      </w:pPr>
      <w:r w:rsidRPr="008565EA">
        <w:rPr>
          <w:rFonts w:asciiTheme="minorEastAsia" w:hAnsiTheme="minorEastAsia"/>
          <w:sz w:val="22"/>
        </w:rPr>
        <w:lastRenderedPageBreak/>
        <w:t xml:space="preserve">・　</w:t>
      </w:r>
      <w:r w:rsidR="001C202B" w:rsidRPr="008565EA">
        <w:rPr>
          <w:rFonts w:asciiTheme="minorEastAsia" w:hAnsiTheme="minorEastAsia" w:hint="eastAsia"/>
          <w:sz w:val="22"/>
        </w:rPr>
        <w:t>担任や</w:t>
      </w:r>
      <w:r w:rsidRPr="008565EA">
        <w:rPr>
          <w:rFonts w:asciiTheme="minorEastAsia" w:hAnsiTheme="minorEastAsia"/>
          <w:sz w:val="22"/>
        </w:rPr>
        <w:t>保健室</w:t>
      </w:r>
      <w:r w:rsidR="00C7057F" w:rsidRPr="008565EA">
        <w:rPr>
          <w:rFonts w:asciiTheme="minorEastAsia" w:hAnsiTheme="minorEastAsia" w:hint="eastAsia"/>
          <w:sz w:val="22"/>
        </w:rPr>
        <w:t>と連携を取りながら</w:t>
      </w:r>
      <w:r w:rsidR="00570081">
        <w:rPr>
          <w:rFonts w:asciiTheme="minorEastAsia" w:hAnsiTheme="minorEastAsia" w:hint="eastAsia"/>
          <w:sz w:val="22"/>
        </w:rPr>
        <w:t>児童</w:t>
      </w:r>
      <w:r w:rsidR="00403C6E">
        <w:rPr>
          <w:rFonts w:asciiTheme="minorEastAsia" w:hAnsiTheme="minorEastAsia" w:hint="eastAsia"/>
          <w:sz w:val="22"/>
        </w:rPr>
        <w:t>生徒</w:t>
      </w:r>
      <w:r w:rsidR="009C62BA" w:rsidRPr="008565EA">
        <w:rPr>
          <w:rFonts w:asciiTheme="minorEastAsia" w:hAnsiTheme="minorEastAsia" w:hint="eastAsia"/>
          <w:sz w:val="22"/>
        </w:rPr>
        <w:t>に関する情報交換を行う</w:t>
      </w:r>
      <w:r w:rsidR="002C130B" w:rsidRPr="008565EA">
        <w:rPr>
          <w:rFonts w:asciiTheme="minorEastAsia" w:hAnsiTheme="minorEastAsia" w:hint="eastAsia"/>
          <w:sz w:val="22"/>
        </w:rPr>
        <w:t>。</w:t>
      </w:r>
    </w:p>
    <w:p w:rsidR="00364122" w:rsidRPr="008565EA" w:rsidRDefault="00364122" w:rsidP="00207093">
      <w:pPr>
        <w:ind w:leftChars="133" w:left="499" w:hangingChars="100" w:hanging="220"/>
        <w:rPr>
          <w:rFonts w:asciiTheme="minorEastAsia" w:hAnsiTheme="minorEastAsia"/>
          <w:sz w:val="22"/>
        </w:rPr>
      </w:pPr>
      <w:r w:rsidRPr="008565EA">
        <w:rPr>
          <w:rFonts w:asciiTheme="minorEastAsia" w:hAnsiTheme="minorEastAsia"/>
          <w:sz w:val="22"/>
        </w:rPr>
        <w:t>・　休み時間や昼休みの校内巡視や、放課後の</w:t>
      </w:r>
      <w:r w:rsidR="001C202B" w:rsidRPr="008565EA">
        <w:rPr>
          <w:rFonts w:asciiTheme="minorEastAsia" w:hAnsiTheme="minorEastAsia" w:hint="eastAsia"/>
          <w:sz w:val="22"/>
        </w:rPr>
        <w:t>下校</w:t>
      </w:r>
      <w:r w:rsidR="001C202B" w:rsidRPr="008565EA">
        <w:rPr>
          <w:rFonts w:asciiTheme="minorEastAsia" w:hAnsiTheme="minorEastAsia"/>
          <w:sz w:val="22"/>
        </w:rPr>
        <w:t>引率指導</w:t>
      </w:r>
      <w:r w:rsidRPr="008565EA">
        <w:rPr>
          <w:rFonts w:asciiTheme="minorEastAsia" w:hAnsiTheme="minorEastAsia"/>
          <w:sz w:val="22"/>
        </w:rPr>
        <w:t>等において、</w:t>
      </w:r>
      <w:r w:rsidR="00570081">
        <w:rPr>
          <w:rFonts w:asciiTheme="minorEastAsia" w:hAnsiTheme="minorEastAsia" w:hint="eastAsia"/>
          <w:sz w:val="22"/>
        </w:rPr>
        <w:t>児童</w:t>
      </w:r>
      <w:r w:rsidR="00403C6E">
        <w:rPr>
          <w:rFonts w:asciiTheme="minorEastAsia" w:hAnsiTheme="minorEastAsia" w:hint="eastAsia"/>
          <w:sz w:val="22"/>
        </w:rPr>
        <w:t>生徒</w:t>
      </w:r>
      <w:r w:rsidRPr="008565EA">
        <w:rPr>
          <w:rFonts w:asciiTheme="minorEastAsia" w:hAnsiTheme="minorEastAsia"/>
          <w:sz w:val="22"/>
        </w:rPr>
        <w:t>が生活する場の異常の有無を確認する</w:t>
      </w:r>
      <w:r w:rsidR="002C130B" w:rsidRPr="008565EA">
        <w:rPr>
          <w:rFonts w:asciiTheme="minorEastAsia" w:hAnsiTheme="minorEastAsia" w:hint="eastAsia"/>
          <w:sz w:val="22"/>
        </w:rPr>
        <w:t>。</w:t>
      </w:r>
    </w:p>
    <w:p w:rsidR="00207093" w:rsidRPr="008565EA" w:rsidRDefault="00207093" w:rsidP="00207093">
      <w:pPr>
        <w:ind w:leftChars="133" w:left="499" w:hangingChars="100" w:hanging="220"/>
        <w:rPr>
          <w:rFonts w:asciiTheme="minorEastAsia" w:hAnsiTheme="minorEastAsia"/>
          <w:sz w:val="22"/>
        </w:rPr>
      </w:pPr>
    </w:p>
    <w:p w:rsidR="00364122" w:rsidRPr="008565EA" w:rsidRDefault="00364122" w:rsidP="00207093">
      <w:pPr>
        <w:ind w:firstLineChars="100" w:firstLine="220"/>
        <w:rPr>
          <w:rFonts w:asciiTheme="minorEastAsia" w:hAnsiTheme="minorEastAsia"/>
          <w:sz w:val="22"/>
        </w:rPr>
      </w:pPr>
      <w:r w:rsidRPr="008565EA">
        <w:rPr>
          <w:rFonts w:asciiTheme="minorEastAsia" w:hAnsiTheme="minorEastAsia"/>
          <w:sz w:val="22"/>
          <w:u w:val="single"/>
        </w:rPr>
        <w:t>《管理職》</w:t>
      </w:r>
    </w:p>
    <w:p w:rsidR="00364122" w:rsidRPr="008565EA" w:rsidRDefault="00364122" w:rsidP="00207093">
      <w:pPr>
        <w:ind w:firstLineChars="135" w:firstLine="297"/>
        <w:rPr>
          <w:rFonts w:asciiTheme="minorEastAsia" w:hAnsiTheme="minorEastAsia"/>
          <w:sz w:val="22"/>
        </w:rPr>
      </w:pPr>
      <w:r w:rsidRPr="008565EA">
        <w:rPr>
          <w:rFonts w:asciiTheme="minorEastAsia" w:hAnsiTheme="minorEastAsia"/>
          <w:sz w:val="22"/>
        </w:rPr>
        <w:t xml:space="preserve">・　</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及びその保護者、教職員がいじめに関する相談を行うことができる体制を整備する</w:t>
      </w:r>
      <w:r w:rsidR="002C130B" w:rsidRPr="008565EA">
        <w:rPr>
          <w:rFonts w:asciiTheme="minorEastAsia" w:hAnsiTheme="minorEastAsia" w:hint="eastAsia"/>
          <w:sz w:val="22"/>
        </w:rPr>
        <w:t>。</w:t>
      </w:r>
    </w:p>
    <w:p w:rsidR="00934C92" w:rsidRPr="008565EA" w:rsidRDefault="00364122" w:rsidP="00207093">
      <w:pPr>
        <w:ind w:leftChars="133" w:left="499" w:hangingChars="100" w:hanging="220"/>
        <w:rPr>
          <w:rFonts w:asciiTheme="minorEastAsia" w:hAnsiTheme="minorEastAsia"/>
          <w:sz w:val="22"/>
        </w:rPr>
      </w:pPr>
      <w:r w:rsidRPr="008565EA">
        <w:rPr>
          <w:rFonts w:asciiTheme="minorEastAsia" w:hAnsiTheme="minorEastAsia"/>
          <w:sz w:val="22"/>
        </w:rPr>
        <w:t>・　学校における教育相談が、</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の悩みを積極的に受け止められる体制となり、適切に機能しているか定期的に点検する</w:t>
      </w:r>
      <w:r w:rsidR="002C130B" w:rsidRPr="008565EA">
        <w:rPr>
          <w:rFonts w:asciiTheme="minorEastAsia" w:hAnsiTheme="minorEastAsia" w:hint="eastAsia"/>
          <w:sz w:val="22"/>
        </w:rPr>
        <w:t>。</w:t>
      </w:r>
    </w:p>
    <w:p w:rsidR="000C2BAB" w:rsidRPr="008565EA" w:rsidRDefault="000C2BAB" w:rsidP="00364122">
      <w:pPr>
        <w:rPr>
          <w:rFonts w:asciiTheme="minorEastAsia" w:hAnsiTheme="minorEastAsia"/>
          <w:sz w:val="22"/>
        </w:rPr>
      </w:pPr>
    </w:p>
    <w:p w:rsidR="00364122" w:rsidRPr="008565EA" w:rsidRDefault="00364122" w:rsidP="00364122">
      <w:pPr>
        <w:ind w:firstLineChars="100" w:firstLine="220"/>
        <w:rPr>
          <w:rFonts w:asciiTheme="minorEastAsia" w:hAnsiTheme="minorEastAsia"/>
          <w:sz w:val="22"/>
        </w:rPr>
      </w:pPr>
      <w:r w:rsidRPr="008565EA">
        <w:rPr>
          <w:rFonts w:asciiTheme="minorEastAsia" w:hAnsiTheme="minorEastAsia"/>
          <w:sz w:val="22"/>
        </w:rPr>
        <w:t>３</w:t>
      </w:r>
      <w:r w:rsidR="00207093" w:rsidRPr="008565EA">
        <w:rPr>
          <w:rFonts w:asciiTheme="minorEastAsia" w:hAnsiTheme="minorEastAsia" w:hint="eastAsia"/>
          <w:sz w:val="22"/>
        </w:rPr>
        <w:t xml:space="preserve">　</w:t>
      </w:r>
      <w:r w:rsidRPr="008565EA">
        <w:rPr>
          <w:rFonts w:asciiTheme="minorEastAsia" w:hAnsiTheme="minorEastAsia"/>
          <w:sz w:val="22"/>
        </w:rPr>
        <w:t>いじめに対する措置（</w:t>
      </w:r>
      <w:r w:rsidRPr="008565EA">
        <w:rPr>
          <w:rFonts w:asciiTheme="minorEastAsia" w:hAnsiTheme="minorEastAsia" w:cs="ＭＳ 明朝" w:hint="eastAsia"/>
          <w:sz w:val="22"/>
        </w:rPr>
        <w:t>※</w:t>
      </w:r>
      <w:r w:rsidRPr="008565EA">
        <w:rPr>
          <w:rFonts w:asciiTheme="minorEastAsia" w:hAnsiTheme="minorEastAsia"/>
          <w:sz w:val="22"/>
        </w:rPr>
        <w:t>別紙：「</w:t>
      </w:r>
      <w:r w:rsidR="002C3446" w:rsidRPr="008565EA">
        <w:rPr>
          <w:rFonts w:asciiTheme="minorEastAsia" w:hAnsiTheme="minorEastAsia" w:hint="eastAsia"/>
          <w:sz w:val="22"/>
        </w:rPr>
        <w:t>いじめに対する措置（緊急時の組織的対応）</w:t>
      </w:r>
      <w:r w:rsidRPr="008565EA">
        <w:rPr>
          <w:rFonts w:asciiTheme="minorEastAsia" w:hAnsiTheme="minorEastAsia"/>
          <w:sz w:val="22"/>
        </w:rPr>
        <w:t>」と連動）</w:t>
      </w:r>
    </w:p>
    <w:p w:rsidR="00364122" w:rsidRPr="008565EA" w:rsidRDefault="00761B14" w:rsidP="00364122">
      <w:pPr>
        <w:ind w:firstLineChars="200" w:firstLine="440"/>
        <w:rPr>
          <w:rFonts w:asciiTheme="minorEastAsia" w:hAnsiTheme="minorEastAsia"/>
          <w:sz w:val="22"/>
        </w:rPr>
      </w:pPr>
      <w:r w:rsidRPr="008565EA">
        <w:rPr>
          <w:rFonts w:asciiTheme="minorEastAsia" w:hAnsiTheme="minorEastAsia" w:cs="ＭＳ 明朝" w:hint="eastAsia"/>
          <w:sz w:val="22"/>
        </w:rPr>
        <w:t>（１）</w:t>
      </w:r>
      <w:r w:rsidR="00364122" w:rsidRPr="008565EA">
        <w:rPr>
          <w:rFonts w:asciiTheme="minorEastAsia" w:hAnsiTheme="minorEastAsia"/>
          <w:sz w:val="22"/>
        </w:rPr>
        <w:t>情報を集める</w:t>
      </w:r>
    </w:p>
    <w:p w:rsidR="00364122" w:rsidRPr="008565EA" w:rsidRDefault="00364122" w:rsidP="00761B14">
      <w:pPr>
        <w:ind w:firstLineChars="400" w:firstLine="880"/>
        <w:rPr>
          <w:rFonts w:asciiTheme="minorEastAsia" w:hAnsiTheme="minorEastAsia"/>
          <w:sz w:val="22"/>
        </w:rPr>
      </w:pPr>
      <w:r w:rsidRPr="008565EA">
        <w:rPr>
          <w:rFonts w:asciiTheme="minorEastAsia" w:hAnsiTheme="minorEastAsia"/>
          <w:sz w:val="22"/>
          <w:u w:val="single"/>
        </w:rPr>
        <w:t>《学級担任等、養護教諭》</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いじめと疑われる行為を発見した場合、その場でその行為を止める</w:t>
      </w:r>
      <w:r w:rsidR="002C130B" w:rsidRPr="008565EA">
        <w:rPr>
          <w:rFonts w:asciiTheme="minorEastAsia" w:hAnsiTheme="minorEastAsia" w:hint="eastAsia"/>
          <w:sz w:val="22"/>
        </w:rPr>
        <w:t>。</w:t>
      </w:r>
      <w:r w:rsidRPr="008565EA">
        <w:rPr>
          <w:rFonts w:asciiTheme="minorEastAsia" w:hAnsiTheme="minorEastAsia"/>
          <w:sz w:val="22"/>
        </w:rPr>
        <w:t>（暴力を伴ういじめの場合は、複数の教員が直ちに現場に駆けつける）</w:t>
      </w:r>
      <w:r w:rsidR="00761B14" w:rsidRPr="008565EA">
        <w:rPr>
          <w:rFonts w:asciiTheme="minorEastAsia" w:hAnsiTheme="minorEastAsia" w:hint="eastAsia"/>
          <w:sz w:val="22"/>
        </w:rPr>
        <w:t>。</w:t>
      </w:r>
    </w:p>
    <w:p w:rsidR="006F41F2" w:rsidRPr="008565EA" w:rsidRDefault="006F41F2" w:rsidP="00761B14">
      <w:pPr>
        <w:ind w:leftChars="300" w:left="850" w:hangingChars="100" w:hanging="220"/>
        <w:rPr>
          <w:rFonts w:asciiTheme="minorEastAsia" w:hAnsiTheme="minorEastAsia"/>
          <w:sz w:val="22"/>
        </w:rPr>
      </w:pPr>
      <w:r w:rsidRPr="008565EA">
        <w:rPr>
          <w:rFonts w:asciiTheme="minorEastAsia" w:hAnsiTheme="minorEastAsia"/>
          <w:sz w:val="22"/>
        </w:rPr>
        <w:t>・　いじめ</w:t>
      </w:r>
      <w:r w:rsidRPr="008565EA">
        <w:rPr>
          <w:rFonts w:asciiTheme="minorEastAsia" w:hAnsiTheme="minorEastAsia" w:hint="eastAsia"/>
          <w:sz w:val="22"/>
        </w:rPr>
        <w:t>を</w:t>
      </w:r>
      <w:r w:rsidRPr="008565EA">
        <w:rPr>
          <w:rFonts w:asciiTheme="minorEastAsia" w:hAnsiTheme="minorEastAsia"/>
          <w:sz w:val="22"/>
        </w:rPr>
        <w:t>発見した職員は、</w:t>
      </w:r>
      <w:r w:rsidR="00017945" w:rsidRPr="008565EA">
        <w:rPr>
          <w:rFonts w:asciiTheme="minorEastAsia" w:hAnsiTheme="minorEastAsia" w:hint="eastAsia"/>
          <w:sz w:val="22"/>
        </w:rPr>
        <w:t>速やかに</w:t>
      </w:r>
      <w:r w:rsidR="00570081">
        <w:rPr>
          <w:rFonts w:asciiTheme="minorEastAsia" w:hAnsiTheme="minorEastAsia" w:hint="eastAsia"/>
          <w:sz w:val="22"/>
        </w:rPr>
        <w:t>児童</w:t>
      </w:r>
      <w:r w:rsidR="00403C6E">
        <w:rPr>
          <w:rFonts w:asciiTheme="minorEastAsia" w:hAnsiTheme="minorEastAsia" w:hint="eastAsia"/>
          <w:sz w:val="22"/>
        </w:rPr>
        <w:t>生徒</w:t>
      </w:r>
      <w:r w:rsidR="00DC231B" w:rsidRPr="008565EA">
        <w:rPr>
          <w:rFonts w:asciiTheme="minorEastAsia" w:hAnsiTheme="minorEastAsia" w:hint="eastAsia"/>
          <w:sz w:val="22"/>
        </w:rPr>
        <w:t>指導主事</w:t>
      </w:r>
      <w:r w:rsidR="00DC231B" w:rsidRPr="008565EA">
        <w:rPr>
          <w:rFonts w:asciiTheme="minorEastAsia" w:hAnsiTheme="minorEastAsia"/>
          <w:sz w:val="22"/>
        </w:rPr>
        <w:t>及び</w:t>
      </w:r>
      <w:r w:rsidR="00017945" w:rsidRPr="008565EA">
        <w:rPr>
          <w:rFonts w:asciiTheme="minorEastAsia" w:hAnsiTheme="minorEastAsia"/>
          <w:sz w:val="22"/>
        </w:rPr>
        <w:t>管理職に報告し、</w:t>
      </w:r>
      <w:r w:rsidRPr="008565EA">
        <w:rPr>
          <w:rFonts w:asciiTheme="minorEastAsia" w:hAnsiTheme="minorEastAsia"/>
          <w:sz w:val="22"/>
        </w:rPr>
        <w:t>「</w:t>
      </w:r>
      <w:r w:rsidR="006A4C2F" w:rsidRPr="008565EA">
        <w:rPr>
          <w:rFonts w:asciiTheme="minorEastAsia" w:hAnsiTheme="minorEastAsia" w:hint="eastAsia"/>
          <w:sz w:val="22"/>
        </w:rPr>
        <w:t>臨時の</w:t>
      </w:r>
      <w:r w:rsidRPr="008565EA">
        <w:rPr>
          <w:rFonts w:asciiTheme="minorEastAsia" w:hAnsiTheme="minorEastAsia" w:hint="eastAsia"/>
          <w:sz w:val="22"/>
        </w:rPr>
        <w:t>いじめ・不登校対策委員会」</w:t>
      </w:r>
      <w:r w:rsidR="006A4C2F" w:rsidRPr="008565EA">
        <w:rPr>
          <w:rFonts w:asciiTheme="minorEastAsia" w:hAnsiTheme="minorEastAsia" w:hint="eastAsia"/>
          <w:sz w:val="22"/>
        </w:rPr>
        <w:t>の</w:t>
      </w:r>
      <w:r w:rsidR="006A4C2F" w:rsidRPr="008565EA">
        <w:rPr>
          <w:rFonts w:asciiTheme="minorEastAsia" w:hAnsiTheme="minorEastAsia"/>
          <w:sz w:val="22"/>
        </w:rPr>
        <w:t>実施を</w:t>
      </w:r>
      <w:r w:rsidR="006A4C2F" w:rsidRPr="008565EA">
        <w:rPr>
          <w:rFonts w:asciiTheme="minorEastAsia" w:hAnsiTheme="minorEastAsia" w:hint="eastAsia"/>
          <w:sz w:val="22"/>
        </w:rPr>
        <w:t>依頼</w:t>
      </w:r>
      <w:r w:rsidR="00017945" w:rsidRPr="008565EA">
        <w:rPr>
          <w:rFonts w:asciiTheme="minorEastAsia" w:hAnsiTheme="minorEastAsia"/>
          <w:sz w:val="22"/>
        </w:rPr>
        <w:t>する</w:t>
      </w:r>
      <w:r w:rsidRPr="008565EA">
        <w:rPr>
          <w:rFonts w:asciiTheme="minorEastAsia" w:hAnsiTheme="minor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xml:space="preserve">・　</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や保護者から「いじめではないか」との相談や訴えがあった場合には、真摯に傾聴する</w:t>
      </w:r>
      <w:r w:rsidR="002C130B" w:rsidRPr="008565EA">
        <w:rPr>
          <w:rFonts w:asciiTheme="minorEastAsia" w:hAnsiTheme="minorEastAsia" w:hint="eastAsia"/>
          <w:sz w:val="22"/>
        </w:rPr>
        <w:t>。</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発見・通報を受けた場合は、速やかに関係</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から聞き取るなどして、いじめの正確な実態把握を行う</w:t>
      </w:r>
      <w:r w:rsidR="002C130B" w:rsidRPr="008565EA">
        <w:rPr>
          <w:rFonts w:asciiTheme="minorEastAsia" w:hAnsiTheme="minorEastAsia" w:hint="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その際、他の</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の目に触れないよう、聞き取りの場所、時間等に慎重な配慮を行う</w:t>
      </w:r>
      <w:r w:rsidR="002C130B" w:rsidRPr="008565EA">
        <w:rPr>
          <w:rFonts w:asciiTheme="minorEastAsia" w:hAnsiTheme="minorEastAsia" w:hint="eastAsia"/>
          <w:sz w:val="22"/>
        </w:rPr>
        <w:t>。</w:t>
      </w:r>
    </w:p>
    <w:p w:rsidR="009C62BA"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いじめた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が複数いる場合は、同時刻にかつ個別に聞き取りを行う</w:t>
      </w:r>
      <w:r w:rsidR="002C130B" w:rsidRPr="008565EA">
        <w:rPr>
          <w:rFonts w:asciiTheme="minorEastAsia" w:hAnsiTheme="minorEastAsia" w:hint="eastAsia"/>
          <w:sz w:val="22"/>
        </w:rPr>
        <w:t>。</w:t>
      </w:r>
    </w:p>
    <w:p w:rsidR="00364122" w:rsidRPr="008565EA" w:rsidRDefault="00364122" w:rsidP="00761B14">
      <w:pPr>
        <w:ind w:firstLineChars="400" w:firstLine="880"/>
        <w:rPr>
          <w:rFonts w:asciiTheme="minorEastAsia" w:hAnsiTheme="minorEastAsia"/>
          <w:sz w:val="22"/>
        </w:rPr>
      </w:pPr>
      <w:r w:rsidRPr="008565EA">
        <w:rPr>
          <w:rFonts w:asciiTheme="minorEastAsia" w:hAnsiTheme="minorEastAsia"/>
          <w:sz w:val="22"/>
          <w:u w:val="single"/>
        </w:rPr>
        <w:t>《「いじめの防止等の対策のための組織」（以下、「組織」という）》</w:t>
      </w:r>
    </w:p>
    <w:p w:rsidR="00364122" w:rsidRPr="008565EA" w:rsidRDefault="00364122" w:rsidP="00761B14">
      <w:pPr>
        <w:ind w:leftChars="400" w:left="1060" w:hangingChars="100" w:hanging="220"/>
        <w:rPr>
          <w:rFonts w:asciiTheme="minorEastAsia" w:hAnsiTheme="minorEastAsia"/>
          <w:sz w:val="22"/>
        </w:rPr>
      </w:pPr>
      <w:r w:rsidRPr="008565EA">
        <w:rPr>
          <w:rFonts w:asciiTheme="minorEastAsia" w:hAnsiTheme="minorEastAsia" w:cs="ＭＳ 明朝" w:hint="eastAsia"/>
          <w:sz w:val="22"/>
        </w:rPr>
        <w:t>※</w:t>
      </w:r>
      <w:r w:rsidRPr="008565EA">
        <w:rPr>
          <w:rFonts w:asciiTheme="minorEastAsia" w:hAnsiTheme="minorEastAsia"/>
          <w:sz w:val="22"/>
        </w:rPr>
        <w:t xml:space="preserve">　いじめ防止対策推進法第２２条の「学校におけるいじめの防止等の対策のための組織」をいう。</w:t>
      </w:r>
      <w:r w:rsidRPr="008565EA">
        <w:rPr>
          <w:rFonts w:asciiTheme="minorEastAsia" w:hAnsiTheme="minorEastAsia"/>
          <w:sz w:val="22"/>
          <w:u w:val="single"/>
        </w:rPr>
        <w:t>当該学校の複数の教職員に加え、心理・福祉の専門家、弁護士、医師、教員・警察経験者などから構成</w:t>
      </w:r>
      <w:r w:rsidRPr="008565EA">
        <w:rPr>
          <w:rFonts w:asciiTheme="minorEastAsia" w:hAnsiTheme="minorEastAsia"/>
          <w:sz w:val="22"/>
        </w:rPr>
        <w:t>されることが考えられる。</w:t>
      </w:r>
      <w:r w:rsidRPr="008565EA">
        <w:rPr>
          <w:rFonts w:asciiTheme="minorEastAsia" w:hAnsiTheme="minorEastAsia"/>
          <w:sz w:val="22"/>
          <w:u w:val="single"/>
        </w:rPr>
        <w:t>なお、「複数の教職員」については、学校の管理職や主幹教諭、</w:t>
      </w:r>
      <w:r w:rsidR="00570081">
        <w:rPr>
          <w:rFonts w:asciiTheme="minorEastAsia" w:hAnsiTheme="minorEastAsia"/>
          <w:sz w:val="22"/>
          <w:u w:val="single"/>
        </w:rPr>
        <w:t>児童</w:t>
      </w:r>
      <w:r w:rsidR="00403C6E">
        <w:rPr>
          <w:rFonts w:asciiTheme="minorEastAsia" w:hAnsiTheme="minorEastAsia"/>
          <w:sz w:val="22"/>
          <w:u w:val="single"/>
        </w:rPr>
        <w:t>生徒</w:t>
      </w:r>
      <w:r w:rsidRPr="008565EA">
        <w:rPr>
          <w:rFonts w:asciiTheme="minorEastAsia" w:hAnsiTheme="minorEastAsia"/>
          <w:sz w:val="22"/>
          <w:u w:val="single"/>
        </w:rPr>
        <w:t>指導担当教員、学年主任、養護教諭、学級担任等</w:t>
      </w:r>
      <w:r w:rsidRPr="008565EA">
        <w:rPr>
          <w:rFonts w:asciiTheme="minorEastAsia" w:hAnsiTheme="minorEastAsia"/>
          <w:sz w:val="22"/>
        </w:rPr>
        <w:t>から、</w:t>
      </w:r>
      <w:r w:rsidRPr="008565EA">
        <w:rPr>
          <w:rFonts w:asciiTheme="minorEastAsia" w:hAnsiTheme="minorEastAsia"/>
          <w:sz w:val="22"/>
          <w:u w:val="single"/>
        </w:rPr>
        <w:t>学校の実情に応じて決定</w:t>
      </w:r>
      <w:r w:rsidR="002C130B" w:rsidRPr="008565EA">
        <w:rPr>
          <w:rFonts w:asciiTheme="minorEastAsia" w:hAnsiTheme="minorEastAsia" w:hint="eastAsia"/>
          <w:sz w:val="22"/>
          <w:u w:val="single"/>
        </w:rPr>
        <w:t>する</w:t>
      </w:r>
      <w:r w:rsidRPr="008565EA">
        <w:rPr>
          <w:rFonts w:asciiTheme="minorEastAsia" w:hAnsiTheme="minor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教職員、</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、保護者、地域住民、その他からいじめの情報を集める</w:t>
      </w:r>
      <w:r w:rsidR="002C130B" w:rsidRPr="008565EA">
        <w:rPr>
          <w:rFonts w:asciiTheme="minorEastAsia" w:hAnsiTheme="minorEastAsia" w:hint="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得られた情報は確実に記録に残す</w:t>
      </w:r>
      <w:r w:rsidR="002C130B" w:rsidRPr="008565EA">
        <w:rPr>
          <w:rFonts w:asciiTheme="minorEastAsia" w:hAnsiTheme="minorEastAsia" w:hint="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一つの事象にとらわれ過ぎず、いじめの全体像を把握する</w:t>
      </w:r>
      <w:r w:rsidR="002C130B" w:rsidRPr="008565EA">
        <w:rPr>
          <w:rFonts w:asciiTheme="minorEastAsia" w:hAnsiTheme="minorEastAsia" w:hint="eastAsia"/>
          <w:sz w:val="22"/>
        </w:rPr>
        <w:t>。</w:t>
      </w:r>
    </w:p>
    <w:p w:rsidR="008A6F15" w:rsidRPr="008565EA" w:rsidRDefault="008A6F15" w:rsidP="00761B14">
      <w:pPr>
        <w:ind w:firstLineChars="300" w:firstLine="660"/>
        <w:rPr>
          <w:rFonts w:asciiTheme="minorEastAsia" w:hAnsiTheme="minorEastAsia"/>
          <w:sz w:val="22"/>
        </w:rPr>
      </w:pPr>
    </w:p>
    <w:p w:rsidR="00364122" w:rsidRPr="008565EA" w:rsidRDefault="00761B14" w:rsidP="008A6F15">
      <w:pPr>
        <w:ind w:firstLineChars="200" w:firstLine="440"/>
        <w:rPr>
          <w:rFonts w:asciiTheme="minorEastAsia" w:hAnsiTheme="minorEastAsia"/>
          <w:sz w:val="22"/>
        </w:rPr>
      </w:pPr>
      <w:r w:rsidRPr="008565EA">
        <w:rPr>
          <w:rFonts w:asciiTheme="minorEastAsia" w:hAnsiTheme="minorEastAsia" w:cs="ＭＳ 明朝"/>
          <w:sz w:val="22"/>
        </w:rPr>
        <w:t>（２）</w:t>
      </w:r>
      <w:r w:rsidR="00364122" w:rsidRPr="008565EA">
        <w:rPr>
          <w:rFonts w:asciiTheme="minorEastAsia" w:hAnsiTheme="minorEastAsia"/>
          <w:sz w:val="22"/>
        </w:rPr>
        <w:t>指導・支援体制を組む</w:t>
      </w:r>
    </w:p>
    <w:p w:rsidR="00364122" w:rsidRPr="008565EA" w:rsidRDefault="00364122" w:rsidP="00761B14">
      <w:pPr>
        <w:ind w:firstLineChars="400" w:firstLine="880"/>
        <w:rPr>
          <w:rFonts w:asciiTheme="minorEastAsia" w:hAnsiTheme="minorEastAsia"/>
          <w:sz w:val="22"/>
        </w:rPr>
      </w:pPr>
      <w:r w:rsidRPr="008565EA">
        <w:rPr>
          <w:rFonts w:asciiTheme="minorEastAsia" w:hAnsiTheme="minorEastAsia"/>
          <w:sz w:val="22"/>
          <w:u w:val="single"/>
        </w:rPr>
        <w:t>《「組織」》</w:t>
      </w:r>
    </w:p>
    <w:p w:rsidR="00206010" w:rsidRPr="008565EA" w:rsidRDefault="00206010" w:rsidP="00761B14">
      <w:pPr>
        <w:ind w:leftChars="300" w:left="850" w:hangingChars="100" w:hanging="220"/>
        <w:rPr>
          <w:rFonts w:asciiTheme="minorEastAsia" w:hAnsiTheme="minorEastAsia"/>
          <w:sz w:val="22"/>
        </w:rPr>
      </w:pPr>
      <w:r w:rsidRPr="008565EA">
        <w:rPr>
          <w:rFonts w:asciiTheme="minorEastAsia" w:hAnsiTheme="minorEastAsia" w:hint="eastAsia"/>
          <w:sz w:val="22"/>
        </w:rPr>
        <w:t>・　いじめを発見した職員から</w:t>
      </w:r>
      <w:r w:rsidRPr="008565EA">
        <w:rPr>
          <w:rFonts w:asciiTheme="minorEastAsia" w:hAnsiTheme="minorEastAsia"/>
          <w:sz w:val="22"/>
        </w:rPr>
        <w:t>の</w:t>
      </w:r>
      <w:r w:rsidRPr="008565EA">
        <w:rPr>
          <w:rFonts w:asciiTheme="minorEastAsia" w:hAnsiTheme="minorEastAsia" w:hint="eastAsia"/>
          <w:sz w:val="22"/>
        </w:rPr>
        <w:t>報告を</w:t>
      </w:r>
      <w:r w:rsidRPr="008565EA">
        <w:rPr>
          <w:rFonts w:asciiTheme="minorEastAsia" w:hAnsiTheme="minorEastAsia"/>
          <w:sz w:val="22"/>
        </w:rPr>
        <w:t>受け</w:t>
      </w:r>
      <w:r w:rsidRPr="008565EA">
        <w:rPr>
          <w:rFonts w:asciiTheme="minorEastAsia" w:hAnsiTheme="minorEastAsia" w:hint="eastAsia"/>
          <w:sz w:val="22"/>
        </w:rPr>
        <w:t>、</w:t>
      </w:r>
      <w:r w:rsidR="00403C6E">
        <w:rPr>
          <w:rFonts w:asciiTheme="minorEastAsia" w:hAnsiTheme="minorEastAsia" w:hint="eastAsia"/>
          <w:sz w:val="22"/>
        </w:rPr>
        <w:t>生徒支援部</w:t>
      </w:r>
      <w:r w:rsidR="00BF77A5" w:rsidRPr="008565EA">
        <w:rPr>
          <w:rFonts w:asciiTheme="minorEastAsia" w:hAnsiTheme="minorEastAsia" w:hint="eastAsia"/>
          <w:sz w:val="22"/>
        </w:rPr>
        <w:t>長</w:t>
      </w:r>
      <w:r w:rsidR="00DC231B" w:rsidRPr="008565EA">
        <w:rPr>
          <w:rFonts w:asciiTheme="minorEastAsia" w:hAnsiTheme="minorEastAsia"/>
          <w:sz w:val="22"/>
        </w:rPr>
        <w:t>及び</w:t>
      </w:r>
      <w:r w:rsidRPr="008565EA">
        <w:rPr>
          <w:rFonts w:asciiTheme="minorEastAsia" w:hAnsiTheme="minorEastAsia" w:hint="eastAsia"/>
          <w:sz w:val="22"/>
        </w:rPr>
        <w:t>管理職は</w:t>
      </w:r>
      <w:r w:rsidRPr="008565EA">
        <w:rPr>
          <w:rFonts w:asciiTheme="minorEastAsia" w:hAnsiTheme="minorEastAsia"/>
          <w:sz w:val="22"/>
        </w:rPr>
        <w:t>早急に</w:t>
      </w:r>
      <w:r w:rsidRPr="008565EA">
        <w:rPr>
          <w:rFonts w:asciiTheme="minorEastAsia" w:hAnsiTheme="minorEastAsia" w:hint="eastAsia"/>
          <w:sz w:val="22"/>
        </w:rPr>
        <w:t>「臨時のいじめ・不登校対策委員会」を実施する。</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xml:space="preserve">・　</w:t>
      </w:r>
      <w:r w:rsidR="00206010" w:rsidRPr="008565EA">
        <w:rPr>
          <w:rFonts w:asciiTheme="minorEastAsia" w:hAnsiTheme="minorEastAsia" w:hint="eastAsia"/>
          <w:sz w:val="22"/>
        </w:rPr>
        <w:t>「臨時のいじめ・不登校対策委員会」での</w:t>
      </w:r>
      <w:r w:rsidRPr="008565EA">
        <w:rPr>
          <w:rFonts w:asciiTheme="minorEastAsia" w:hAnsiTheme="minorEastAsia"/>
          <w:sz w:val="22"/>
        </w:rPr>
        <w:t>正確な実態把握に基づき、指導・支援体制を組む</w:t>
      </w:r>
      <w:r w:rsidR="002C130B" w:rsidRPr="008565EA">
        <w:rPr>
          <w:rFonts w:asciiTheme="minorEastAsia" w:hAnsiTheme="minorEastAsia" w:hint="eastAsia"/>
          <w:sz w:val="22"/>
        </w:rPr>
        <w:t>。</w:t>
      </w:r>
      <w:r w:rsidRPr="008565EA">
        <w:rPr>
          <w:rFonts w:asciiTheme="minorEastAsia" w:hAnsiTheme="minorEastAsia"/>
          <w:sz w:val="22"/>
        </w:rPr>
        <w:t>（学級担任等、養護教諭、</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指導担当教員、管理職などで役割を分担）</w:t>
      </w:r>
    </w:p>
    <w:p w:rsidR="0000731C" w:rsidRPr="008565EA" w:rsidRDefault="00364122" w:rsidP="00492083">
      <w:pPr>
        <w:rPr>
          <w:rFonts w:asciiTheme="minorEastAsia" w:hAnsiTheme="minorEastAsia"/>
          <w:sz w:val="22"/>
        </w:rPr>
      </w:pPr>
      <w:r w:rsidRPr="008565EA">
        <w:rPr>
          <w:rFonts w:asciiTheme="minorEastAsia" w:hAnsiTheme="minorEastAsia"/>
          <w:sz w:val="22"/>
        </w:rPr>
        <w:t xml:space="preserve">　</w:t>
      </w:r>
      <w:r w:rsidR="007266E2" w:rsidRPr="008565EA">
        <w:rPr>
          <w:rFonts w:asciiTheme="minorEastAsia" w:hAnsiTheme="minorEastAsia" w:hint="eastAsia"/>
          <w:sz w:val="22"/>
        </w:rPr>
        <w:t xml:space="preserve">　</w:t>
      </w:r>
      <w:r w:rsidR="007266E2" w:rsidRPr="008565EA">
        <w:rPr>
          <w:rFonts w:asciiTheme="minorEastAsia" w:hAnsiTheme="minorEastAsia"/>
          <w:sz w:val="22"/>
        </w:rPr>
        <w:t xml:space="preserve">　</w:t>
      </w:r>
      <w:r w:rsidR="00761B14" w:rsidRPr="008565EA">
        <w:rPr>
          <w:rFonts w:asciiTheme="minorEastAsia" w:hAnsiTheme="minorEastAsia" w:hint="eastAsia"/>
          <w:sz w:val="22"/>
        </w:rPr>
        <w:t xml:space="preserve">　</w:t>
      </w:r>
      <w:r w:rsidRPr="008565EA">
        <w:rPr>
          <w:rFonts w:asciiTheme="minorEastAsia" w:hAnsiTheme="minorEastAsia" w:cs="Segoe UI Symbol"/>
          <w:sz w:val="22"/>
        </w:rPr>
        <w:t>➣</w:t>
      </w:r>
      <w:r w:rsidRPr="008565EA">
        <w:rPr>
          <w:rFonts w:asciiTheme="minorEastAsia" w:hAnsiTheme="minorEastAsia"/>
          <w:sz w:val="22"/>
        </w:rPr>
        <w:t xml:space="preserve">　いじめられた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や、いじめた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への対応</w:t>
      </w:r>
      <w:r w:rsidR="00492083" w:rsidRPr="008565EA">
        <w:rPr>
          <w:rFonts w:asciiTheme="minorEastAsia" w:hAnsiTheme="minorEastAsia" w:hint="eastAsia"/>
          <w:sz w:val="22"/>
        </w:rPr>
        <w:t xml:space="preserve">　</w:t>
      </w:r>
      <w:r w:rsidR="00492083" w:rsidRPr="008565EA">
        <w:rPr>
          <w:rFonts w:asciiTheme="minorEastAsia" w:hAnsiTheme="minorEastAsia"/>
          <w:sz w:val="22"/>
        </w:rPr>
        <w:t xml:space="preserve">　　　　　</w:t>
      </w:r>
    </w:p>
    <w:p w:rsidR="00364122" w:rsidRPr="008565EA" w:rsidRDefault="00364122" w:rsidP="00761B14">
      <w:pPr>
        <w:ind w:firstLineChars="400" w:firstLine="880"/>
        <w:rPr>
          <w:rFonts w:asciiTheme="minorEastAsia" w:hAnsiTheme="minorEastAsia"/>
          <w:sz w:val="22"/>
        </w:rPr>
      </w:pPr>
      <w:r w:rsidRPr="008565EA">
        <w:rPr>
          <w:rFonts w:asciiTheme="minorEastAsia" w:hAnsiTheme="minorEastAsia" w:cs="Segoe UI Symbol"/>
          <w:sz w:val="22"/>
        </w:rPr>
        <w:t>➣</w:t>
      </w:r>
      <w:r w:rsidRPr="008565EA">
        <w:rPr>
          <w:rFonts w:asciiTheme="minorEastAsia" w:hAnsiTheme="minorEastAsia"/>
          <w:sz w:val="22"/>
        </w:rPr>
        <w:t xml:space="preserve">　その保護者への対応</w:t>
      </w:r>
    </w:p>
    <w:p w:rsidR="00364122" w:rsidRPr="008565EA" w:rsidRDefault="00364122" w:rsidP="00761B14">
      <w:pPr>
        <w:ind w:firstLineChars="400" w:firstLine="880"/>
        <w:rPr>
          <w:rFonts w:asciiTheme="minorEastAsia" w:hAnsiTheme="minorEastAsia"/>
          <w:sz w:val="22"/>
        </w:rPr>
      </w:pPr>
      <w:r w:rsidRPr="008565EA">
        <w:rPr>
          <w:rFonts w:asciiTheme="minorEastAsia" w:hAnsiTheme="minorEastAsia" w:cs="Segoe UI Symbol"/>
          <w:sz w:val="22"/>
        </w:rPr>
        <w:t>➣</w:t>
      </w:r>
      <w:r w:rsidRPr="008565EA">
        <w:rPr>
          <w:rFonts w:asciiTheme="minorEastAsia" w:hAnsiTheme="minorEastAsia"/>
          <w:sz w:val="22"/>
        </w:rPr>
        <w:t xml:space="preserve">　教育委員会や関係機関等との連携の必要性の有無　等</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ささいな兆候であっても、いじめの疑いがある行為には、早い段階から的確に関わりを</w:t>
      </w:r>
      <w:r w:rsidR="00761B14" w:rsidRPr="008565EA">
        <w:rPr>
          <w:rFonts w:asciiTheme="minorEastAsia" w:hAnsiTheme="minorEastAsia" w:hint="eastAsia"/>
          <w:sz w:val="22"/>
        </w:rPr>
        <w:t>も</w:t>
      </w:r>
      <w:r w:rsidRPr="008565EA">
        <w:rPr>
          <w:rFonts w:asciiTheme="minorEastAsia" w:hAnsiTheme="minorEastAsia"/>
          <w:sz w:val="22"/>
        </w:rPr>
        <w:t>つ</w:t>
      </w:r>
      <w:r w:rsidR="00761B14" w:rsidRPr="008565EA">
        <w:rPr>
          <w:rFonts w:asciiTheme="minorEastAsia" w:hAnsiTheme="minorEastAsia" w:hint="eastAsia"/>
          <w:sz w:val="22"/>
        </w:rPr>
        <w:t>。</w:t>
      </w:r>
    </w:p>
    <w:p w:rsidR="007535E9" w:rsidRPr="008565EA" w:rsidRDefault="00364122" w:rsidP="00761B14">
      <w:pPr>
        <w:ind w:leftChars="302" w:left="854" w:hangingChars="100" w:hanging="220"/>
        <w:rPr>
          <w:rFonts w:asciiTheme="minorEastAsia" w:hAnsiTheme="minorEastAsia"/>
          <w:sz w:val="22"/>
        </w:rPr>
        <w:sectPr w:rsidR="007535E9" w:rsidRPr="008565EA" w:rsidSect="007535E9">
          <w:footerReference w:type="default" r:id="rId12"/>
          <w:type w:val="continuous"/>
          <w:pgSz w:w="11906" w:h="16838"/>
          <w:pgMar w:top="720" w:right="720" w:bottom="720" w:left="720" w:header="851" w:footer="992" w:gutter="0"/>
          <w:cols w:space="425"/>
          <w:docGrid w:type="lines" w:linePitch="360"/>
        </w:sectPr>
      </w:pPr>
      <w:r w:rsidRPr="008565EA">
        <w:rPr>
          <w:rFonts w:asciiTheme="minorEastAsia" w:hAnsiTheme="minorEastAsia"/>
          <w:sz w:val="22"/>
        </w:rPr>
        <w:t xml:space="preserve">・　</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の生命、身体又は財産に重大な被害が生じるおそれがあるときは、直ちに所轄警察署に</w:t>
      </w:r>
    </w:p>
    <w:p w:rsidR="00364122" w:rsidRPr="008565EA" w:rsidRDefault="00364122" w:rsidP="00761B14">
      <w:pPr>
        <w:ind w:leftChars="302" w:left="854" w:hangingChars="100" w:hanging="220"/>
        <w:rPr>
          <w:rFonts w:asciiTheme="minorEastAsia" w:hAnsiTheme="minorEastAsia"/>
          <w:sz w:val="22"/>
        </w:rPr>
      </w:pPr>
      <w:r w:rsidRPr="008565EA">
        <w:rPr>
          <w:rFonts w:asciiTheme="minorEastAsia" w:hAnsiTheme="minorEastAsia"/>
          <w:sz w:val="22"/>
        </w:rPr>
        <w:lastRenderedPageBreak/>
        <w:t>通報し、適切に援助を求める</w:t>
      </w:r>
      <w:r w:rsidR="002C130B" w:rsidRPr="008565EA">
        <w:rPr>
          <w:rFonts w:asciiTheme="minorEastAsia" w:hAnsiTheme="minorEastAsia" w:hint="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現状を常に把握し、随時、指導・支援体制に修正を加え、「組織」でより適切に対応する</w:t>
      </w:r>
      <w:r w:rsidR="002C130B" w:rsidRPr="008565EA">
        <w:rPr>
          <w:rFonts w:asciiTheme="minorEastAsia" w:hAnsiTheme="minorEastAsia" w:hint="eastAsia"/>
          <w:sz w:val="22"/>
        </w:rPr>
        <w:t>。</w:t>
      </w:r>
    </w:p>
    <w:p w:rsidR="00364122" w:rsidRPr="008565EA" w:rsidRDefault="00364122" w:rsidP="00364122">
      <w:pPr>
        <w:rPr>
          <w:rFonts w:asciiTheme="minorEastAsia" w:hAnsiTheme="minorEastAsia"/>
          <w:sz w:val="22"/>
        </w:rPr>
      </w:pPr>
    </w:p>
    <w:p w:rsidR="00364122" w:rsidRPr="008565EA" w:rsidRDefault="00761B14" w:rsidP="007266E2">
      <w:pPr>
        <w:ind w:firstLineChars="200" w:firstLine="440"/>
        <w:rPr>
          <w:rFonts w:asciiTheme="minorEastAsia" w:hAnsiTheme="minorEastAsia"/>
          <w:sz w:val="22"/>
        </w:rPr>
      </w:pPr>
      <w:r w:rsidRPr="008565EA">
        <w:rPr>
          <w:rFonts w:asciiTheme="minorEastAsia" w:hAnsiTheme="minorEastAsia" w:hint="eastAsia"/>
          <w:sz w:val="22"/>
        </w:rPr>
        <w:t>（３）</w:t>
      </w:r>
      <w:r w:rsidR="00364122" w:rsidRPr="008565EA">
        <w:rPr>
          <w:rFonts w:asciiTheme="minorEastAsia" w:hAnsiTheme="minorEastAsia"/>
          <w:sz w:val="22"/>
        </w:rPr>
        <w:t>－Ａ　子供への指導・支援を行う</w:t>
      </w:r>
    </w:p>
    <w:p w:rsidR="00364122" w:rsidRPr="008565EA" w:rsidRDefault="00364122" w:rsidP="00364122">
      <w:pPr>
        <w:rPr>
          <w:rFonts w:asciiTheme="minorEastAsia" w:hAnsiTheme="minorEastAsia"/>
          <w:sz w:val="22"/>
        </w:rPr>
      </w:pPr>
      <w:r w:rsidRPr="008565EA">
        <w:rPr>
          <w:rFonts w:asciiTheme="minorEastAsia" w:hAnsiTheme="minorEastAsia"/>
          <w:sz w:val="22"/>
        </w:rPr>
        <w:t xml:space="preserve">　</w:t>
      </w:r>
      <w:r w:rsidR="007266E2" w:rsidRPr="008565EA">
        <w:rPr>
          <w:rFonts w:asciiTheme="minorEastAsia" w:hAnsiTheme="minorEastAsia" w:hint="eastAsia"/>
          <w:sz w:val="22"/>
        </w:rPr>
        <w:t xml:space="preserve">　</w:t>
      </w:r>
      <w:r w:rsidR="00761B14" w:rsidRPr="008565EA">
        <w:rPr>
          <w:rFonts w:asciiTheme="minorEastAsia" w:hAnsiTheme="minorEastAsia" w:hint="eastAsia"/>
          <w:sz w:val="22"/>
        </w:rPr>
        <w:t xml:space="preserve">　</w:t>
      </w:r>
      <w:r w:rsidRPr="008565EA">
        <w:rPr>
          <w:rFonts w:asciiTheme="minorEastAsia" w:hAnsiTheme="minorEastAsia" w:cs="ＭＳ 明朝" w:hint="eastAsia"/>
          <w:sz w:val="22"/>
        </w:rPr>
        <w:t>※</w:t>
      </w:r>
      <w:r w:rsidRPr="008565EA">
        <w:rPr>
          <w:rFonts w:asciiTheme="minorEastAsia" w:hAnsiTheme="minorEastAsia"/>
          <w:sz w:val="22"/>
        </w:rPr>
        <w:t>「組織」で決定した指導・支援体制に基づき、指導・支援を行う</w:t>
      </w:r>
      <w:r w:rsidR="002C130B" w:rsidRPr="008565EA">
        <w:rPr>
          <w:rFonts w:asciiTheme="minorEastAsia" w:hAnsiTheme="minorEastAsia" w:hint="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u w:val="single"/>
        </w:rPr>
        <w:t>《いじめられた</w:t>
      </w:r>
      <w:r w:rsidR="00570081">
        <w:rPr>
          <w:rFonts w:asciiTheme="minorEastAsia" w:hAnsiTheme="minorEastAsia"/>
          <w:sz w:val="22"/>
          <w:u w:val="single"/>
        </w:rPr>
        <w:t>児童</w:t>
      </w:r>
      <w:r w:rsidR="00403C6E">
        <w:rPr>
          <w:rFonts w:asciiTheme="minorEastAsia" w:hAnsiTheme="minorEastAsia"/>
          <w:sz w:val="22"/>
          <w:u w:val="single"/>
        </w:rPr>
        <w:t>生徒</w:t>
      </w:r>
      <w:r w:rsidRPr="008565EA">
        <w:rPr>
          <w:rFonts w:asciiTheme="minorEastAsia" w:hAnsiTheme="minorEastAsia"/>
          <w:sz w:val="22"/>
          <w:u w:val="single"/>
        </w:rPr>
        <w:t>に対応する教員》</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いじめられた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やいじめを知らせてきた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の安全を確保するとともに、いじめられた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に対し、徹底して守り通すことを伝え、不安を除去する</w:t>
      </w:r>
      <w:r w:rsidR="002C130B" w:rsidRPr="008565EA">
        <w:rPr>
          <w:rFonts w:asciiTheme="minorEastAsia" w:hAnsiTheme="minorEastAsia" w:hint="eastAsia"/>
          <w:sz w:val="22"/>
        </w:rPr>
        <w:t>。</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いじめられた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にとって信頼できる人（親しい友人や教職員、家族、地域の人等）と連携し、いじめられた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に寄り添い</w:t>
      </w:r>
      <w:r w:rsidR="00506891" w:rsidRPr="008565EA">
        <w:rPr>
          <w:rFonts w:asciiTheme="minorEastAsia" w:hAnsiTheme="minorEastAsia" w:hint="eastAsia"/>
          <w:sz w:val="22"/>
        </w:rPr>
        <w:t>ながら何でも</w:t>
      </w:r>
      <w:r w:rsidR="00506891" w:rsidRPr="008565EA">
        <w:rPr>
          <w:rFonts w:asciiTheme="minorEastAsia" w:hAnsiTheme="minorEastAsia"/>
          <w:sz w:val="22"/>
        </w:rPr>
        <w:t>話せる支援</w:t>
      </w:r>
      <w:r w:rsidRPr="008565EA">
        <w:rPr>
          <w:rFonts w:asciiTheme="minorEastAsia" w:hAnsiTheme="minorEastAsia"/>
          <w:sz w:val="22"/>
        </w:rPr>
        <w:t>体制をつくる</w:t>
      </w:r>
      <w:r w:rsidR="002C130B" w:rsidRPr="008565EA">
        <w:rPr>
          <w:rFonts w:asciiTheme="minorEastAsia" w:hAnsiTheme="minorEastAsia" w:hint="eastAsia"/>
          <w:sz w:val="22"/>
        </w:rPr>
        <w:t>。</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いじめられている</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に「あなたが悪いのではない」ことをはっきりと伝えるなど、自尊感情を高めるよう留意する</w:t>
      </w:r>
      <w:r w:rsidR="002C130B" w:rsidRPr="008565EA">
        <w:rPr>
          <w:rFonts w:asciiTheme="minorEastAsia" w:hAnsiTheme="minorEastAsia" w:hint="eastAsia"/>
          <w:sz w:val="22"/>
        </w:rPr>
        <w:t>。</w:t>
      </w:r>
    </w:p>
    <w:p w:rsidR="009D0E7B" w:rsidRPr="008565EA" w:rsidRDefault="00761B14" w:rsidP="00761B14">
      <w:pPr>
        <w:pStyle w:val="aa"/>
        <w:ind w:leftChars="0" w:left="567"/>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0000731C" w:rsidRPr="008565EA">
        <w:rPr>
          <w:rFonts w:asciiTheme="minorEastAsia" w:hAnsiTheme="minorEastAsia" w:hint="eastAsia"/>
          <w:sz w:val="22"/>
        </w:rPr>
        <w:t>音声言語</w:t>
      </w:r>
      <w:r w:rsidR="0000731C" w:rsidRPr="008565EA">
        <w:rPr>
          <w:rFonts w:asciiTheme="minorEastAsia" w:hAnsiTheme="minorEastAsia"/>
          <w:sz w:val="22"/>
        </w:rPr>
        <w:t>での</w:t>
      </w:r>
      <w:r w:rsidR="0000731C" w:rsidRPr="008565EA">
        <w:rPr>
          <w:rFonts w:asciiTheme="minorEastAsia" w:hAnsiTheme="minorEastAsia" w:hint="eastAsia"/>
          <w:sz w:val="22"/>
        </w:rPr>
        <w:t>表出</w:t>
      </w:r>
      <w:r w:rsidR="00E47196" w:rsidRPr="008565EA">
        <w:rPr>
          <w:rFonts w:asciiTheme="minorEastAsia" w:hAnsiTheme="minorEastAsia" w:hint="eastAsia"/>
          <w:sz w:val="22"/>
        </w:rPr>
        <w:t>・</w:t>
      </w:r>
      <w:r w:rsidR="00E47196" w:rsidRPr="008565EA">
        <w:rPr>
          <w:rFonts w:asciiTheme="minorEastAsia" w:hAnsiTheme="minorEastAsia"/>
          <w:sz w:val="22"/>
        </w:rPr>
        <w:t>意思表示</w:t>
      </w:r>
      <w:r w:rsidR="0000731C" w:rsidRPr="008565EA">
        <w:rPr>
          <w:rFonts w:asciiTheme="minorEastAsia" w:hAnsiTheme="minorEastAsia"/>
          <w:sz w:val="22"/>
        </w:rPr>
        <w:t>が難しい</w:t>
      </w:r>
      <w:r w:rsidR="00570081">
        <w:rPr>
          <w:rFonts w:asciiTheme="minorEastAsia" w:hAnsiTheme="minorEastAsia"/>
          <w:sz w:val="22"/>
        </w:rPr>
        <w:t>児童</w:t>
      </w:r>
      <w:r w:rsidR="00403C6E">
        <w:rPr>
          <w:rFonts w:asciiTheme="minorEastAsia" w:hAnsiTheme="minorEastAsia"/>
          <w:sz w:val="22"/>
        </w:rPr>
        <w:t>生徒</w:t>
      </w:r>
      <w:r w:rsidR="00B11BF2" w:rsidRPr="008565EA">
        <w:rPr>
          <w:rFonts w:asciiTheme="minorEastAsia" w:hAnsiTheme="minorEastAsia" w:hint="eastAsia"/>
          <w:sz w:val="22"/>
        </w:rPr>
        <w:t>（</w:t>
      </w:r>
      <w:r w:rsidR="00FC55A4" w:rsidRPr="008565EA">
        <w:rPr>
          <w:rFonts w:asciiTheme="minorEastAsia" w:hAnsiTheme="minorEastAsia" w:hint="eastAsia"/>
          <w:sz w:val="22"/>
        </w:rPr>
        <w:t>緘黙</w:t>
      </w:r>
      <w:r w:rsidR="00B11BF2" w:rsidRPr="008565EA">
        <w:rPr>
          <w:rFonts w:asciiTheme="minorEastAsia" w:hAnsiTheme="minorEastAsia" w:hint="eastAsia"/>
          <w:sz w:val="22"/>
        </w:rPr>
        <w:t>症、</w:t>
      </w:r>
      <w:r w:rsidR="00B11BF2" w:rsidRPr="008565EA">
        <w:rPr>
          <w:rFonts w:asciiTheme="minorEastAsia" w:hAnsiTheme="minorEastAsia"/>
          <w:sz w:val="22"/>
        </w:rPr>
        <w:t>構音障</w:t>
      </w:r>
      <w:r w:rsidRPr="008565EA">
        <w:rPr>
          <w:rFonts w:asciiTheme="minorEastAsia" w:hAnsiTheme="minorEastAsia" w:hint="eastAsia"/>
          <w:sz w:val="22"/>
        </w:rPr>
        <w:t>がい</w:t>
      </w:r>
      <w:r w:rsidR="00B11BF2" w:rsidRPr="008565EA">
        <w:rPr>
          <w:rFonts w:asciiTheme="minorEastAsia" w:hAnsiTheme="minorEastAsia" w:hint="eastAsia"/>
          <w:sz w:val="22"/>
        </w:rPr>
        <w:t>、</w:t>
      </w:r>
      <w:r w:rsidR="00B11BF2" w:rsidRPr="008565EA">
        <w:rPr>
          <w:rFonts w:asciiTheme="minorEastAsia" w:hAnsiTheme="minorEastAsia"/>
          <w:sz w:val="22"/>
        </w:rPr>
        <w:t>吃音</w:t>
      </w:r>
      <w:r w:rsidR="00B11BF2" w:rsidRPr="008565EA">
        <w:rPr>
          <w:rFonts w:asciiTheme="minorEastAsia" w:hAnsiTheme="minorEastAsia" w:hint="eastAsia"/>
          <w:sz w:val="22"/>
        </w:rPr>
        <w:t>、</w:t>
      </w:r>
      <w:r w:rsidR="00B11BF2" w:rsidRPr="008565EA">
        <w:rPr>
          <w:rFonts w:asciiTheme="minorEastAsia" w:hAnsiTheme="minorEastAsia"/>
          <w:sz w:val="22"/>
        </w:rPr>
        <w:t>発達障</w:t>
      </w:r>
      <w:r w:rsidRPr="008565EA">
        <w:rPr>
          <w:rFonts w:asciiTheme="minorEastAsia" w:hAnsiTheme="minorEastAsia" w:hint="eastAsia"/>
          <w:sz w:val="22"/>
        </w:rPr>
        <w:t>がい</w:t>
      </w:r>
      <w:r w:rsidR="00B11BF2" w:rsidRPr="008565EA">
        <w:rPr>
          <w:rFonts w:asciiTheme="minorEastAsia" w:hAnsiTheme="minorEastAsia"/>
          <w:sz w:val="22"/>
        </w:rPr>
        <w:t>等）</w:t>
      </w:r>
      <w:r w:rsidR="0000731C" w:rsidRPr="008565EA">
        <w:rPr>
          <w:rFonts w:asciiTheme="minorEastAsia" w:hAnsiTheme="minorEastAsia"/>
          <w:sz w:val="22"/>
        </w:rPr>
        <w:t>に</w:t>
      </w:r>
    </w:p>
    <w:p w:rsidR="009D0E7B" w:rsidRPr="008565EA" w:rsidRDefault="0000731C" w:rsidP="00761B14">
      <w:pPr>
        <w:pStyle w:val="aa"/>
        <w:ind w:leftChars="0" w:left="567" w:firstLineChars="100" w:firstLine="220"/>
        <w:rPr>
          <w:rFonts w:asciiTheme="minorEastAsia" w:hAnsiTheme="minorEastAsia"/>
          <w:sz w:val="22"/>
        </w:rPr>
      </w:pPr>
      <w:r w:rsidRPr="008565EA">
        <w:rPr>
          <w:rFonts w:asciiTheme="minorEastAsia" w:hAnsiTheme="minorEastAsia"/>
          <w:sz w:val="22"/>
        </w:rPr>
        <w:t>対しては、</w:t>
      </w:r>
      <w:r w:rsidRPr="008565EA">
        <w:rPr>
          <w:rFonts w:asciiTheme="minorEastAsia" w:hAnsiTheme="minorEastAsia" w:hint="eastAsia"/>
          <w:sz w:val="22"/>
        </w:rPr>
        <w:t>文字</w:t>
      </w:r>
      <w:r w:rsidR="00F1199A" w:rsidRPr="008565EA">
        <w:rPr>
          <w:rFonts w:asciiTheme="minorEastAsia" w:hAnsiTheme="minorEastAsia" w:hint="eastAsia"/>
          <w:sz w:val="22"/>
        </w:rPr>
        <w:t>での</w:t>
      </w:r>
      <w:r w:rsidRPr="008565EA">
        <w:rPr>
          <w:rFonts w:asciiTheme="minorEastAsia" w:hAnsiTheme="minorEastAsia" w:hint="eastAsia"/>
          <w:sz w:val="22"/>
        </w:rPr>
        <w:t>表出</w:t>
      </w:r>
      <w:r w:rsidR="00DC231B" w:rsidRPr="008565EA">
        <w:rPr>
          <w:rFonts w:asciiTheme="minorEastAsia" w:hAnsiTheme="minorEastAsia" w:hint="eastAsia"/>
          <w:sz w:val="22"/>
        </w:rPr>
        <w:t>、</w:t>
      </w:r>
      <w:r w:rsidR="00DC231B" w:rsidRPr="008565EA">
        <w:rPr>
          <w:rFonts w:asciiTheme="minorEastAsia" w:hAnsiTheme="minorEastAsia"/>
          <w:sz w:val="22"/>
        </w:rPr>
        <w:t>態度やサイン</w:t>
      </w:r>
      <w:r w:rsidR="00C82A27" w:rsidRPr="008565EA">
        <w:rPr>
          <w:rFonts w:asciiTheme="minorEastAsia" w:hAnsiTheme="minorEastAsia" w:hint="eastAsia"/>
          <w:sz w:val="22"/>
        </w:rPr>
        <w:t>等</w:t>
      </w:r>
      <w:r w:rsidRPr="008565EA">
        <w:rPr>
          <w:rFonts w:asciiTheme="minorEastAsia" w:hAnsiTheme="minorEastAsia" w:hint="eastAsia"/>
          <w:sz w:val="22"/>
        </w:rPr>
        <w:t>での</w:t>
      </w:r>
      <w:r w:rsidRPr="008565EA">
        <w:rPr>
          <w:rFonts w:asciiTheme="minorEastAsia" w:hAnsiTheme="minorEastAsia"/>
          <w:sz w:val="22"/>
        </w:rPr>
        <w:t>理解に努め</w:t>
      </w:r>
      <w:r w:rsidRPr="008565EA">
        <w:rPr>
          <w:rFonts w:asciiTheme="minorEastAsia" w:hAnsiTheme="minorEastAsia" w:hint="eastAsia"/>
          <w:sz w:val="22"/>
        </w:rPr>
        <w:t>、</w:t>
      </w:r>
      <w:r w:rsidRPr="008565EA">
        <w:rPr>
          <w:rFonts w:asciiTheme="minorEastAsia" w:hAnsiTheme="minorEastAsia"/>
          <w:sz w:val="22"/>
        </w:rPr>
        <w:t>それをもとに</w:t>
      </w:r>
      <w:r w:rsidRPr="008565EA">
        <w:rPr>
          <w:rFonts w:asciiTheme="minorEastAsia" w:hAnsiTheme="minorEastAsia" w:hint="eastAsia"/>
          <w:sz w:val="22"/>
        </w:rPr>
        <w:t>被害</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hint="eastAsia"/>
          <w:sz w:val="22"/>
        </w:rPr>
        <w:t>の</w:t>
      </w:r>
      <w:r w:rsidR="00E47196" w:rsidRPr="008565EA">
        <w:rPr>
          <w:rFonts w:asciiTheme="minorEastAsia" w:hAnsiTheme="minorEastAsia" w:hint="eastAsia"/>
          <w:sz w:val="22"/>
        </w:rPr>
        <w:t>心の</w:t>
      </w:r>
      <w:r w:rsidR="00E47196" w:rsidRPr="008565EA">
        <w:rPr>
          <w:rFonts w:asciiTheme="minorEastAsia" w:hAnsiTheme="minorEastAsia"/>
          <w:sz w:val="22"/>
        </w:rPr>
        <w:t>ケア</w:t>
      </w:r>
    </w:p>
    <w:p w:rsidR="0000731C" w:rsidRPr="008565EA" w:rsidRDefault="00E47196" w:rsidP="00761B14">
      <w:pPr>
        <w:pStyle w:val="aa"/>
        <w:ind w:leftChars="0" w:left="567" w:firstLineChars="100" w:firstLine="220"/>
        <w:rPr>
          <w:rFonts w:asciiTheme="minorEastAsia" w:hAnsiTheme="minorEastAsia"/>
          <w:sz w:val="22"/>
        </w:rPr>
      </w:pPr>
      <w:r w:rsidRPr="008565EA">
        <w:rPr>
          <w:rFonts w:asciiTheme="minorEastAsia" w:hAnsiTheme="minorEastAsia"/>
          <w:sz w:val="22"/>
        </w:rPr>
        <w:t>や</w:t>
      </w:r>
      <w:r w:rsidR="0000731C" w:rsidRPr="008565EA">
        <w:rPr>
          <w:rFonts w:asciiTheme="minorEastAsia" w:hAnsiTheme="minorEastAsia"/>
          <w:sz w:val="22"/>
        </w:rPr>
        <w:t>支援を行</w:t>
      </w:r>
      <w:r w:rsidR="00F1199A" w:rsidRPr="008565EA">
        <w:rPr>
          <w:rFonts w:asciiTheme="minorEastAsia" w:hAnsiTheme="minorEastAsia" w:hint="eastAsia"/>
          <w:sz w:val="22"/>
        </w:rPr>
        <w:t>う</w:t>
      </w:r>
      <w:r w:rsidR="0000731C" w:rsidRPr="008565EA">
        <w:rPr>
          <w:rFonts w:asciiTheme="minorEastAsia" w:hAnsiTheme="minorEastAsia"/>
          <w:sz w:val="22"/>
        </w:rPr>
        <w:t>。</w:t>
      </w:r>
    </w:p>
    <w:p w:rsidR="009D0E7B" w:rsidRPr="008565EA" w:rsidRDefault="00761B14" w:rsidP="00761B14">
      <w:pPr>
        <w:pStyle w:val="aa"/>
        <w:ind w:leftChars="0" w:left="567"/>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006F75BD" w:rsidRPr="008565EA">
        <w:rPr>
          <w:rFonts w:asciiTheme="minorEastAsia" w:hAnsiTheme="minorEastAsia" w:hint="eastAsia"/>
          <w:sz w:val="22"/>
        </w:rPr>
        <w:t>登下校中</w:t>
      </w:r>
      <w:r w:rsidR="006F75BD" w:rsidRPr="008565EA">
        <w:rPr>
          <w:rFonts w:asciiTheme="minorEastAsia" w:hAnsiTheme="minorEastAsia"/>
          <w:sz w:val="22"/>
        </w:rPr>
        <w:t>などの学校外でのいじめに</w:t>
      </w:r>
      <w:r w:rsidR="006F75BD" w:rsidRPr="008565EA">
        <w:rPr>
          <w:rFonts w:asciiTheme="minorEastAsia" w:hAnsiTheme="minorEastAsia" w:hint="eastAsia"/>
          <w:sz w:val="22"/>
        </w:rPr>
        <w:t>対して</w:t>
      </w:r>
      <w:r w:rsidR="006F75BD" w:rsidRPr="008565EA">
        <w:rPr>
          <w:rFonts w:asciiTheme="minorEastAsia" w:hAnsiTheme="minorEastAsia"/>
          <w:sz w:val="22"/>
        </w:rPr>
        <w:t>は、</w:t>
      </w:r>
      <w:r w:rsidR="006F75BD" w:rsidRPr="008565EA">
        <w:rPr>
          <w:rFonts w:asciiTheme="minorEastAsia" w:hAnsiTheme="minorEastAsia" w:hint="eastAsia"/>
          <w:sz w:val="22"/>
        </w:rPr>
        <w:t>いじめられた</w:t>
      </w:r>
      <w:r w:rsidR="00570081">
        <w:rPr>
          <w:rFonts w:asciiTheme="minorEastAsia" w:hAnsiTheme="minorEastAsia" w:hint="eastAsia"/>
          <w:sz w:val="22"/>
        </w:rPr>
        <w:t>児童</w:t>
      </w:r>
      <w:r w:rsidR="00403C6E">
        <w:rPr>
          <w:rFonts w:asciiTheme="minorEastAsia" w:hAnsiTheme="minorEastAsia" w:hint="eastAsia"/>
          <w:sz w:val="22"/>
        </w:rPr>
        <w:t>生徒</w:t>
      </w:r>
      <w:r w:rsidR="006F75BD" w:rsidRPr="008565EA">
        <w:rPr>
          <w:rFonts w:asciiTheme="minorEastAsia" w:hAnsiTheme="minorEastAsia" w:hint="eastAsia"/>
          <w:sz w:val="22"/>
        </w:rPr>
        <w:t>の</w:t>
      </w:r>
      <w:r w:rsidR="00E47196" w:rsidRPr="008565EA">
        <w:rPr>
          <w:rFonts w:asciiTheme="minorEastAsia" w:hAnsiTheme="minorEastAsia" w:hint="eastAsia"/>
          <w:sz w:val="22"/>
        </w:rPr>
        <w:t>訴え</w:t>
      </w:r>
      <w:r w:rsidR="00E47196" w:rsidRPr="008565EA">
        <w:rPr>
          <w:rFonts w:asciiTheme="minorEastAsia" w:hAnsiTheme="minorEastAsia"/>
          <w:sz w:val="22"/>
        </w:rPr>
        <w:t>や</w:t>
      </w:r>
      <w:r w:rsidR="006F75BD" w:rsidRPr="008565EA">
        <w:rPr>
          <w:rFonts w:asciiTheme="minorEastAsia" w:hAnsiTheme="minorEastAsia"/>
          <w:sz w:val="22"/>
        </w:rPr>
        <w:t>情報をもとに、</w:t>
      </w:r>
      <w:r w:rsidR="006F75BD" w:rsidRPr="008565EA">
        <w:rPr>
          <w:rFonts w:asciiTheme="minorEastAsia" w:hAnsiTheme="minorEastAsia" w:hint="eastAsia"/>
          <w:sz w:val="22"/>
        </w:rPr>
        <w:t>速</w:t>
      </w:r>
    </w:p>
    <w:p w:rsidR="00F342ED" w:rsidRPr="008565EA" w:rsidRDefault="006F75BD" w:rsidP="00761B14">
      <w:pPr>
        <w:pStyle w:val="aa"/>
        <w:ind w:leftChars="0" w:left="567" w:firstLineChars="100" w:firstLine="220"/>
        <w:rPr>
          <w:rFonts w:asciiTheme="minorEastAsia" w:hAnsiTheme="minorEastAsia"/>
          <w:sz w:val="22"/>
        </w:rPr>
      </w:pPr>
      <w:r w:rsidRPr="008565EA">
        <w:rPr>
          <w:rFonts w:asciiTheme="minorEastAsia" w:hAnsiTheme="minorEastAsia" w:hint="eastAsia"/>
          <w:sz w:val="22"/>
        </w:rPr>
        <w:t>やかに</w:t>
      </w:r>
      <w:r w:rsidRPr="008565EA">
        <w:rPr>
          <w:rFonts w:asciiTheme="minorEastAsia" w:hAnsiTheme="minorEastAsia"/>
          <w:sz w:val="22"/>
        </w:rPr>
        <w:t>周りの関係機関</w:t>
      </w:r>
      <w:r w:rsidR="00BC1B7D" w:rsidRPr="008565EA">
        <w:rPr>
          <w:rFonts w:asciiTheme="minorEastAsia" w:hAnsiTheme="minorEastAsia" w:hint="eastAsia"/>
          <w:sz w:val="22"/>
        </w:rPr>
        <w:t>や</w:t>
      </w:r>
      <w:r w:rsidR="00BC1B7D" w:rsidRPr="008565EA">
        <w:rPr>
          <w:rFonts w:asciiTheme="minorEastAsia" w:hAnsiTheme="minorEastAsia"/>
          <w:sz w:val="22"/>
        </w:rPr>
        <w:t>学校等</w:t>
      </w:r>
      <w:r w:rsidRPr="008565EA">
        <w:rPr>
          <w:rFonts w:asciiTheme="minorEastAsia" w:hAnsiTheme="minorEastAsia"/>
          <w:sz w:val="22"/>
        </w:rPr>
        <w:t>と連携を取りながら解決に当たる。</w:t>
      </w:r>
    </w:p>
    <w:p w:rsidR="00506891" w:rsidRPr="008565EA" w:rsidRDefault="00761B14" w:rsidP="00761B14">
      <w:pPr>
        <w:pStyle w:val="aa"/>
        <w:ind w:leftChars="0" w:left="630"/>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006A4C2F" w:rsidRPr="008565EA">
        <w:rPr>
          <w:rFonts w:asciiTheme="minorEastAsia" w:hAnsiTheme="minorEastAsia" w:hint="eastAsia"/>
          <w:sz w:val="22"/>
        </w:rPr>
        <w:t>いじめが</w:t>
      </w:r>
      <w:r w:rsidR="006A4C2F" w:rsidRPr="008565EA">
        <w:rPr>
          <w:rFonts w:asciiTheme="minorEastAsia" w:hAnsiTheme="minorEastAsia"/>
          <w:sz w:val="22"/>
        </w:rPr>
        <w:t>解決したと思われる場合でも、継続して十分な注意を払い、折に触れ必要な支援を行う。</w:t>
      </w:r>
    </w:p>
    <w:p w:rsidR="00761B14" w:rsidRPr="008565EA" w:rsidRDefault="00761B14" w:rsidP="00761B14">
      <w:pPr>
        <w:pStyle w:val="aa"/>
        <w:ind w:leftChars="0" w:left="630"/>
        <w:rPr>
          <w:rFonts w:asciiTheme="minorEastAsia" w:hAnsiTheme="minorEastAsia"/>
          <w:sz w:val="22"/>
        </w:rPr>
      </w:pP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u w:val="single"/>
        </w:rPr>
        <w:t>《いじめた</w:t>
      </w:r>
      <w:r w:rsidR="00570081">
        <w:rPr>
          <w:rFonts w:asciiTheme="minorEastAsia" w:hAnsiTheme="minorEastAsia"/>
          <w:sz w:val="22"/>
          <w:u w:val="single"/>
        </w:rPr>
        <w:t>児童</w:t>
      </w:r>
      <w:r w:rsidR="00403C6E">
        <w:rPr>
          <w:rFonts w:asciiTheme="minorEastAsia" w:hAnsiTheme="minorEastAsia"/>
          <w:sz w:val="22"/>
          <w:u w:val="single"/>
        </w:rPr>
        <w:t>生徒</w:t>
      </w:r>
      <w:r w:rsidRPr="008565EA">
        <w:rPr>
          <w:rFonts w:asciiTheme="minorEastAsia" w:hAnsiTheme="minorEastAsia"/>
          <w:sz w:val="22"/>
          <w:u w:val="single"/>
        </w:rPr>
        <w:t>に対応する教員》</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いじめた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への指導に当たっては、いじめは人格を傷つけ、生命、身体又は財産を脅かす行為であることを理解させ、自らの行為の責任を自覚させる</w:t>
      </w:r>
      <w:r w:rsidR="002C130B" w:rsidRPr="008565EA">
        <w:rPr>
          <w:rFonts w:asciiTheme="minorEastAsia" w:hAnsiTheme="minorEastAsia" w:hint="eastAsia"/>
          <w:sz w:val="22"/>
        </w:rPr>
        <w:t>。</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必要に応じて、いじめた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を別室において指導したり、出席停止制度を活用したりして、いじめられた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が落ち着いて教育を受ける環境の確保を図る</w:t>
      </w:r>
      <w:r w:rsidR="002C130B" w:rsidRPr="008565EA">
        <w:rPr>
          <w:rFonts w:asciiTheme="minorEastAsia" w:hAnsiTheme="minorEastAsia" w:hint="eastAsia"/>
          <w:sz w:val="22"/>
        </w:rPr>
        <w:t>。</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いじめる</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に指導を行っても十分な効果を上げることが困難である場合は、所轄警察署等とも連携して対応する</w:t>
      </w:r>
      <w:r w:rsidR="002C130B" w:rsidRPr="008565EA">
        <w:rPr>
          <w:rFonts w:asciiTheme="minorEastAsia" w:hAnsiTheme="minorEastAsia" w:hint="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いじめた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が抱える問題など、いじめの背景にも目を向ける</w:t>
      </w:r>
      <w:r w:rsidR="002C130B" w:rsidRPr="008565EA">
        <w:rPr>
          <w:rFonts w:asciiTheme="minorEastAsia" w:hAnsiTheme="minorEastAsia" w:hint="eastAsia"/>
          <w:sz w:val="22"/>
        </w:rPr>
        <w:t>。</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不満やストレス（交友関係や学習、進路、家庭の悩み等）があっても、いじめに向かうのではなく、運動や</w:t>
      </w:r>
      <w:r w:rsidR="009C62BA" w:rsidRPr="008565EA">
        <w:rPr>
          <w:rFonts w:asciiTheme="minorEastAsia" w:hAnsiTheme="minorEastAsia" w:hint="eastAsia"/>
          <w:sz w:val="22"/>
        </w:rPr>
        <w:t>遊び</w:t>
      </w:r>
      <w:r w:rsidRPr="008565EA">
        <w:rPr>
          <w:rFonts w:asciiTheme="minorEastAsia" w:hAnsiTheme="minorEastAsia"/>
          <w:sz w:val="22"/>
        </w:rPr>
        <w:t>などで的確に発散できる力を育む</w:t>
      </w:r>
      <w:r w:rsidR="002C130B" w:rsidRPr="008565EA">
        <w:rPr>
          <w:rFonts w:asciiTheme="minorEastAsia" w:hAnsiTheme="minorEastAsia" w:hint="eastAsia"/>
          <w:sz w:val="22"/>
        </w:rPr>
        <w:t>。</w:t>
      </w:r>
    </w:p>
    <w:p w:rsidR="009D0E7B" w:rsidRPr="008565EA" w:rsidRDefault="00761B14" w:rsidP="00761B14">
      <w:pPr>
        <w:pStyle w:val="aa"/>
        <w:ind w:leftChars="0" w:left="630"/>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007012BF" w:rsidRPr="008565EA">
        <w:rPr>
          <w:rFonts w:asciiTheme="minorEastAsia" w:hAnsiTheme="minorEastAsia" w:hint="eastAsia"/>
          <w:sz w:val="22"/>
        </w:rPr>
        <w:t>精神的な</w:t>
      </w:r>
      <w:r w:rsidR="007012BF" w:rsidRPr="008565EA">
        <w:rPr>
          <w:rFonts w:asciiTheme="minorEastAsia" w:hAnsiTheme="minorEastAsia"/>
          <w:sz w:val="22"/>
        </w:rPr>
        <w:t>不安定さ</w:t>
      </w:r>
      <w:r w:rsidR="007012BF" w:rsidRPr="008565EA">
        <w:rPr>
          <w:rFonts w:asciiTheme="minorEastAsia" w:hAnsiTheme="minorEastAsia" w:hint="eastAsia"/>
          <w:sz w:val="22"/>
        </w:rPr>
        <w:t>、</w:t>
      </w:r>
      <w:r w:rsidR="007012BF" w:rsidRPr="008565EA">
        <w:rPr>
          <w:rFonts w:asciiTheme="minorEastAsia" w:hAnsiTheme="minorEastAsia"/>
          <w:sz w:val="22"/>
        </w:rPr>
        <w:t>コミュニケーション</w:t>
      </w:r>
      <w:r w:rsidR="003F6379" w:rsidRPr="008565EA">
        <w:rPr>
          <w:rFonts w:asciiTheme="minorEastAsia" w:hAnsiTheme="minorEastAsia" w:hint="eastAsia"/>
          <w:sz w:val="22"/>
        </w:rPr>
        <w:t>能力</w:t>
      </w:r>
      <w:r w:rsidR="003F6379" w:rsidRPr="008565EA">
        <w:rPr>
          <w:rFonts w:asciiTheme="minorEastAsia" w:hAnsiTheme="minorEastAsia"/>
          <w:sz w:val="22"/>
        </w:rPr>
        <w:t>の</w:t>
      </w:r>
      <w:r w:rsidR="003F6379" w:rsidRPr="008565EA">
        <w:rPr>
          <w:rFonts w:asciiTheme="minorEastAsia" w:hAnsiTheme="minorEastAsia" w:hint="eastAsia"/>
          <w:sz w:val="22"/>
        </w:rPr>
        <w:t>未熟さ</w:t>
      </w:r>
      <w:r w:rsidR="007012BF" w:rsidRPr="008565EA">
        <w:rPr>
          <w:rFonts w:asciiTheme="minorEastAsia" w:hAnsiTheme="minorEastAsia"/>
          <w:sz w:val="22"/>
        </w:rPr>
        <w:t>等</w:t>
      </w:r>
      <w:r w:rsidR="007012BF" w:rsidRPr="008565EA">
        <w:rPr>
          <w:rFonts w:asciiTheme="minorEastAsia" w:hAnsiTheme="minorEastAsia" w:hint="eastAsia"/>
          <w:sz w:val="22"/>
        </w:rPr>
        <w:t>が</w:t>
      </w:r>
      <w:r w:rsidR="007012BF" w:rsidRPr="008565EA">
        <w:rPr>
          <w:rFonts w:asciiTheme="minorEastAsia" w:hAnsiTheme="minorEastAsia"/>
          <w:sz w:val="22"/>
        </w:rPr>
        <w:t>原因で</w:t>
      </w:r>
      <w:r w:rsidR="007012BF" w:rsidRPr="008565EA">
        <w:rPr>
          <w:rFonts w:asciiTheme="minorEastAsia" w:hAnsiTheme="minorEastAsia" w:hint="eastAsia"/>
          <w:sz w:val="22"/>
        </w:rPr>
        <w:t>起こし</w:t>
      </w:r>
      <w:r w:rsidR="00506891" w:rsidRPr="008565EA">
        <w:rPr>
          <w:rFonts w:asciiTheme="minorEastAsia" w:hAnsiTheme="minorEastAsia" w:hint="eastAsia"/>
          <w:sz w:val="22"/>
        </w:rPr>
        <w:t>てしま</w:t>
      </w:r>
      <w:r w:rsidR="00506891" w:rsidRPr="008565EA">
        <w:rPr>
          <w:rFonts w:asciiTheme="minorEastAsia" w:hAnsiTheme="minorEastAsia"/>
          <w:sz w:val="22"/>
        </w:rPr>
        <w:t>った</w:t>
      </w:r>
      <w:r w:rsidR="007012BF" w:rsidRPr="008565EA">
        <w:rPr>
          <w:rFonts w:asciiTheme="minorEastAsia" w:hAnsiTheme="minorEastAsia"/>
          <w:sz w:val="22"/>
        </w:rPr>
        <w:t>軽</w:t>
      </w:r>
      <w:r w:rsidR="003F6379" w:rsidRPr="008565EA">
        <w:rPr>
          <w:rFonts w:asciiTheme="minorEastAsia" w:hAnsiTheme="minorEastAsia" w:hint="eastAsia"/>
          <w:sz w:val="22"/>
        </w:rPr>
        <w:t>い</w:t>
      </w:r>
      <w:r w:rsidR="007012BF" w:rsidRPr="008565EA">
        <w:rPr>
          <w:rFonts w:asciiTheme="minorEastAsia" w:hAnsiTheme="minorEastAsia"/>
          <w:sz w:val="22"/>
        </w:rPr>
        <w:t>他害行為</w:t>
      </w:r>
    </w:p>
    <w:p w:rsidR="00F342ED" w:rsidRPr="008565EA" w:rsidRDefault="007012BF" w:rsidP="00761B14">
      <w:pPr>
        <w:pStyle w:val="aa"/>
        <w:ind w:leftChars="0" w:left="630" w:firstLineChars="100" w:firstLine="220"/>
        <w:rPr>
          <w:rFonts w:asciiTheme="minorEastAsia" w:hAnsiTheme="minorEastAsia"/>
          <w:sz w:val="22"/>
        </w:rPr>
      </w:pPr>
      <w:r w:rsidRPr="008565EA">
        <w:rPr>
          <w:rFonts w:asciiTheme="minorEastAsia" w:hAnsiTheme="minorEastAsia"/>
          <w:sz w:val="22"/>
        </w:rPr>
        <w:t>でも、他者にとっては</w:t>
      </w:r>
      <w:r w:rsidRPr="008565EA">
        <w:rPr>
          <w:rFonts w:asciiTheme="minorEastAsia" w:hAnsiTheme="minorEastAsia" w:hint="eastAsia"/>
          <w:sz w:val="22"/>
        </w:rPr>
        <w:t>いじめに</w:t>
      </w:r>
      <w:r w:rsidRPr="008565EA">
        <w:rPr>
          <w:rFonts w:asciiTheme="minorEastAsia" w:hAnsiTheme="minorEastAsia"/>
          <w:sz w:val="22"/>
        </w:rPr>
        <w:t>値することを</w:t>
      </w:r>
      <w:r w:rsidRPr="008565EA">
        <w:rPr>
          <w:rFonts w:asciiTheme="minorEastAsia" w:hAnsiTheme="minorEastAsia" w:hint="eastAsia"/>
          <w:sz w:val="22"/>
        </w:rPr>
        <w:t>理解</w:t>
      </w:r>
      <w:r w:rsidRPr="008565EA">
        <w:rPr>
          <w:rFonts w:asciiTheme="minorEastAsia" w:hAnsiTheme="minorEastAsia"/>
          <w:sz w:val="22"/>
        </w:rPr>
        <w:t>させる。</w:t>
      </w:r>
    </w:p>
    <w:p w:rsidR="00761B14" w:rsidRPr="008565EA" w:rsidRDefault="00761B14" w:rsidP="00761B14">
      <w:pPr>
        <w:pStyle w:val="aa"/>
        <w:ind w:leftChars="0" w:left="630" w:firstLineChars="100" w:firstLine="220"/>
        <w:rPr>
          <w:rFonts w:asciiTheme="minorEastAsia" w:hAnsiTheme="minorEastAsia"/>
          <w:sz w:val="22"/>
        </w:rPr>
      </w:pPr>
    </w:p>
    <w:p w:rsidR="006A4C2F" w:rsidRPr="008565EA" w:rsidRDefault="006A4C2F" w:rsidP="00761B14">
      <w:pPr>
        <w:ind w:firstLineChars="300" w:firstLine="660"/>
        <w:rPr>
          <w:rFonts w:asciiTheme="minorEastAsia" w:hAnsiTheme="minorEastAsia"/>
          <w:sz w:val="22"/>
          <w:u w:val="single"/>
        </w:rPr>
      </w:pPr>
      <w:r w:rsidRPr="008565EA">
        <w:rPr>
          <w:rFonts w:asciiTheme="minorEastAsia" w:hAnsiTheme="minorEastAsia" w:hint="eastAsia"/>
          <w:sz w:val="22"/>
          <w:u w:val="single"/>
        </w:rPr>
        <w:t>《いじめを</w:t>
      </w:r>
      <w:r w:rsidRPr="008565EA">
        <w:rPr>
          <w:rFonts w:asciiTheme="minorEastAsia" w:hAnsiTheme="minorEastAsia"/>
          <w:sz w:val="22"/>
          <w:u w:val="single"/>
        </w:rPr>
        <w:t>見ていた</w:t>
      </w:r>
      <w:r w:rsidR="00570081">
        <w:rPr>
          <w:rFonts w:asciiTheme="minorEastAsia" w:hAnsiTheme="minorEastAsia" w:hint="eastAsia"/>
          <w:sz w:val="22"/>
          <w:u w:val="single"/>
        </w:rPr>
        <w:t>児童</w:t>
      </w:r>
      <w:r w:rsidR="00403C6E">
        <w:rPr>
          <w:rFonts w:asciiTheme="minorEastAsia" w:hAnsiTheme="minorEastAsia" w:hint="eastAsia"/>
          <w:sz w:val="22"/>
          <w:u w:val="single"/>
        </w:rPr>
        <w:t>生徒</w:t>
      </w:r>
      <w:r w:rsidR="002B59BB" w:rsidRPr="008565EA">
        <w:rPr>
          <w:rFonts w:asciiTheme="minorEastAsia" w:hAnsiTheme="minorEastAsia" w:hint="eastAsia"/>
          <w:sz w:val="22"/>
          <w:u w:val="single"/>
        </w:rPr>
        <w:t>への</w:t>
      </w:r>
      <w:r w:rsidR="002B59BB" w:rsidRPr="008565EA">
        <w:rPr>
          <w:rFonts w:asciiTheme="minorEastAsia" w:hAnsiTheme="minorEastAsia"/>
          <w:sz w:val="22"/>
          <w:u w:val="single"/>
        </w:rPr>
        <w:t>働きかけ</w:t>
      </w:r>
      <w:r w:rsidRPr="008565EA">
        <w:rPr>
          <w:rFonts w:asciiTheme="minorEastAsia" w:hAnsiTheme="minorEastAsia" w:hint="eastAsia"/>
          <w:sz w:val="22"/>
          <w:u w:val="single"/>
        </w:rPr>
        <w:t>》</w:t>
      </w:r>
    </w:p>
    <w:p w:rsidR="006A4C2F" w:rsidRPr="008565EA" w:rsidRDefault="006A4C2F" w:rsidP="00761B14">
      <w:pPr>
        <w:ind w:leftChars="300" w:left="850" w:hangingChars="100" w:hanging="220"/>
        <w:rPr>
          <w:rFonts w:asciiTheme="minorEastAsia" w:hAnsiTheme="minorEastAsia"/>
          <w:sz w:val="22"/>
        </w:rPr>
      </w:pPr>
      <w:r w:rsidRPr="008565EA">
        <w:rPr>
          <w:rFonts w:asciiTheme="minorEastAsia" w:hAnsiTheme="minorEastAsia" w:hint="eastAsia"/>
          <w:sz w:val="22"/>
        </w:rPr>
        <w:t>・　いじめ</w:t>
      </w:r>
      <w:r w:rsidR="002B59BB" w:rsidRPr="008565EA">
        <w:rPr>
          <w:rFonts w:asciiTheme="minorEastAsia" w:hAnsiTheme="minorEastAsia" w:hint="eastAsia"/>
          <w:sz w:val="22"/>
        </w:rPr>
        <w:t>を</w:t>
      </w:r>
      <w:r w:rsidR="002B59BB" w:rsidRPr="008565EA">
        <w:rPr>
          <w:rFonts w:asciiTheme="minorEastAsia" w:hAnsiTheme="minorEastAsia"/>
          <w:sz w:val="22"/>
        </w:rPr>
        <w:t>止めさせることはできなくても、</w:t>
      </w:r>
      <w:r w:rsidR="002B59BB" w:rsidRPr="008565EA">
        <w:rPr>
          <w:rFonts w:asciiTheme="minorEastAsia" w:hAnsiTheme="minorEastAsia" w:hint="eastAsia"/>
          <w:sz w:val="22"/>
        </w:rPr>
        <w:t>誰かに</w:t>
      </w:r>
      <w:r w:rsidR="002B59BB" w:rsidRPr="008565EA">
        <w:rPr>
          <w:rFonts w:asciiTheme="minorEastAsia" w:hAnsiTheme="minorEastAsia"/>
          <w:sz w:val="22"/>
        </w:rPr>
        <w:t>知らせる勇気をもつよう伝える。また、</w:t>
      </w:r>
      <w:r w:rsidR="002B59BB" w:rsidRPr="008565EA">
        <w:rPr>
          <w:rFonts w:asciiTheme="minorEastAsia" w:hAnsiTheme="minorEastAsia" w:hint="eastAsia"/>
          <w:sz w:val="22"/>
        </w:rPr>
        <w:t>はやし立てる</w:t>
      </w:r>
      <w:r w:rsidR="002B59BB" w:rsidRPr="008565EA">
        <w:rPr>
          <w:rFonts w:asciiTheme="minorEastAsia" w:hAnsiTheme="minorEastAsia"/>
          <w:sz w:val="22"/>
        </w:rPr>
        <w:t>など</w:t>
      </w:r>
      <w:r w:rsidR="002B59BB" w:rsidRPr="008565EA">
        <w:rPr>
          <w:rFonts w:asciiTheme="minorEastAsia" w:hAnsiTheme="minorEastAsia" w:hint="eastAsia"/>
          <w:sz w:val="22"/>
        </w:rPr>
        <w:t>同調する</w:t>
      </w:r>
      <w:r w:rsidR="002B59BB" w:rsidRPr="008565EA">
        <w:rPr>
          <w:rFonts w:asciiTheme="minorEastAsia" w:hAnsiTheme="minorEastAsia"/>
          <w:sz w:val="22"/>
        </w:rPr>
        <w:t>行為は、いじめに</w:t>
      </w:r>
      <w:r w:rsidR="002B59BB" w:rsidRPr="008565EA">
        <w:rPr>
          <w:rFonts w:asciiTheme="minorEastAsia" w:hAnsiTheme="minorEastAsia" w:hint="eastAsia"/>
          <w:sz w:val="22"/>
        </w:rPr>
        <w:t>加担する</w:t>
      </w:r>
      <w:r w:rsidR="002B59BB" w:rsidRPr="008565EA">
        <w:rPr>
          <w:rFonts w:asciiTheme="minorEastAsia" w:hAnsiTheme="minorEastAsia"/>
          <w:sz w:val="22"/>
        </w:rPr>
        <w:t>行為であることを伝える。</w:t>
      </w:r>
    </w:p>
    <w:p w:rsidR="006A4C2F" w:rsidRPr="008565EA" w:rsidRDefault="00532910" w:rsidP="00761B14">
      <w:pPr>
        <w:pStyle w:val="aa"/>
        <w:ind w:leftChars="333" w:left="919" w:hangingChars="100" w:hanging="220"/>
        <w:rPr>
          <w:rFonts w:asciiTheme="minorEastAsia" w:hAnsiTheme="minorEastAsia"/>
          <w:sz w:val="22"/>
        </w:rPr>
      </w:pPr>
      <w:r w:rsidRPr="008565EA">
        <w:rPr>
          <w:rFonts w:asciiTheme="minorEastAsia" w:hAnsiTheme="minorEastAsia" w:hint="eastAsia"/>
          <w:sz w:val="22"/>
        </w:rPr>
        <w:t>・　傍観者の</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に対しても</w:t>
      </w:r>
      <w:r w:rsidR="002B59BB" w:rsidRPr="008565EA">
        <w:rPr>
          <w:rFonts w:asciiTheme="minorEastAsia" w:hAnsiTheme="minorEastAsia"/>
          <w:sz w:val="22"/>
        </w:rPr>
        <w:t>、</w:t>
      </w:r>
      <w:r w:rsidRPr="008565EA">
        <w:rPr>
          <w:rFonts w:asciiTheme="minorEastAsia" w:hAnsiTheme="minorEastAsia" w:hint="eastAsia"/>
          <w:sz w:val="22"/>
        </w:rPr>
        <w:t>自分の</w:t>
      </w:r>
      <w:r w:rsidRPr="008565EA">
        <w:rPr>
          <w:rFonts w:asciiTheme="minorEastAsia" w:hAnsiTheme="minorEastAsia"/>
          <w:sz w:val="22"/>
        </w:rPr>
        <w:t>問題として捉えるよう指導し、</w:t>
      </w:r>
      <w:r w:rsidR="002B59BB" w:rsidRPr="008565EA">
        <w:rPr>
          <w:rFonts w:asciiTheme="minorEastAsia" w:hAnsiTheme="minorEastAsia"/>
          <w:sz w:val="22"/>
        </w:rPr>
        <w:t>好ましい集団活動を取り戻すために協力するよう促す。</w:t>
      </w:r>
    </w:p>
    <w:p w:rsidR="00761B14" w:rsidRPr="008565EA" w:rsidRDefault="00761B14" w:rsidP="00761B14">
      <w:pPr>
        <w:pStyle w:val="aa"/>
        <w:ind w:leftChars="333" w:left="919" w:hangingChars="100" w:hanging="220"/>
        <w:rPr>
          <w:rFonts w:asciiTheme="minorEastAsia" w:hAnsiTheme="minorEastAsia"/>
          <w:sz w:val="22"/>
          <w:u w:val="single"/>
        </w:rPr>
      </w:pPr>
    </w:p>
    <w:p w:rsidR="008755E1" w:rsidRPr="008565EA" w:rsidRDefault="008755E1" w:rsidP="00761B14">
      <w:pPr>
        <w:pStyle w:val="aa"/>
        <w:ind w:leftChars="333" w:left="919" w:hangingChars="100" w:hanging="220"/>
        <w:rPr>
          <w:rFonts w:asciiTheme="minorEastAsia" w:hAnsiTheme="minorEastAsia"/>
          <w:sz w:val="22"/>
          <w:u w:val="single"/>
        </w:rPr>
      </w:pPr>
    </w:p>
    <w:p w:rsidR="00B60ECF" w:rsidRDefault="00B60ECF" w:rsidP="00761B14">
      <w:pPr>
        <w:pStyle w:val="aa"/>
        <w:ind w:leftChars="333" w:left="919" w:hangingChars="100" w:hanging="220"/>
        <w:rPr>
          <w:rFonts w:asciiTheme="minorEastAsia" w:hAnsiTheme="minorEastAsia"/>
          <w:sz w:val="22"/>
          <w:u w:val="single"/>
        </w:rPr>
      </w:pPr>
    </w:p>
    <w:p w:rsidR="00D70F72" w:rsidRPr="008565EA" w:rsidRDefault="00D70F72" w:rsidP="00761B14">
      <w:pPr>
        <w:pStyle w:val="aa"/>
        <w:ind w:leftChars="333" w:left="919" w:hangingChars="100" w:hanging="220"/>
        <w:rPr>
          <w:rFonts w:asciiTheme="minorEastAsia" w:hAnsiTheme="minorEastAsia"/>
          <w:sz w:val="22"/>
          <w:u w:val="single"/>
        </w:rPr>
      </w:pPr>
    </w:p>
    <w:p w:rsidR="00166398" w:rsidRPr="008565EA" w:rsidRDefault="00364122" w:rsidP="00761B14">
      <w:pPr>
        <w:ind w:firstLineChars="300" w:firstLine="660"/>
        <w:rPr>
          <w:rFonts w:asciiTheme="minorEastAsia" w:hAnsiTheme="minorEastAsia"/>
          <w:sz w:val="22"/>
          <w:u w:val="single"/>
        </w:rPr>
        <w:sectPr w:rsidR="00166398" w:rsidRPr="008565EA" w:rsidSect="007535E9">
          <w:headerReference w:type="default" r:id="rId13"/>
          <w:footerReference w:type="default" r:id="rId14"/>
          <w:type w:val="continuous"/>
          <w:pgSz w:w="11906" w:h="16838"/>
          <w:pgMar w:top="720" w:right="720" w:bottom="720" w:left="720" w:header="851" w:footer="992" w:gutter="0"/>
          <w:cols w:space="425"/>
          <w:docGrid w:type="lines" w:linePitch="360"/>
        </w:sectPr>
      </w:pPr>
      <w:r w:rsidRPr="008565EA">
        <w:rPr>
          <w:rFonts w:asciiTheme="minorEastAsia" w:hAnsiTheme="minorEastAsia"/>
          <w:sz w:val="22"/>
          <w:u w:val="single"/>
        </w:rPr>
        <w:t>《学級担任等》</w:t>
      </w:r>
    </w:p>
    <w:p w:rsidR="00364122" w:rsidRPr="008565EA" w:rsidRDefault="00364122" w:rsidP="00761B14">
      <w:pPr>
        <w:ind w:firstLineChars="300" w:firstLine="660"/>
        <w:rPr>
          <w:rFonts w:asciiTheme="minorEastAsia" w:hAnsiTheme="minorEastAsia"/>
          <w:sz w:val="22"/>
        </w:rPr>
      </w:pPr>
    </w:p>
    <w:p w:rsidR="007535E9" w:rsidRPr="008565EA" w:rsidRDefault="00364122" w:rsidP="00761B14">
      <w:pPr>
        <w:ind w:leftChars="300" w:left="850" w:hangingChars="100" w:hanging="220"/>
        <w:rPr>
          <w:rFonts w:asciiTheme="minorEastAsia" w:hAnsiTheme="minorEastAsia"/>
          <w:sz w:val="22"/>
        </w:rPr>
        <w:sectPr w:rsidR="007535E9" w:rsidRPr="008565EA" w:rsidSect="007535E9">
          <w:footerReference w:type="default" r:id="rId15"/>
          <w:type w:val="continuous"/>
          <w:pgSz w:w="11906" w:h="16838"/>
          <w:pgMar w:top="720" w:right="720" w:bottom="720" w:left="720" w:header="851" w:footer="992" w:gutter="0"/>
          <w:cols w:space="425"/>
          <w:docGrid w:type="lines" w:linePitch="360"/>
        </w:sectPr>
      </w:pPr>
      <w:r w:rsidRPr="008565EA">
        <w:rPr>
          <w:rFonts w:asciiTheme="minorEastAsia" w:hAnsiTheme="minorEastAsia"/>
          <w:sz w:val="22"/>
        </w:rPr>
        <w:t>・　学級等で話し合うなどして、いじめは絶対に許されない行為であり、根絶しようという態度を行</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き渡らせるようにする</w:t>
      </w:r>
      <w:r w:rsidR="002C130B" w:rsidRPr="008565EA">
        <w:rPr>
          <w:rFonts w:asciiTheme="minorEastAsia" w:hAnsiTheme="minorEastAsia" w:hint="eastAsia"/>
          <w:sz w:val="22"/>
        </w:rPr>
        <w:t>。</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いじめを見ていた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に対しても、自分の問題として捉えさせるとともに、いじめを止めさせることはできなくても、誰かに知らせる勇気を持つよう伝える</w:t>
      </w:r>
      <w:r w:rsidR="002C130B" w:rsidRPr="008565EA">
        <w:rPr>
          <w:rFonts w:asciiTheme="minorEastAsia" w:hAnsiTheme="minorEastAsia" w:hint="eastAsia"/>
          <w:sz w:val="22"/>
        </w:rPr>
        <w:t>。</w:t>
      </w:r>
    </w:p>
    <w:p w:rsidR="006A4C2F"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はやしたてるなど同調していた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に対しては、それらの行為はいじめに加担する行為であることを理解させる</w:t>
      </w:r>
      <w:r w:rsidR="002C130B" w:rsidRPr="008565EA">
        <w:rPr>
          <w:rFonts w:asciiTheme="minorEastAsia" w:hAnsiTheme="minorEastAsia" w:hint="eastAsia"/>
          <w:sz w:val="22"/>
        </w:rPr>
        <w:t>。</w:t>
      </w:r>
    </w:p>
    <w:p w:rsidR="00761B14" w:rsidRPr="008565EA" w:rsidRDefault="00761B14" w:rsidP="00761B14">
      <w:pPr>
        <w:ind w:leftChars="300" w:left="850" w:hangingChars="100" w:hanging="220"/>
        <w:rPr>
          <w:rFonts w:asciiTheme="minorEastAsia" w:hAnsiTheme="minorEastAsia"/>
          <w:sz w:val="22"/>
          <w:u w:val="single"/>
        </w:rPr>
      </w:pP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u w:val="single"/>
        </w:rPr>
        <w:t>《「組織」》</w:t>
      </w:r>
    </w:p>
    <w:p w:rsidR="00364122" w:rsidRPr="008565EA" w:rsidRDefault="00364122" w:rsidP="00761B14">
      <w:pPr>
        <w:ind w:leftChars="300" w:left="850" w:hangingChars="100" w:hanging="220"/>
        <w:rPr>
          <w:rFonts w:asciiTheme="minorEastAsia" w:hAnsiTheme="minorEastAsia"/>
          <w:sz w:val="22"/>
        </w:rPr>
      </w:pPr>
      <w:r w:rsidRPr="008565EA">
        <w:rPr>
          <w:rFonts w:asciiTheme="minorEastAsia" w:hAnsiTheme="minorEastAsia"/>
          <w:sz w:val="22"/>
        </w:rPr>
        <w:t>・　状況に応じて、スクールカウンセラーやスクールソーシャルワーカー、警察官経験者等の協力を得るなど、対応に困難がある場合のサポート体制を整えておく</w:t>
      </w:r>
      <w:r w:rsidR="002C130B" w:rsidRPr="008565EA">
        <w:rPr>
          <w:rFonts w:asciiTheme="minorEastAsia" w:hAnsiTheme="minorEastAsia" w:hint="eastAsia"/>
          <w:sz w:val="22"/>
        </w:rPr>
        <w:t>。</w:t>
      </w:r>
    </w:p>
    <w:p w:rsidR="009D0E7B"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いじめが解決したと思われる場合でも、継続して十分な注意を払い、折りに触れ必要な支援を行</w:t>
      </w:r>
    </w:p>
    <w:p w:rsidR="00364122" w:rsidRPr="008565EA" w:rsidRDefault="00364122" w:rsidP="009D0E7B">
      <w:pPr>
        <w:ind w:firstLineChars="400" w:firstLine="880"/>
        <w:rPr>
          <w:rFonts w:asciiTheme="minorEastAsia" w:hAnsiTheme="minorEastAsia"/>
          <w:sz w:val="22"/>
        </w:rPr>
      </w:pPr>
      <w:r w:rsidRPr="008565EA">
        <w:rPr>
          <w:rFonts w:asciiTheme="minorEastAsia" w:hAnsiTheme="minorEastAsia"/>
          <w:sz w:val="22"/>
        </w:rPr>
        <w:t>う</w:t>
      </w:r>
      <w:r w:rsidR="002C130B" w:rsidRPr="008565EA">
        <w:rPr>
          <w:rFonts w:asciiTheme="minorEastAsia" w:hAnsiTheme="minorEastAsia" w:hint="eastAsia"/>
          <w:sz w:val="22"/>
        </w:rPr>
        <w:t>。</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rPr>
        <w:t>・　指導記録等を確実に保存し、</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の進学・進級や転学に当たって、適切に引継ぎを行う</w:t>
      </w:r>
      <w:r w:rsidR="002C130B" w:rsidRPr="008565EA">
        <w:rPr>
          <w:rFonts w:asciiTheme="minorEastAsia" w:hAnsiTheme="minorEastAsia" w:hint="eastAsia"/>
          <w:sz w:val="22"/>
        </w:rPr>
        <w:t>。</w:t>
      </w:r>
    </w:p>
    <w:p w:rsidR="000C2BAB" w:rsidRPr="008565EA" w:rsidRDefault="000C2BAB" w:rsidP="00364122">
      <w:pPr>
        <w:rPr>
          <w:rFonts w:asciiTheme="minorEastAsia" w:hAnsiTheme="minorEastAsia"/>
          <w:sz w:val="22"/>
        </w:rPr>
      </w:pPr>
    </w:p>
    <w:p w:rsidR="00364122" w:rsidRPr="008565EA" w:rsidRDefault="00761B14" w:rsidP="007266E2">
      <w:pPr>
        <w:ind w:firstLineChars="200" w:firstLine="440"/>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３）</w:t>
      </w:r>
      <w:r w:rsidR="00364122" w:rsidRPr="008565EA">
        <w:rPr>
          <w:rFonts w:asciiTheme="minorEastAsia" w:hAnsiTheme="minorEastAsia"/>
          <w:sz w:val="22"/>
        </w:rPr>
        <w:t>－Ｂ　保護者と連携する</w:t>
      </w:r>
    </w:p>
    <w:p w:rsidR="00364122" w:rsidRPr="008565EA" w:rsidRDefault="00364122" w:rsidP="00761B14">
      <w:pPr>
        <w:ind w:firstLineChars="300" w:firstLine="660"/>
        <w:rPr>
          <w:rFonts w:asciiTheme="minorEastAsia" w:hAnsiTheme="minorEastAsia"/>
          <w:sz w:val="22"/>
        </w:rPr>
      </w:pPr>
      <w:r w:rsidRPr="008565EA">
        <w:rPr>
          <w:rFonts w:asciiTheme="minorEastAsia" w:hAnsiTheme="minorEastAsia"/>
          <w:sz w:val="22"/>
          <w:u w:val="single"/>
        </w:rPr>
        <w:t>《学級担任を含む複数の教員》</w:t>
      </w:r>
    </w:p>
    <w:p w:rsidR="00364122" w:rsidRPr="008565EA" w:rsidRDefault="00364122" w:rsidP="001E1E2C">
      <w:pPr>
        <w:ind w:leftChars="300" w:left="850" w:hangingChars="100" w:hanging="220"/>
        <w:rPr>
          <w:rFonts w:asciiTheme="minorEastAsia" w:hAnsiTheme="minorEastAsia"/>
          <w:sz w:val="22"/>
        </w:rPr>
      </w:pPr>
      <w:r w:rsidRPr="008565EA">
        <w:rPr>
          <w:rFonts w:asciiTheme="minorEastAsia" w:hAnsiTheme="minorEastAsia"/>
          <w:sz w:val="22"/>
        </w:rPr>
        <w:t>・　家庭訪問（加害、被害とも</w:t>
      </w:r>
      <w:r w:rsidR="008E25DE" w:rsidRPr="008565EA">
        <w:rPr>
          <w:rFonts w:asciiTheme="minorEastAsia" w:hAnsiTheme="minorEastAsia" w:hint="eastAsia"/>
          <w:sz w:val="22"/>
        </w:rPr>
        <w:t>行う</w:t>
      </w:r>
      <w:r w:rsidRPr="008565EA">
        <w:rPr>
          <w:rFonts w:asciiTheme="minorEastAsia" w:hAnsiTheme="minorEastAsia"/>
          <w:sz w:val="22"/>
        </w:rPr>
        <w:t>。また、学級担任を中心に複数人数で対応</w:t>
      </w:r>
      <w:r w:rsidR="008E25DE" w:rsidRPr="008565EA">
        <w:rPr>
          <w:rFonts w:asciiTheme="minorEastAsia" w:hAnsiTheme="minorEastAsia" w:hint="eastAsia"/>
          <w:sz w:val="22"/>
        </w:rPr>
        <w:t>する</w:t>
      </w:r>
      <w:r w:rsidRPr="008565EA">
        <w:rPr>
          <w:rFonts w:asciiTheme="minorEastAsia" w:hAnsiTheme="minorEastAsia"/>
          <w:sz w:val="22"/>
        </w:rPr>
        <w:t>）等により、迅速に事実関係を伝えるとともに、今後の学校との連携方法について話し合う</w:t>
      </w:r>
      <w:r w:rsidR="002C130B" w:rsidRPr="008565EA">
        <w:rPr>
          <w:rFonts w:asciiTheme="minorEastAsia" w:hAnsiTheme="minorEastAsia" w:hint="eastAsia"/>
          <w:sz w:val="22"/>
        </w:rPr>
        <w:t>。</w:t>
      </w:r>
    </w:p>
    <w:p w:rsidR="00364122" w:rsidRPr="008565EA" w:rsidRDefault="00364122" w:rsidP="001E1E2C">
      <w:pPr>
        <w:ind w:leftChars="300" w:left="850" w:hangingChars="100" w:hanging="220"/>
        <w:rPr>
          <w:rFonts w:asciiTheme="minorEastAsia" w:hAnsiTheme="minorEastAsia"/>
          <w:sz w:val="22"/>
        </w:rPr>
      </w:pPr>
      <w:r w:rsidRPr="008565EA">
        <w:rPr>
          <w:rFonts w:asciiTheme="minorEastAsia" w:hAnsiTheme="minorEastAsia"/>
          <w:sz w:val="22"/>
        </w:rPr>
        <w:t>・　いじめられた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を徹底して守り通すことや秘密を守ることを伝え、できる限り保護者の不安を除去する</w:t>
      </w:r>
      <w:r w:rsidR="002C130B" w:rsidRPr="008565EA">
        <w:rPr>
          <w:rFonts w:asciiTheme="minorEastAsia" w:hAnsiTheme="minorEastAsia" w:hint="eastAsia"/>
          <w:sz w:val="22"/>
        </w:rPr>
        <w:t>。</w:t>
      </w:r>
    </w:p>
    <w:p w:rsidR="00364122" w:rsidRPr="008565EA" w:rsidRDefault="00364122" w:rsidP="001E1E2C">
      <w:pPr>
        <w:ind w:leftChars="300" w:left="850" w:hangingChars="100" w:hanging="220"/>
        <w:rPr>
          <w:rFonts w:asciiTheme="minorEastAsia" w:hAnsiTheme="minorEastAsia"/>
          <w:sz w:val="22"/>
        </w:rPr>
      </w:pPr>
      <w:r w:rsidRPr="008565EA">
        <w:rPr>
          <w:rFonts w:asciiTheme="minorEastAsia" w:hAnsiTheme="minorEastAsia"/>
          <w:sz w:val="22"/>
        </w:rPr>
        <w:t>・　事実確認のための聴き取りやアンケート等により判明した、いじめ事案に関する情報を適切に提供する</w:t>
      </w:r>
      <w:r w:rsidR="002C130B" w:rsidRPr="008565EA">
        <w:rPr>
          <w:rFonts w:asciiTheme="minorEastAsia" w:hAnsiTheme="minorEastAsia" w:hint="eastAsia"/>
          <w:sz w:val="22"/>
        </w:rPr>
        <w:t>。</w:t>
      </w:r>
    </w:p>
    <w:p w:rsidR="009D0E7B" w:rsidRPr="008565EA" w:rsidRDefault="001E1E2C" w:rsidP="001E1E2C">
      <w:pPr>
        <w:pStyle w:val="aa"/>
        <w:ind w:leftChars="0" w:left="567"/>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00AF1106" w:rsidRPr="008565EA">
        <w:rPr>
          <w:rFonts w:asciiTheme="minorEastAsia" w:hAnsiTheme="minorEastAsia"/>
          <w:sz w:val="22"/>
        </w:rPr>
        <w:t>他害行為</w:t>
      </w:r>
      <w:r w:rsidR="00AF1106" w:rsidRPr="008565EA">
        <w:rPr>
          <w:rFonts w:asciiTheme="minorEastAsia" w:hAnsiTheme="minorEastAsia" w:hint="eastAsia"/>
          <w:sz w:val="22"/>
        </w:rPr>
        <w:t>を</w:t>
      </w:r>
      <w:r w:rsidR="00AF1106" w:rsidRPr="008565EA">
        <w:rPr>
          <w:rFonts w:asciiTheme="minorEastAsia" w:hAnsiTheme="minorEastAsia"/>
          <w:sz w:val="22"/>
        </w:rPr>
        <w:t>受けて</w:t>
      </w:r>
      <w:r w:rsidR="00FF7F4A" w:rsidRPr="008565EA">
        <w:rPr>
          <w:rFonts w:asciiTheme="minorEastAsia" w:hAnsiTheme="minorEastAsia" w:hint="eastAsia"/>
          <w:sz w:val="22"/>
        </w:rPr>
        <w:t>身体に</w:t>
      </w:r>
      <w:r w:rsidR="00AF1106" w:rsidRPr="008565EA">
        <w:rPr>
          <w:rFonts w:asciiTheme="minorEastAsia" w:hAnsiTheme="minorEastAsia"/>
          <w:sz w:val="22"/>
        </w:rPr>
        <w:t>被害</w:t>
      </w:r>
      <w:r w:rsidR="00AF1106" w:rsidRPr="008565EA">
        <w:rPr>
          <w:rFonts w:asciiTheme="minorEastAsia" w:hAnsiTheme="minorEastAsia" w:hint="eastAsia"/>
          <w:sz w:val="22"/>
        </w:rPr>
        <w:t>を</w:t>
      </w:r>
      <w:r w:rsidR="00AF1106" w:rsidRPr="008565EA">
        <w:rPr>
          <w:rFonts w:asciiTheme="minorEastAsia" w:hAnsiTheme="minorEastAsia"/>
          <w:sz w:val="22"/>
        </w:rPr>
        <w:t>受ける</w:t>
      </w:r>
      <w:r w:rsidR="00570081">
        <w:rPr>
          <w:rFonts w:asciiTheme="minorEastAsia" w:hAnsiTheme="minorEastAsia"/>
          <w:sz w:val="22"/>
        </w:rPr>
        <w:t>児童</w:t>
      </w:r>
      <w:r w:rsidR="00403C6E">
        <w:rPr>
          <w:rFonts w:asciiTheme="minorEastAsia" w:hAnsiTheme="minorEastAsia"/>
          <w:sz w:val="22"/>
        </w:rPr>
        <w:t>生徒</w:t>
      </w:r>
      <w:r w:rsidR="00AF1106" w:rsidRPr="008565EA">
        <w:rPr>
          <w:rFonts w:asciiTheme="minorEastAsia" w:hAnsiTheme="minorEastAsia" w:hint="eastAsia"/>
          <w:sz w:val="22"/>
        </w:rPr>
        <w:t>が</w:t>
      </w:r>
      <w:r w:rsidR="00AF1106" w:rsidRPr="008565EA">
        <w:rPr>
          <w:rFonts w:asciiTheme="minorEastAsia" w:hAnsiTheme="minorEastAsia"/>
          <w:sz w:val="22"/>
        </w:rPr>
        <w:t>発生した場合は、</w:t>
      </w:r>
      <w:r w:rsidR="00AF1106" w:rsidRPr="008565EA">
        <w:rPr>
          <w:rFonts w:asciiTheme="minorEastAsia" w:hAnsiTheme="minorEastAsia" w:hint="eastAsia"/>
          <w:sz w:val="22"/>
        </w:rPr>
        <w:t>被害</w:t>
      </w:r>
      <w:r w:rsidR="00570081">
        <w:rPr>
          <w:rFonts w:asciiTheme="minorEastAsia" w:hAnsiTheme="minorEastAsia"/>
          <w:sz w:val="22"/>
        </w:rPr>
        <w:t>児童</w:t>
      </w:r>
      <w:r w:rsidR="00403C6E">
        <w:rPr>
          <w:rFonts w:asciiTheme="minorEastAsia" w:hAnsiTheme="minorEastAsia"/>
          <w:sz w:val="22"/>
        </w:rPr>
        <w:t>生徒</w:t>
      </w:r>
      <w:r w:rsidR="00AF1106" w:rsidRPr="008565EA">
        <w:rPr>
          <w:rFonts w:asciiTheme="minorEastAsia" w:hAnsiTheme="minorEastAsia" w:hint="eastAsia"/>
          <w:sz w:val="22"/>
        </w:rPr>
        <w:t>や</w:t>
      </w:r>
      <w:r w:rsidR="00AF1106" w:rsidRPr="008565EA">
        <w:rPr>
          <w:rFonts w:asciiTheme="minorEastAsia" w:hAnsiTheme="minorEastAsia"/>
          <w:sz w:val="22"/>
        </w:rPr>
        <w:t>加害</w:t>
      </w:r>
      <w:r w:rsidR="00570081">
        <w:rPr>
          <w:rFonts w:asciiTheme="minorEastAsia" w:hAnsiTheme="minorEastAsia"/>
          <w:sz w:val="22"/>
        </w:rPr>
        <w:t>児童</w:t>
      </w:r>
      <w:r w:rsidR="00403C6E">
        <w:rPr>
          <w:rFonts w:asciiTheme="minorEastAsia" w:hAnsiTheme="minorEastAsia"/>
          <w:sz w:val="22"/>
        </w:rPr>
        <w:t>生徒</w:t>
      </w:r>
    </w:p>
    <w:p w:rsidR="009D0E7B" w:rsidRPr="008565EA" w:rsidRDefault="00AF1106" w:rsidP="001E1E2C">
      <w:pPr>
        <w:pStyle w:val="aa"/>
        <w:ind w:leftChars="0" w:left="567" w:firstLineChars="100" w:firstLine="220"/>
        <w:rPr>
          <w:rFonts w:asciiTheme="minorEastAsia" w:hAnsiTheme="minorEastAsia"/>
          <w:sz w:val="22"/>
        </w:rPr>
      </w:pPr>
      <w:r w:rsidRPr="008565EA">
        <w:rPr>
          <w:rFonts w:asciiTheme="minorEastAsia" w:hAnsiTheme="minorEastAsia"/>
          <w:sz w:val="22"/>
        </w:rPr>
        <w:t>の保護者</w:t>
      </w:r>
      <w:r w:rsidRPr="008565EA">
        <w:rPr>
          <w:rFonts w:asciiTheme="minorEastAsia" w:hAnsiTheme="minorEastAsia" w:hint="eastAsia"/>
          <w:sz w:val="22"/>
        </w:rPr>
        <w:t>へ</w:t>
      </w:r>
      <w:r w:rsidRPr="008565EA">
        <w:rPr>
          <w:rFonts w:asciiTheme="minorEastAsia" w:hAnsiTheme="minorEastAsia"/>
          <w:sz w:val="22"/>
        </w:rPr>
        <w:t>事実関係を詳細に伝えながら、</w:t>
      </w:r>
      <w:r w:rsidRPr="008565EA">
        <w:rPr>
          <w:rFonts w:asciiTheme="minorEastAsia" w:hAnsiTheme="minorEastAsia" w:hint="eastAsia"/>
          <w:sz w:val="22"/>
        </w:rPr>
        <w:t>その後の再発防止</w:t>
      </w:r>
      <w:r w:rsidRPr="008565EA">
        <w:rPr>
          <w:rFonts w:asciiTheme="minorEastAsia" w:hAnsiTheme="minorEastAsia"/>
          <w:sz w:val="22"/>
        </w:rPr>
        <w:t>に関する</w:t>
      </w:r>
      <w:r w:rsidRPr="008565EA">
        <w:rPr>
          <w:rFonts w:asciiTheme="minorEastAsia" w:hAnsiTheme="minorEastAsia" w:hint="eastAsia"/>
          <w:sz w:val="22"/>
        </w:rPr>
        <w:t>対策を</w:t>
      </w:r>
      <w:r w:rsidR="00F84776" w:rsidRPr="008565EA">
        <w:rPr>
          <w:rFonts w:asciiTheme="minorEastAsia" w:hAnsiTheme="minorEastAsia" w:hint="eastAsia"/>
          <w:sz w:val="22"/>
        </w:rPr>
        <w:t>保護者と共に</w:t>
      </w:r>
      <w:r w:rsidRPr="008565EA">
        <w:rPr>
          <w:rFonts w:asciiTheme="minorEastAsia" w:hAnsiTheme="minorEastAsia"/>
          <w:sz w:val="22"/>
        </w:rPr>
        <w:t>検討して</w:t>
      </w:r>
    </w:p>
    <w:p w:rsidR="00254869" w:rsidRPr="008565EA" w:rsidRDefault="00AF1106" w:rsidP="009D0E7B">
      <w:pPr>
        <w:pStyle w:val="aa"/>
        <w:ind w:leftChars="0" w:left="567" w:firstLineChars="129" w:firstLine="284"/>
        <w:rPr>
          <w:rFonts w:asciiTheme="minorEastAsia" w:hAnsiTheme="minorEastAsia"/>
          <w:sz w:val="22"/>
        </w:rPr>
      </w:pPr>
      <w:r w:rsidRPr="008565EA">
        <w:rPr>
          <w:rFonts w:asciiTheme="minorEastAsia" w:hAnsiTheme="minorEastAsia"/>
          <w:sz w:val="22"/>
        </w:rPr>
        <w:t>いく。</w:t>
      </w:r>
    </w:p>
    <w:p w:rsidR="006F41F2" w:rsidRPr="008565EA" w:rsidRDefault="002F0459" w:rsidP="001E1E2C">
      <w:pPr>
        <w:ind w:leftChars="300" w:left="850" w:hangingChars="100" w:hanging="220"/>
        <w:rPr>
          <w:rFonts w:asciiTheme="minorEastAsia" w:hAnsiTheme="minorEastAsia"/>
          <w:sz w:val="22"/>
        </w:rPr>
      </w:pPr>
      <w:r w:rsidRPr="008565EA">
        <w:rPr>
          <w:rFonts w:asciiTheme="minorEastAsia" w:hAnsiTheme="minorEastAsia" w:hint="eastAsia"/>
          <w:sz w:val="22"/>
        </w:rPr>
        <w:t>・</w:t>
      </w:r>
      <w:r w:rsidR="001E1E2C" w:rsidRPr="008565EA">
        <w:rPr>
          <w:rFonts w:asciiTheme="minorEastAsia" w:hAnsiTheme="minorEastAsia" w:hint="eastAsia"/>
          <w:sz w:val="22"/>
        </w:rPr>
        <w:t xml:space="preserve">　</w:t>
      </w:r>
      <w:r w:rsidRPr="008565EA">
        <w:rPr>
          <w:rFonts w:asciiTheme="minorEastAsia" w:hAnsiTheme="minorEastAsia" w:hint="eastAsia"/>
          <w:sz w:val="22"/>
        </w:rPr>
        <w:t>登下校中などの学校外でのいじめの</w:t>
      </w:r>
      <w:r w:rsidRPr="008565EA">
        <w:rPr>
          <w:rFonts w:asciiTheme="minorEastAsia" w:hAnsiTheme="minorEastAsia"/>
          <w:sz w:val="22"/>
        </w:rPr>
        <w:t>発生</w:t>
      </w:r>
      <w:r w:rsidRPr="008565EA">
        <w:rPr>
          <w:rFonts w:asciiTheme="minorEastAsia" w:hAnsiTheme="minorEastAsia" w:hint="eastAsia"/>
          <w:sz w:val="22"/>
        </w:rPr>
        <w:t>に対して、いじめられた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hint="eastAsia"/>
          <w:sz w:val="22"/>
        </w:rPr>
        <w:t>の訴えや情報をもとに、速やかにその保護者と連携を取りながら解決に当たる。</w:t>
      </w:r>
    </w:p>
    <w:p w:rsidR="00897299" w:rsidRPr="008565EA" w:rsidRDefault="006F41F2" w:rsidP="001E1E2C">
      <w:pPr>
        <w:ind w:leftChars="300" w:left="850" w:hangingChars="100" w:hanging="220"/>
        <w:rPr>
          <w:rFonts w:asciiTheme="minorEastAsia" w:hAnsiTheme="minorEastAsia"/>
          <w:sz w:val="22"/>
        </w:rPr>
      </w:pPr>
      <w:r w:rsidRPr="008565EA">
        <w:rPr>
          <w:rFonts w:asciiTheme="minorEastAsia" w:hAnsiTheme="minorEastAsia"/>
          <w:sz w:val="22"/>
        </w:rPr>
        <w:t xml:space="preserve">・　</w:t>
      </w:r>
      <w:r w:rsidR="005F2295" w:rsidRPr="008565EA">
        <w:rPr>
          <w:rFonts w:asciiTheme="minorEastAsia" w:hAnsiTheme="minorEastAsia" w:hint="eastAsia"/>
          <w:sz w:val="22"/>
        </w:rPr>
        <w:t>保護者の</w:t>
      </w:r>
      <w:r w:rsidRPr="008565EA">
        <w:rPr>
          <w:rFonts w:asciiTheme="minorEastAsia" w:hAnsiTheme="minorEastAsia"/>
          <w:sz w:val="22"/>
        </w:rPr>
        <w:t>情報</w:t>
      </w:r>
      <w:r w:rsidRPr="008565EA">
        <w:rPr>
          <w:rFonts w:asciiTheme="minorEastAsia" w:hAnsiTheme="minorEastAsia" w:hint="eastAsia"/>
          <w:sz w:val="22"/>
        </w:rPr>
        <w:t>モラル</w:t>
      </w:r>
      <w:r w:rsidRPr="008565EA">
        <w:rPr>
          <w:rFonts w:asciiTheme="minorEastAsia" w:hAnsiTheme="minorEastAsia"/>
          <w:sz w:val="22"/>
        </w:rPr>
        <w:t>の意識を高めるため、</w:t>
      </w:r>
      <w:r w:rsidRPr="008565EA">
        <w:rPr>
          <w:rFonts w:asciiTheme="minorEastAsia" w:hAnsiTheme="minorEastAsia" w:hint="eastAsia"/>
          <w:sz w:val="22"/>
        </w:rPr>
        <w:t>「携帯</w:t>
      </w:r>
      <w:r w:rsidRPr="008565EA">
        <w:rPr>
          <w:rFonts w:asciiTheme="minorEastAsia" w:hAnsiTheme="minorEastAsia"/>
          <w:sz w:val="22"/>
        </w:rPr>
        <w:t>スマホ安全</w:t>
      </w:r>
      <w:r w:rsidRPr="008565EA">
        <w:rPr>
          <w:rFonts w:asciiTheme="minorEastAsia" w:hAnsiTheme="minorEastAsia" w:hint="eastAsia"/>
          <w:sz w:val="22"/>
        </w:rPr>
        <w:t>教室」などを</w:t>
      </w:r>
      <w:r w:rsidRPr="008565EA">
        <w:rPr>
          <w:rFonts w:asciiTheme="minorEastAsia" w:hAnsiTheme="minorEastAsia"/>
          <w:sz w:val="22"/>
        </w:rPr>
        <w:t>行い、</w:t>
      </w:r>
      <w:r w:rsidR="005F2295" w:rsidRPr="008565EA">
        <w:rPr>
          <w:rFonts w:asciiTheme="minorEastAsia" w:hAnsiTheme="minorEastAsia" w:hint="eastAsia"/>
          <w:sz w:val="22"/>
        </w:rPr>
        <w:t>「</w:t>
      </w:r>
      <w:r w:rsidR="005F2295" w:rsidRPr="008565EA">
        <w:rPr>
          <w:rFonts w:asciiTheme="minorEastAsia" w:hAnsiTheme="minorEastAsia"/>
          <w:sz w:val="22"/>
        </w:rPr>
        <w:t>情報の受け手」として</w:t>
      </w:r>
      <w:r w:rsidR="005F2295" w:rsidRPr="008565EA">
        <w:rPr>
          <w:rFonts w:asciiTheme="minorEastAsia" w:hAnsiTheme="minorEastAsia" w:hint="eastAsia"/>
          <w:sz w:val="22"/>
        </w:rPr>
        <w:t>必要な基本的</w:t>
      </w:r>
      <w:r w:rsidR="005F2295" w:rsidRPr="008565EA">
        <w:rPr>
          <w:rFonts w:asciiTheme="minorEastAsia" w:hAnsiTheme="minorEastAsia"/>
          <w:sz w:val="22"/>
        </w:rPr>
        <w:t>技能や「情報の発信者」として</w:t>
      </w:r>
      <w:r w:rsidR="005F2295" w:rsidRPr="008565EA">
        <w:rPr>
          <w:rFonts w:asciiTheme="minorEastAsia" w:hAnsiTheme="minorEastAsia" w:hint="eastAsia"/>
          <w:sz w:val="22"/>
        </w:rPr>
        <w:t>必要な</w:t>
      </w:r>
      <w:r w:rsidR="005F2295" w:rsidRPr="008565EA">
        <w:rPr>
          <w:rFonts w:asciiTheme="minorEastAsia" w:hAnsiTheme="minorEastAsia"/>
          <w:sz w:val="22"/>
        </w:rPr>
        <w:t>知識</w:t>
      </w:r>
      <w:r w:rsidR="005F2295" w:rsidRPr="008565EA">
        <w:rPr>
          <w:rFonts w:asciiTheme="minorEastAsia" w:hAnsiTheme="minorEastAsia" w:hint="eastAsia"/>
          <w:sz w:val="22"/>
        </w:rPr>
        <w:t>・</w:t>
      </w:r>
      <w:r w:rsidR="005F2295" w:rsidRPr="008565EA">
        <w:rPr>
          <w:rFonts w:asciiTheme="minorEastAsia" w:hAnsiTheme="minorEastAsia"/>
          <w:sz w:val="22"/>
        </w:rPr>
        <w:t>能力を</w:t>
      </w:r>
      <w:r w:rsidR="005F2295" w:rsidRPr="008565EA">
        <w:rPr>
          <w:rFonts w:asciiTheme="minorEastAsia" w:hAnsiTheme="minorEastAsia" w:hint="eastAsia"/>
          <w:sz w:val="22"/>
        </w:rPr>
        <w:t>学習する</w:t>
      </w:r>
      <w:r w:rsidR="005F2295" w:rsidRPr="008565EA">
        <w:rPr>
          <w:rFonts w:asciiTheme="minorEastAsia" w:hAnsiTheme="minorEastAsia"/>
          <w:sz w:val="22"/>
        </w:rPr>
        <w:t>機会を設ける。</w:t>
      </w:r>
    </w:p>
    <w:p w:rsidR="006A4C2F" w:rsidRPr="008565EA" w:rsidRDefault="006A4C2F" w:rsidP="006A4C2F">
      <w:pPr>
        <w:ind w:leftChars="200" w:left="640" w:hangingChars="100" w:hanging="220"/>
        <w:rPr>
          <w:rFonts w:asciiTheme="minorEastAsia" w:hAnsiTheme="minorEastAsia"/>
          <w:sz w:val="22"/>
        </w:rPr>
      </w:pPr>
    </w:p>
    <w:p w:rsidR="0027093C" w:rsidRPr="008565EA" w:rsidRDefault="00934C92" w:rsidP="006A4C2F">
      <w:pPr>
        <w:ind w:leftChars="200" w:left="640" w:hangingChars="100" w:hanging="220"/>
        <w:rPr>
          <w:rFonts w:asciiTheme="minorEastAsia" w:hAnsiTheme="minorEastAsia"/>
          <w:sz w:val="22"/>
        </w:rPr>
      </w:pPr>
      <w:r w:rsidRPr="008565EA">
        <w:rPr>
          <w:rFonts w:asciiTheme="minorEastAsia" w:hAnsiTheme="minorEastAsia" w:hint="eastAsia"/>
          <w:sz w:val="22"/>
        </w:rPr>
        <w:t>（４）</w:t>
      </w:r>
      <w:r w:rsidRPr="008565EA">
        <w:rPr>
          <w:rFonts w:asciiTheme="minorEastAsia" w:hAnsiTheme="minorEastAsia"/>
          <w:sz w:val="22"/>
        </w:rPr>
        <w:t>ネット上の</w:t>
      </w:r>
      <w:r w:rsidRPr="008565EA">
        <w:rPr>
          <w:rFonts w:asciiTheme="minorEastAsia" w:hAnsiTheme="minorEastAsia" w:hint="eastAsia"/>
          <w:sz w:val="22"/>
        </w:rPr>
        <w:t>いじめに対する措置</w:t>
      </w:r>
    </w:p>
    <w:p w:rsidR="00712C86" w:rsidRPr="008565EA" w:rsidRDefault="00712C86" w:rsidP="008A6F15">
      <w:pPr>
        <w:ind w:leftChars="300" w:left="630"/>
        <w:rPr>
          <w:rFonts w:asciiTheme="minorEastAsia" w:hAnsiTheme="minorEastAsia"/>
          <w:sz w:val="22"/>
        </w:rPr>
      </w:pPr>
      <w:r w:rsidRPr="008565EA">
        <w:rPr>
          <w:rFonts w:asciiTheme="minorEastAsia" w:hAnsiTheme="minorEastAsia"/>
          <w:sz w:val="22"/>
          <w:u w:val="single"/>
        </w:rPr>
        <w:t>《いじめられた</w:t>
      </w:r>
      <w:r w:rsidR="00570081">
        <w:rPr>
          <w:rFonts w:asciiTheme="minorEastAsia" w:hAnsiTheme="minorEastAsia"/>
          <w:sz w:val="22"/>
          <w:u w:val="single"/>
        </w:rPr>
        <w:t>児童</w:t>
      </w:r>
      <w:r w:rsidR="00403C6E">
        <w:rPr>
          <w:rFonts w:asciiTheme="minorEastAsia" w:hAnsiTheme="minorEastAsia"/>
          <w:sz w:val="22"/>
          <w:u w:val="single"/>
        </w:rPr>
        <w:t>生徒</w:t>
      </w:r>
      <w:r w:rsidRPr="008565EA">
        <w:rPr>
          <w:rFonts w:asciiTheme="minorEastAsia" w:hAnsiTheme="minorEastAsia"/>
          <w:sz w:val="22"/>
          <w:u w:val="single"/>
        </w:rPr>
        <w:t>に対応する教員》</w:t>
      </w:r>
    </w:p>
    <w:p w:rsidR="00263876" w:rsidRPr="008565EA" w:rsidRDefault="00712C86" w:rsidP="00934C92">
      <w:pPr>
        <w:ind w:leftChars="300" w:left="850" w:hangingChars="100" w:hanging="220"/>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Pr="008565EA">
        <w:rPr>
          <w:rFonts w:asciiTheme="minorEastAsia" w:hAnsiTheme="minorEastAsia" w:hint="eastAsia"/>
          <w:sz w:val="22"/>
        </w:rPr>
        <w:t>「</w:t>
      </w:r>
      <w:r w:rsidRPr="008565EA">
        <w:rPr>
          <w:rFonts w:asciiTheme="minorEastAsia" w:hAnsiTheme="minorEastAsia"/>
          <w:sz w:val="22"/>
        </w:rPr>
        <w:t>いじめ</w:t>
      </w:r>
      <w:r w:rsidRPr="008565EA">
        <w:rPr>
          <w:rFonts w:asciiTheme="minorEastAsia" w:hAnsiTheme="minorEastAsia" w:hint="eastAsia"/>
          <w:sz w:val="22"/>
        </w:rPr>
        <w:t>・不登校対策委員会」が</w:t>
      </w:r>
      <w:r w:rsidRPr="008565EA">
        <w:rPr>
          <w:rFonts w:asciiTheme="minorEastAsia" w:hAnsiTheme="minorEastAsia"/>
          <w:sz w:val="22"/>
        </w:rPr>
        <w:t>中心と</w:t>
      </w:r>
      <w:r w:rsidRPr="008565EA">
        <w:rPr>
          <w:rFonts w:asciiTheme="minorEastAsia" w:hAnsiTheme="minorEastAsia" w:hint="eastAsia"/>
          <w:sz w:val="22"/>
        </w:rPr>
        <w:t>なり</w:t>
      </w:r>
      <w:r w:rsidRPr="008565EA">
        <w:rPr>
          <w:rFonts w:asciiTheme="minorEastAsia" w:hAnsiTheme="minorEastAsia"/>
          <w:sz w:val="22"/>
        </w:rPr>
        <w:t>事実関係を調査、確認を</w:t>
      </w:r>
      <w:r w:rsidRPr="008565EA">
        <w:rPr>
          <w:rFonts w:asciiTheme="minorEastAsia" w:hAnsiTheme="minorEastAsia" w:hint="eastAsia"/>
          <w:sz w:val="22"/>
        </w:rPr>
        <w:t>した</w:t>
      </w:r>
      <w:r w:rsidRPr="008565EA">
        <w:rPr>
          <w:rFonts w:asciiTheme="minorEastAsia" w:hAnsiTheme="minorEastAsia"/>
          <w:sz w:val="22"/>
        </w:rPr>
        <w:t>上で</w:t>
      </w:r>
      <w:r w:rsidR="00934C92" w:rsidRPr="008565EA">
        <w:rPr>
          <w:rFonts w:asciiTheme="minorEastAsia" w:hAnsiTheme="minorEastAsia"/>
          <w:sz w:val="22"/>
        </w:rPr>
        <w:t>ネット上の不適切な書き込み</w:t>
      </w:r>
      <w:r w:rsidR="00934C92" w:rsidRPr="008565EA">
        <w:rPr>
          <w:rFonts w:asciiTheme="minorEastAsia" w:hAnsiTheme="minorEastAsia" w:hint="eastAsia"/>
          <w:sz w:val="22"/>
        </w:rPr>
        <w:t>等</w:t>
      </w:r>
      <w:r w:rsidR="00263876" w:rsidRPr="008565EA">
        <w:rPr>
          <w:rFonts w:asciiTheme="minorEastAsia" w:hAnsiTheme="minorEastAsia" w:hint="eastAsia"/>
          <w:sz w:val="22"/>
        </w:rPr>
        <w:t>の</w:t>
      </w:r>
      <w:r w:rsidR="00934C92" w:rsidRPr="008565EA">
        <w:rPr>
          <w:rFonts w:asciiTheme="minorEastAsia" w:hAnsiTheme="minorEastAsia"/>
          <w:sz w:val="22"/>
        </w:rPr>
        <w:t>、問題の箇所を確認し、その箇所を</w:t>
      </w:r>
      <w:r w:rsidR="00DF6DC5" w:rsidRPr="008565EA">
        <w:rPr>
          <w:rFonts w:asciiTheme="minorEastAsia" w:hAnsiTheme="minorEastAsia" w:hint="eastAsia"/>
          <w:sz w:val="22"/>
        </w:rPr>
        <w:t>記録</w:t>
      </w:r>
      <w:r w:rsidR="00934C92" w:rsidRPr="008565EA">
        <w:rPr>
          <w:rFonts w:asciiTheme="minorEastAsia" w:hAnsiTheme="minorEastAsia" w:hint="eastAsia"/>
          <w:sz w:val="22"/>
        </w:rPr>
        <w:t>する</w:t>
      </w:r>
      <w:r w:rsidR="00263876" w:rsidRPr="008565EA">
        <w:rPr>
          <w:rFonts w:asciiTheme="minorEastAsia" w:hAnsiTheme="minorEastAsia" w:hint="eastAsia"/>
          <w:sz w:val="22"/>
        </w:rPr>
        <w:t>。</w:t>
      </w:r>
    </w:p>
    <w:p w:rsidR="00934C92" w:rsidRPr="008565EA" w:rsidRDefault="00263876" w:rsidP="00934C92">
      <w:pPr>
        <w:ind w:leftChars="300" w:left="850" w:hangingChars="100" w:hanging="220"/>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00934C92" w:rsidRPr="008565EA">
        <w:rPr>
          <w:rFonts w:asciiTheme="minorEastAsia" w:hAnsiTheme="minorEastAsia" w:hint="eastAsia"/>
          <w:sz w:val="22"/>
        </w:rPr>
        <w:t>「</w:t>
      </w:r>
      <w:r w:rsidR="00934C92" w:rsidRPr="008565EA">
        <w:rPr>
          <w:rFonts w:asciiTheme="minorEastAsia" w:hAnsiTheme="minorEastAsia"/>
          <w:sz w:val="22"/>
        </w:rPr>
        <w:t>いじめ</w:t>
      </w:r>
      <w:r w:rsidR="00934C92" w:rsidRPr="008565EA">
        <w:rPr>
          <w:rFonts w:asciiTheme="minorEastAsia" w:hAnsiTheme="minorEastAsia" w:hint="eastAsia"/>
          <w:sz w:val="22"/>
        </w:rPr>
        <w:t>・不登校対策委員会」において</w:t>
      </w:r>
      <w:r w:rsidR="00934C92" w:rsidRPr="008565EA">
        <w:rPr>
          <w:rFonts w:asciiTheme="minorEastAsia" w:hAnsiTheme="minorEastAsia"/>
          <w:sz w:val="22"/>
        </w:rPr>
        <w:t>対応を</w:t>
      </w:r>
      <w:r w:rsidR="00934C92" w:rsidRPr="008565EA">
        <w:rPr>
          <w:rFonts w:asciiTheme="minorEastAsia" w:hAnsiTheme="minorEastAsia" w:hint="eastAsia"/>
          <w:sz w:val="22"/>
        </w:rPr>
        <w:t>協議</w:t>
      </w:r>
      <w:r w:rsidR="00934C92" w:rsidRPr="008565EA">
        <w:rPr>
          <w:rFonts w:asciiTheme="minorEastAsia" w:hAnsiTheme="minorEastAsia"/>
          <w:sz w:val="22"/>
        </w:rPr>
        <w:t>し、</w:t>
      </w:r>
      <w:r w:rsidRPr="008565EA">
        <w:rPr>
          <w:rFonts w:asciiTheme="minorEastAsia" w:hAnsiTheme="minorEastAsia"/>
          <w:sz w:val="22"/>
        </w:rPr>
        <w:t>被害にあった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hint="eastAsia"/>
          <w:sz w:val="22"/>
        </w:rPr>
        <w:t>の</w:t>
      </w:r>
      <w:r w:rsidR="00934C92" w:rsidRPr="008565EA">
        <w:rPr>
          <w:rFonts w:asciiTheme="minorEastAsia" w:hAnsiTheme="minorEastAsia"/>
          <w:sz w:val="22"/>
        </w:rPr>
        <w:t>ケア等の必要な措置を講ずる。</w:t>
      </w:r>
    </w:p>
    <w:p w:rsidR="00166398" w:rsidRPr="008565EA" w:rsidRDefault="00934C92" w:rsidP="009B7A80">
      <w:pPr>
        <w:ind w:left="880" w:hangingChars="400" w:hanging="880"/>
        <w:rPr>
          <w:rFonts w:asciiTheme="minorEastAsia" w:hAnsiTheme="minorEastAsia"/>
          <w:sz w:val="22"/>
        </w:rPr>
        <w:sectPr w:rsidR="00166398" w:rsidRPr="008565EA" w:rsidSect="007535E9">
          <w:headerReference w:type="default" r:id="rId16"/>
          <w:footerReference w:type="default" r:id="rId17"/>
          <w:type w:val="continuous"/>
          <w:pgSz w:w="11906" w:h="16838"/>
          <w:pgMar w:top="720" w:right="720" w:bottom="720" w:left="720" w:header="851" w:footer="992" w:gutter="0"/>
          <w:cols w:space="425"/>
          <w:docGrid w:type="lines" w:linePitch="360"/>
        </w:sectPr>
      </w:pPr>
      <w:r w:rsidRPr="008565EA">
        <w:rPr>
          <w:rFonts w:asciiTheme="minorEastAsia" w:hAnsiTheme="minorEastAsia" w:hint="eastAsia"/>
          <w:sz w:val="22"/>
        </w:rPr>
        <w:t xml:space="preserve">　</w:t>
      </w:r>
      <w:r w:rsidRPr="008565EA">
        <w:rPr>
          <w:rFonts w:asciiTheme="minorEastAsia" w:hAnsiTheme="minorEastAsia"/>
          <w:sz w:val="22"/>
        </w:rPr>
        <w:t xml:space="preserve">　</w:t>
      </w:r>
      <w:r w:rsidRPr="008565EA">
        <w:rPr>
          <w:rFonts w:asciiTheme="minorEastAsia" w:hAnsiTheme="minorEastAsia" w:hint="eastAsia"/>
          <w:sz w:val="22"/>
        </w:rPr>
        <w:t xml:space="preserve">　</w:t>
      </w:r>
      <w:r w:rsidR="00263876" w:rsidRPr="008565EA">
        <w:rPr>
          <w:rFonts w:asciiTheme="minorEastAsia" w:hAnsiTheme="minorEastAsia" w:hint="eastAsia"/>
          <w:sz w:val="22"/>
        </w:rPr>
        <w:t>・</w:t>
      </w:r>
      <w:r w:rsidR="00263876" w:rsidRPr="008565EA">
        <w:rPr>
          <w:rFonts w:asciiTheme="minorEastAsia" w:hAnsiTheme="minorEastAsia"/>
          <w:sz w:val="22"/>
        </w:rPr>
        <w:t xml:space="preserve">　</w:t>
      </w:r>
      <w:r w:rsidRPr="008565EA">
        <w:rPr>
          <w:rFonts w:asciiTheme="minorEastAsia" w:hAnsiTheme="minorEastAsia"/>
          <w:sz w:val="22"/>
        </w:rPr>
        <w:t>書き込みへの対応</w:t>
      </w:r>
      <w:r w:rsidRPr="008565EA">
        <w:rPr>
          <w:rFonts w:asciiTheme="minorEastAsia" w:hAnsiTheme="minorEastAsia" w:hint="eastAsia"/>
          <w:sz w:val="22"/>
        </w:rPr>
        <w:t>について</w:t>
      </w:r>
      <w:r w:rsidRPr="008565EA">
        <w:rPr>
          <w:rFonts w:asciiTheme="minorEastAsia" w:hAnsiTheme="minorEastAsia"/>
          <w:sz w:val="22"/>
        </w:rPr>
        <w:t>は</w:t>
      </w:r>
      <w:r w:rsidRPr="008565EA">
        <w:rPr>
          <w:rFonts w:asciiTheme="minorEastAsia" w:hAnsiTheme="minorEastAsia" w:hint="eastAsia"/>
          <w:sz w:val="22"/>
        </w:rPr>
        <w:t>、削除</w:t>
      </w:r>
      <w:r w:rsidRPr="008565EA">
        <w:rPr>
          <w:rFonts w:asciiTheme="minorEastAsia" w:hAnsiTheme="minorEastAsia"/>
          <w:sz w:val="22"/>
        </w:rPr>
        <w:t>要請等</w:t>
      </w:r>
      <w:r w:rsidR="00263876" w:rsidRPr="008565EA">
        <w:rPr>
          <w:rFonts w:asciiTheme="minorEastAsia" w:hAnsiTheme="minorEastAsia" w:hint="eastAsia"/>
          <w:sz w:val="22"/>
        </w:rPr>
        <w:t>を</w:t>
      </w:r>
      <w:r w:rsidR="00263876" w:rsidRPr="008565EA">
        <w:rPr>
          <w:rFonts w:asciiTheme="minorEastAsia" w:hAnsiTheme="minorEastAsia"/>
          <w:sz w:val="22"/>
        </w:rPr>
        <w:t>プロバイダーや</w:t>
      </w:r>
      <w:r w:rsidR="00263876" w:rsidRPr="008565EA">
        <w:rPr>
          <w:rFonts w:asciiTheme="minorEastAsia" w:hAnsiTheme="minorEastAsia" w:hint="eastAsia"/>
          <w:sz w:val="22"/>
        </w:rPr>
        <w:t>ネット</w:t>
      </w:r>
      <w:r w:rsidR="00263876" w:rsidRPr="008565EA">
        <w:rPr>
          <w:rFonts w:asciiTheme="minorEastAsia" w:hAnsiTheme="minorEastAsia"/>
          <w:sz w:val="22"/>
        </w:rPr>
        <w:t>関係者へ求めて</w:t>
      </w:r>
      <w:r w:rsidR="00263876" w:rsidRPr="008565EA">
        <w:rPr>
          <w:rFonts w:asciiTheme="minorEastAsia" w:hAnsiTheme="minorEastAsia" w:hint="eastAsia"/>
          <w:sz w:val="22"/>
        </w:rPr>
        <w:t>いくと</w:t>
      </w:r>
      <w:r w:rsidR="00263876" w:rsidRPr="008565EA">
        <w:rPr>
          <w:rFonts w:asciiTheme="minorEastAsia" w:hAnsiTheme="minorEastAsia"/>
          <w:sz w:val="22"/>
        </w:rPr>
        <w:t>同時に、</w:t>
      </w:r>
      <w:r w:rsidRPr="008565EA">
        <w:rPr>
          <w:rFonts w:asciiTheme="minorEastAsia" w:hAnsiTheme="minorEastAsia"/>
          <w:sz w:val="22"/>
        </w:rPr>
        <w:lastRenderedPageBreak/>
        <w:t>被害にあった</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の意向を尊重</w:t>
      </w:r>
      <w:r w:rsidR="00263876" w:rsidRPr="008565EA">
        <w:rPr>
          <w:rFonts w:asciiTheme="minorEastAsia" w:hAnsiTheme="minorEastAsia" w:hint="eastAsia"/>
          <w:sz w:val="22"/>
        </w:rPr>
        <w:t>しながら</w:t>
      </w:r>
      <w:r w:rsidRPr="008565EA">
        <w:rPr>
          <w:rFonts w:asciiTheme="minorEastAsia" w:hAnsiTheme="minorEastAsia"/>
          <w:sz w:val="22"/>
        </w:rPr>
        <w:t>、</w:t>
      </w:r>
      <w:r w:rsidRPr="008565EA">
        <w:rPr>
          <w:rFonts w:asciiTheme="minorEastAsia" w:hAnsiTheme="minorEastAsia" w:hint="eastAsia"/>
          <w:sz w:val="22"/>
        </w:rPr>
        <w:t>当該</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・保護者の精神的ケアに努める。</w:t>
      </w:r>
      <w:r w:rsidRPr="008565EA">
        <w:rPr>
          <w:rFonts w:asciiTheme="minorEastAsia" w:hAnsiTheme="minorEastAsia" w:hint="eastAsia"/>
          <w:sz w:val="22"/>
        </w:rPr>
        <w:t xml:space="preserve">　</w:t>
      </w:r>
      <w:r w:rsidRPr="008565EA">
        <w:rPr>
          <w:rFonts w:asciiTheme="minorEastAsia" w:hAnsiTheme="minorEastAsia"/>
          <w:sz w:val="22"/>
        </w:rPr>
        <w:t xml:space="preserve">　</w:t>
      </w:r>
    </w:p>
    <w:p w:rsidR="008A6F15" w:rsidRPr="008565EA" w:rsidRDefault="008A6F15" w:rsidP="00934C92">
      <w:pPr>
        <w:ind w:left="880" w:hangingChars="400" w:hanging="880"/>
        <w:rPr>
          <w:rFonts w:asciiTheme="minorEastAsia" w:hAnsiTheme="minorEastAsia"/>
          <w:sz w:val="22"/>
        </w:rPr>
      </w:pPr>
    </w:p>
    <w:p w:rsidR="0027093C" w:rsidRPr="008565EA" w:rsidRDefault="00712C86" w:rsidP="008A6F15">
      <w:pPr>
        <w:ind w:leftChars="300" w:left="630"/>
        <w:rPr>
          <w:rFonts w:asciiTheme="minorEastAsia" w:hAnsiTheme="minorEastAsia"/>
          <w:sz w:val="22"/>
        </w:rPr>
      </w:pPr>
      <w:r w:rsidRPr="008565EA">
        <w:rPr>
          <w:rFonts w:asciiTheme="minorEastAsia" w:hAnsiTheme="minorEastAsia"/>
          <w:sz w:val="22"/>
          <w:u w:val="single"/>
        </w:rPr>
        <w:t>《いじめた</w:t>
      </w:r>
      <w:r w:rsidR="00570081">
        <w:rPr>
          <w:rFonts w:asciiTheme="minorEastAsia" w:hAnsiTheme="minorEastAsia"/>
          <w:sz w:val="22"/>
          <w:u w:val="single"/>
        </w:rPr>
        <w:t>児童</w:t>
      </w:r>
      <w:r w:rsidR="00403C6E">
        <w:rPr>
          <w:rFonts w:asciiTheme="minorEastAsia" w:hAnsiTheme="minorEastAsia"/>
          <w:sz w:val="22"/>
          <w:u w:val="single"/>
        </w:rPr>
        <w:t>生徒</w:t>
      </w:r>
      <w:r w:rsidRPr="008565EA">
        <w:rPr>
          <w:rFonts w:asciiTheme="minorEastAsia" w:hAnsiTheme="minorEastAsia"/>
          <w:sz w:val="22"/>
          <w:u w:val="single"/>
        </w:rPr>
        <w:t>に対応する教員》</w:t>
      </w:r>
    </w:p>
    <w:p w:rsidR="00157C88" w:rsidRPr="008565EA" w:rsidRDefault="00157C88" w:rsidP="00157C88">
      <w:pPr>
        <w:ind w:leftChars="300" w:left="850" w:hangingChars="100" w:hanging="220"/>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w:t>
      </w:r>
      <w:r w:rsidRPr="008565EA">
        <w:rPr>
          <w:rFonts w:asciiTheme="minorEastAsia" w:hAnsiTheme="minorEastAsia" w:hint="eastAsia"/>
          <w:sz w:val="22"/>
        </w:rPr>
        <w:t>加害者</w:t>
      </w:r>
      <w:r w:rsidRPr="008565EA">
        <w:rPr>
          <w:rFonts w:asciiTheme="minorEastAsia" w:hAnsiTheme="minorEastAsia"/>
          <w:sz w:val="22"/>
        </w:rPr>
        <w:t>として被害者に対して</w:t>
      </w:r>
      <w:r w:rsidRPr="008565EA">
        <w:rPr>
          <w:rFonts w:asciiTheme="minorEastAsia" w:hAnsiTheme="minorEastAsia" w:hint="eastAsia"/>
          <w:sz w:val="22"/>
        </w:rPr>
        <w:t>謝罪を行う</w:t>
      </w:r>
      <w:r w:rsidRPr="008565EA">
        <w:rPr>
          <w:rFonts w:asciiTheme="minorEastAsia" w:hAnsiTheme="minorEastAsia"/>
          <w:sz w:val="22"/>
        </w:rPr>
        <w:t>とともに、再度、人を傷つけることの</w:t>
      </w:r>
      <w:r w:rsidRPr="008565EA">
        <w:rPr>
          <w:rFonts w:asciiTheme="minorEastAsia" w:hAnsiTheme="minorEastAsia" w:hint="eastAsia"/>
          <w:sz w:val="22"/>
        </w:rPr>
        <w:t>ないよう</w:t>
      </w:r>
      <w:r w:rsidR="00DC231B" w:rsidRPr="008565EA">
        <w:rPr>
          <w:rFonts w:asciiTheme="minorEastAsia" w:hAnsiTheme="minorEastAsia" w:hint="eastAsia"/>
          <w:sz w:val="22"/>
        </w:rPr>
        <w:t>継続して</w:t>
      </w:r>
      <w:r w:rsidRPr="008565EA">
        <w:rPr>
          <w:rFonts w:asciiTheme="minorEastAsia" w:hAnsiTheme="minorEastAsia"/>
          <w:sz w:val="22"/>
        </w:rPr>
        <w:t>指導する。</w:t>
      </w:r>
    </w:p>
    <w:p w:rsidR="00263876" w:rsidRPr="008565EA" w:rsidRDefault="00263876" w:rsidP="00263876">
      <w:pPr>
        <w:ind w:firstLineChars="300" w:firstLine="660"/>
        <w:rPr>
          <w:rFonts w:asciiTheme="minorEastAsia" w:hAnsiTheme="minorEastAsia"/>
          <w:sz w:val="22"/>
        </w:rPr>
      </w:pPr>
      <w:r w:rsidRPr="008565EA">
        <w:rPr>
          <w:rFonts w:asciiTheme="minorEastAsia" w:hAnsiTheme="minorEastAsia" w:hint="eastAsia"/>
          <w:sz w:val="22"/>
        </w:rPr>
        <w:t xml:space="preserve">・　</w:t>
      </w:r>
      <w:r w:rsidR="00157C88" w:rsidRPr="008565EA">
        <w:rPr>
          <w:rFonts w:asciiTheme="minorEastAsia" w:hAnsiTheme="minorEastAsia" w:hint="eastAsia"/>
          <w:sz w:val="22"/>
        </w:rPr>
        <w:t>適切な</w:t>
      </w:r>
      <w:r w:rsidR="00157C88" w:rsidRPr="008565EA">
        <w:rPr>
          <w:rFonts w:asciiTheme="minorEastAsia" w:hAnsiTheme="minorEastAsia"/>
          <w:sz w:val="22"/>
        </w:rPr>
        <w:t>コミュニケーションの在り方等について指導する。</w:t>
      </w:r>
    </w:p>
    <w:p w:rsidR="0027093C" w:rsidRPr="008565EA" w:rsidRDefault="00263876" w:rsidP="00263876">
      <w:pPr>
        <w:ind w:leftChars="300" w:left="850" w:hangingChars="100" w:hanging="220"/>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書き込んだ</w:t>
      </w:r>
      <w:r w:rsidRPr="008565EA">
        <w:rPr>
          <w:rFonts w:asciiTheme="minorEastAsia" w:hAnsiTheme="minorEastAsia" w:hint="eastAsia"/>
          <w:sz w:val="22"/>
        </w:rPr>
        <w:t>者へ</w:t>
      </w:r>
      <w:r w:rsidRPr="008565EA">
        <w:rPr>
          <w:rFonts w:asciiTheme="minorEastAsia" w:hAnsiTheme="minorEastAsia"/>
          <w:sz w:val="22"/>
        </w:rPr>
        <w:t>の対応については、必要に応じて、法務局人権擁護部や所轄警察署等、</w:t>
      </w:r>
      <w:r w:rsidRPr="008565EA">
        <w:rPr>
          <w:rFonts w:asciiTheme="minorEastAsia" w:hAnsiTheme="minorEastAsia" w:hint="eastAsia"/>
          <w:sz w:val="22"/>
        </w:rPr>
        <w:t>外部</w:t>
      </w:r>
      <w:r w:rsidRPr="008565EA">
        <w:rPr>
          <w:rFonts w:asciiTheme="minorEastAsia" w:hAnsiTheme="minorEastAsia"/>
          <w:sz w:val="22"/>
        </w:rPr>
        <w:t>機関と連携して対応する。</w:t>
      </w:r>
    </w:p>
    <w:p w:rsidR="008A6F15" w:rsidRPr="008565EA" w:rsidRDefault="008A6F15" w:rsidP="00263876">
      <w:pPr>
        <w:ind w:leftChars="300" w:left="850" w:hangingChars="100" w:hanging="220"/>
        <w:rPr>
          <w:rFonts w:asciiTheme="minorEastAsia" w:hAnsiTheme="minorEastAsia"/>
          <w:sz w:val="22"/>
        </w:rPr>
      </w:pPr>
    </w:p>
    <w:p w:rsidR="0027093C" w:rsidRPr="008565EA" w:rsidRDefault="00263876" w:rsidP="008A6F15">
      <w:pPr>
        <w:ind w:leftChars="300" w:left="630"/>
        <w:rPr>
          <w:rFonts w:asciiTheme="minorEastAsia" w:hAnsiTheme="minorEastAsia"/>
          <w:sz w:val="22"/>
        </w:rPr>
      </w:pPr>
      <w:r w:rsidRPr="008565EA">
        <w:rPr>
          <w:rFonts w:asciiTheme="minorEastAsia" w:hAnsiTheme="minorEastAsia"/>
          <w:sz w:val="22"/>
          <w:u w:val="single"/>
        </w:rPr>
        <w:t>《学級担任を含む複数の教員》</w:t>
      </w:r>
    </w:p>
    <w:p w:rsidR="00263876" w:rsidRPr="008565EA" w:rsidRDefault="00263876" w:rsidP="00263876">
      <w:pPr>
        <w:ind w:leftChars="300" w:left="850" w:hangingChars="100" w:hanging="220"/>
        <w:rPr>
          <w:rFonts w:asciiTheme="minorEastAsia" w:hAnsiTheme="minorEastAsia"/>
          <w:sz w:val="22"/>
        </w:rPr>
      </w:pPr>
      <w:r w:rsidRPr="008565EA">
        <w:rPr>
          <w:rFonts w:asciiTheme="minorEastAsia" w:hAnsiTheme="minorEastAsia" w:hint="eastAsia"/>
          <w:sz w:val="22"/>
        </w:rPr>
        <w:t>・</w:t>
      </w:r>
      <w:r w:rsidRPr="008565EA">
        <w:rPr>
          <w:rFonts w:asciiTheme="minorEastAsia" w:hAnsiTheme="minorEastAsia"/>
          <w:sz w:val="22"/>
        </w:rPr>
        <w:t xml:space="preserve">　情報モラル教育を進めるため</w:t>
      </w:r>
      <w:r w:rsidRPr="008565EA">
        <w:rPr>
          <w:rFonts w:asciiTheme="minorEastAsia" w:hAnsiTheme="minorEastAsia" w:hint="eastAsia"/>
          <w:sz w:val="22"/>
        </w:rPr>
        <w:t>、「総合的な</w:t>
      </w:r>
      <w:r w:rsidRPr="008565EA">
        <w:rPr>
          <w:rFonts w:asciiTheme="minorEastAsia" w:hAnsiTheme="minorEastAsia"/>
          <w:sz w:val="22"/>
        </w:rPr>
        <w:t>学習</w:t>
      </w:r>
      <w:r w:rsidRPr="008565EA">
        <w:rPr>
          <w:rFonts w:asciiTheme="minorEastAsia" w:hAnsiTheme="minorEastAsia" w:hint="eastAsia"/>
          <w:sz w:val="22"/>
        </w:rPr>
        <w:t>」</w:t>
      </w:r>
      <w:r w:rsidRPr="008565EA">
        <w:rPr>
          <w:rFonts w:asciiTheme="minorEastAsia" w:hAnsiTheme="minorEastAsia"/>
          <w:sz w:val="22"/>
        </w:rPr>
        <w:t>等において、</w:t>
      </w:r>
      <w:r w:rsidR="00570081">
        <w:rPr>
          <w:rFonts w:asciiTheme="minorEastAsia" w:hAnsiTheme="minorEastAsia" w:hint="eastAsia"/>
          <w:sz w:val="22"/>
        </w:rPr>
        <w:t>児童</w:t>
      </w:r>
      <w:r w:rsidR="00403C6E">
        <w:rPr>
          <w:rFonts w:asciiTheme="minorEastAsia" w:hAnsiTheme="minorEastAsia" w:hint="eastAsia"/>
          <w:sz w:val="22"/>
        </w:rPr>
        <w:t>生徒</w:t>
      </w:r>
      <w:r w:rsidRPr="008565EA">
        <w:rPr>
          <w:rFonts w:asciiTheme="minorEastAsia" w:hAnsiTheme="minorEastAsia" w:hint="eastAsia"/>
          <w:sz w:val="22"/>
        </w:rPr>
        <w:t>の</w:t>
      </w:r>
      <w:r w:rsidRPr="008565EA">
        <w:rPr>
          <w:rFonts w:asciiTheme="minorEastAsia" w:hAnsiTheme="minorEastAsia"/>
          <w:sz w:val="22"/>
        </w:rPr>
        <w:t>発達に</w:t>
      </w:r>
      <w:r w:rsidRPr="008565EA">
        <w:rPr>
          <w:rFonts w:asciiTheme="minorEastAsia" w:hAnsiTheme="minorEastAsia" w:hint="eastAsia"/>
          <w:sz w:val="22"/>
        </w:rPr>
        <w:t>合った</w:t>
      </w:r>
      <w:r w:rsidRPr="008565EA">
        <w:rPr>
          <w:rFonts w:asciiTheme="minorEastAsia" w:hAnsiTheme="minorEastAsia"/>
          <w:sz w:val="22"/>
        </w:rPr>
        <w:t>安全な</w:t>
      </w:r>
      <w:r w:rsidRPr="008565EA">
        <w:rPr>
          <w:rFonts w:asciiTheme="minorEastAsia" w:hAnsiTheme="minorEastAsia" w:hint="eastAsia"/>
          <w:sz w:val="22"/>
        </w:rPr>
        <w:t>携帯</w:t>
      </w:r>
      <w:r w:rsidRPr="008565EA">
        <w:rPr>
          <w:rFonts w:asciiTheme="minorEastAsia" w:hAnsiTheme="minorEastAsia"/>
          <w:sz w:val="22"/>
        </w:rPr>
        <w:t>スマホの使い方の学習、インターネット</w:t>
      </w:r>
      <w:r w:rsidRPr="008565EA">
        <w:rPr>
          <w:rFonts w:asciiTheme="minorEastAsia" w:hAnsiTheme="minorEastAsia" w:hint="eastAsia"/>
          <w:sz w:val="22"/>
        </w:rPr>
        <w:t>が</w:t>
      </w:r>
      <w:r w:rsidRPr="008565EA">
        <w:rPr>
          <w:rFonts w:asciiTheme="minorEastAsia" w:hAnsiTheme="minorEastAsia"/>
          <w:sz w:val="22"/>
        </w:rPr>
        <w:t>原因で起こるトラブルや</w:t>
      </w:r>
      <w:r w:rsidRPr="008565EA">
        <w:rPr>
          <w:rFonts w:asciiTheme="minorEastAsia" w:hAnsiTheme="minorEastAsia" w:hint="eastAsia"/>
          <w:sz w:val="22"/>
        </w:rPr>
        <w:t>その</w:t>
      </w:r>
      <w:r w:rsidRPr="008565EA">
        <w:rPr>
          <w:rFonts w:asciiTheme="minorEastAsia" w:hAnsiTheme="minorEastAsia"/>
          <w:sz w:val="22"/>
        </w:rPr>
        <w:t>防止</w:t>
      </w:r>
      <w:r w:rsidRPr="008565EA">
        <w:rPr>
          <w:rFonts w:asciiTheme="minorEastAsia" w:hAnsiTheme="minorEastAsia" w:hint="eastAsia"/>
          <w:sz w:val="22"/>
        </w:rPr>
        <w:t>の</w:t>
      </w:r>
      <w:r w:rsidRPr="008565EA">
        <w:rPr>
          <w:rFonts w:asciiTheme="minorEastAsia" w:hAnsiTheme="minorEastAsia"/>
          <w:sz w:val="22"/>
        </w:rPr>
        <w:t>仕方等を学習する</w:t>
      </w:r>
      <w:r w:rsidRPr="008565EA">
        <w:rPr>
          <w:rFonts w:asciiTheme="minorEastAsia" w:hAnsiTheme="minorEastAsia" w:hint="eastAsia"/>
          <w:sz w:val="22"/>
        </w:rPr>
        <w:t>機会を</w:t>
      </w:r>
      <w:r w:rsidRPr="008565EA">
        <w:rPr>
          <w:rFonts w:asciiTheme="minorEastAsia" w:hAnsiTheme="minorEastAsia"/>
          <w:sz w:val="22"/>
        </w:rPr>
        <w:t>設ける。</w:t>
      </w:r>
    </w:p>
    <w:p w:rsidR="0027093C" w:rsidRPr="008565EA" w:rsidRDefault="0027093C" w:rsidP="006A4C2F">
      <w:pPr>
        <w:ind w:leftChars="200" w:left="640" w:hangingChars="100" w:hanging="220"/>
        <w:rPr>
          <w:rFonts w:asciiTheme="minorEastAsia" w:hAnsiTheme="minorEastAsia"/>
          <w:sz w:val="22"/>
        </w:rPr>
      </w:pPr>
    </w:p>
    <w:p w:rsidR="0027093C" w:rsidRPr="008565EA" w:rsidRDefault="0027093C" w:rsidP="006A4C2F">
      <w:pPr>
        <w:ind w:leftChars="200" w:left="640" w:hangingChars="100" w:hanging="220"/>
        <w:rPr>
          <w:rFonts w:asciiTheme="minorEastAsia" w:hAnsiTheme="minorEastAsia"/>
          <w:sz w:val="22"/>
        </w:rPr>
      </w:pPr>
    </w:p>
    <w:p w:rsidR="008A6F15" w:rsidRPr="008565EA" w:rsidRDefault="008A6F15" w:rsidP="006A4C2F">
      <w:pPr>
        <w:ind w:leftChars="200" w:left="640" w:hangingChars="100" w:hanging="220"/>
        <w:rPr>
          <w:rFonts w:asciiTheme="minorEastAsia" w:hAnsiTheme="minorEastAsia"/>
          <w:sz w:val="22"/>
        </w:rPr>
      </w:pPr>
    </w:p>
    <w:p w:rsidR="008A6F15" w:rsidRPr="008565EA" w:rsidRDefault="008A6F15" w:rsidP="006A4C2F">
      <w:pPr>
        <w:ind w:leftChars="200" w:left="640" w:hangingChars="100" w:hanging="220"/>
        <w:rPr>
          <w:rFonts w:asciiTheme="minorEastAsia" w:hAnsiTheme="minorEastAsia"/>
          <w:sz w:val="22"/>
        </w:rPr>
      </w:pPr>
    </w:p>
    <w:p w:rsidR="008A6F15" w:rsidRPr="008565EA" w:rsidRDefault="008A6F15" w:rsidP="006A4C2F">
      <w:pPr>
        <w:ind w:leftChars="200" w:left="640" w:hangingChars="100" w:hanging="220"/>
        <w:rPr>
          <w:rFonts w:asciiTheme="minorEastAsia" w:hAnsiTheme="minorEastAsia"/>
          <w:sz w:val="22"/>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8A6F15" w:rsidRPr="008565EA" w:rsidRDefault="008A6F15" w:rsidP="006A4C2F">
      <w:pPr>
        <w:ind w:leftChars="200" w:left="630" w:hangingChars="100" w:hanging="210"/>
        <w:rPr>
          <w:rFonts w:asciiTheme="minorEastAsia" w:hAnsiTheme="minorEastAsia"/>
        </w:rPr>
      </w:pPr>
    </w:p>
    <w:p w:rsidR="00B60ECF" w:rsidRPr="008565EA" w:rsidRDefault="00B60ECF" w:rsidP="006A4C2F">
      <w:pPr>
        <w:ind w:leftChars="200" w:left="630" w:hangingChars="100" w:hanging="210"/>
        <w:rPr>
          <w:rFonts w:asciiTheme="minorEastAsia" w:hAnsiTheme="minorEastAsia"/>
        </w:rPr>
      </w:pPr>
    </w:p>
    <w:p w:rsidR="008755E1" w:rsidRPr="008565EA" w:rsidRDefault="008755E1" w:rsidP="006A4C2F">
      <w:pPr>
        <w:ind w:leftChars="200" w:left="630" w:hangingChars="100" w:hanging="210"/>
        <w:rPr>
          <w:rFonts w:asciiTheme="minorEastAsia" w:hAnsiTheme="minorEastAsia"/>
        </w:rPr>
      </w:pPr>
    </w:p>
    <w:p w:rsidR="00B60ECF" w:rsidRPr="008565EA" w:rsidRDefault="00B60ECF" w:rsidP="006A4C2F">
      <w:pPr>
        <w:ind w:leftChars="200" w:left="630" w:hangingChars="100" w:hanging="210"/>
        <w:rPr>
          <w:rFonts w:asciiTheme="minorEastAsia" w:hAnsiTheme="minorEastAsia"/>
        </w:rPr>
      </w:pPr>
    </w:p>
    <w:p w:rsidR="00B60ECF" w:rsidRPr="008565EA" w:rsidRDefault="00B60ECF" w:rsidP="006A4C2F">
      <w:pPr>
        <w:ind w:leftChars="200" w:left="630" w:hangingChars="100" w:hanging="210"/>
        <w:rPr>
          <w:rFonts w:asciiTheme="minorEastAsia" w:hAnsiTheme="minorEastAsia"/>
        </w:rPr>
      </w:pPr>
    </w:p>
    <w:p w:rsidR="00F1199A" w:rsidRPr="008565EA" w:rsidRDefault="0033473E" w:rsidP="009B7A80">
      <w:pPr>
        <w:ind w:leftChars="200" w:left="741" w:hangingChars="100" w:hanging="321"/>
        <w:rPr>
          <w:rFonts w:asciiTheme="minorEastAsia" w:hAnsiTheme="minorEastAsia"/>
        </w:rPr>
      </w:pPr>
      <w:r w:rsidRPr="008565EA">
        <w:rPr>
          <w:rFonts w:asciiTheme="minorEastAsia" w:hAnsiTheme="minorEastAsia" w:hint="eastAsia"/>
          <w:b/>
          <w:sz w:val="32"/>
          <w:szCs w:val="32"/>
        </w:rPr>
        <w:lastRenderedPageBreak/>
        <w:t>資料３</w:t>
      </w:r>
      <w:r w:rsidR="00600E4D" w:rsidRPr="008565EA">
        <w:rPr>
          <w:rFonts w:asciiTheme="minorEastAsia" w:hAnsiTheme="minorEastAsia" w:hint="eastAsia"/>
          <w:b/>
          <w:sz w:val="24"/>
          <w:szCs w:val="24"/>
        </w:rPr>
        <w:t xml:space="preserve">　</w:t>
      </w:r>
      <w:r w:rsidRPr="008565EA">
        <w:rPr>
          <w:rFonts w:asciiTheme="minorEastAsia" w:hAnsiTheme="minorEastAsia" w:hint="eastAsia"/>
          <w:b/>
          <w:sz w:val="24"/>
          <w:szCs w:val="24"/>
        </w:rPr>
        <w:t>「</w:t>
      </w:r>
      <w:r w:rsidR="00364122" w:rsidRPr="008565EA">
        <w:rPr>
          <w:rFonts w:asciiTheme="minorEastAsia" w:hAnsiTheme="minorEastAsia"/>
          <w:b/>
          <w:sz w:val="24"/>
          <w:szCs w:val="24"/>
        </w:rPr>
        <w:t>いじめられた</w:t>
      </w:r>
      <w:r w:rsidR="00570081">
        <w:rPr>
          <w:rFonts w:asciiTheme="minorEastAsia" w:hAnsiTheme="minorEastAsia" w:hint="eastAsia"/>
          <w:b/>
          <w:sz w:val="24"/>
          <w:szCs w:val="24"/>
        </w:rPr>
        <w:t>児童</w:t>
      </w:r>
      <w:r w:rsidR="00403C6E">
        <w:rPr>
          <w:rFonts w:asciiTheme="minorEastAsia" w:hAnsiTheme="minorEastAsia"/>
          <w:b/>
          <w:sz w:val="24"/>
          <w:szCs w:val="24"/>
        </w:rPr>
        <w:t>生徒</w:t>
      </w:r>
      <w:r w:rsidR="00364122" w:rsidRPr="008565EA">
        <w:rPr>
          <w:rFonts w:asciiTheme="minorEastAsia" w:hAnsiTheme="minorEastAsia"/>
          <w:b/>
          <w:sz w:val="24"/>
          <w:szCs w:val="24"/>
        </w:rPr>
        <w:t>・いじめた</w:t>
      </w:r>
      <w:r w:rsidR="00570081">
        <w:rPr>
          <w:rFonts w:asciiTheme="minorEastAsia" w:hAnsiTheme="minorEastAsia" w:hint="eastAsia"/>
          <w:b/>
          <w:sz w:val="24"/>
          <w:szCs w:val="24"/>
        </w:rPr>
        <w:t>児童</w:t>
      </w:r>
      <w:r w:rsidR="00403C6E">
        <w:rPr>
          <w:rFonts w:asciiTheme="minorEastAsia" w:hAnsiTheme="minorEastAsia"/>
          <w:b/>
          <w:sz w:val="24"/>
          <w:szCs w:val="24"/>
        </w:rPr>
        <w:t>生徒</w:t>
      </w:r>
      <w:r w:rsidR="00364122" w:rsidRPr="008565EA">
        <w:rPr>
          <w:rFonts w:asciiTheme="minorEastAsia" w:hAnsiTheme="minorEastAsia"/>
          <w:b/>
          <w:sz w:val="24"/>
          <w:szCs w:val="24"/>
        </w:rPr>
        <w:t>に見られるサイン</w:t>
      </w:r>
      <w:r w:rsidRPr="008565EA">
        <w:rPr>
          <w:rFonts w:asciiTheme="minorEastAsia" w:hAnsiTheme="minorEastAsia" w:hint="eastAsia"/>
          <w:b/>
          <w:sz w:val="24"/>
          <w:szCs w:val="24"/>
        </w:rPr>
        <w:t>」</w:t>
      </w:r>
    </w:p>
    <w:p w:rsidR="00364122" w:rsidRPr="008565EA" w:rsidRDefault="008A6F15" w:rsidP="00364122">
      <w:pPr>
        <w:rPr>
          <w:rFonts w:asciiTheme="minorEastAsia" w:hAnsiTheme="minorEastAsia"/>
          <w:sz w:val="22"/>
        </w:rPr>
      </w:pPr>
      <w:r w:rsidRPr="008565EA">
        <w:rPr>
          <w:rFonts w:asciiTheme="minorEastAsia" w:hAnsiTheme="minorEastAsia" w:hint="eastAsia"/>
          <w:sz w:val="22"/>
        </w:rPr>
        <w:t>（</w:t>
      </w:r>
      <w:r w:rsidR="00364122" w:rsidRPr="008565EA">
        <w:rPr>
          <w:rFonts w:asciiTheme="minorEastAsia" w:hAnsiTheme="minorEastAsia"/>
          <w:sz w:val="22"/>
        </w:rPr>
        <w:t>１</w:t>
      </w:r>
      <w:r w:rsidRPr="008565EA">
        <w:rPr>
          <w:rFonts w:asciiTheme="minorEastAsia" w:hAnsiTheme="minorEastAsia" w:hint="eastAsia"/>
          <w:sz w:val="22"/>
        </w:rPr>
        <w:t>）</w:t>
      </w:r>
      <w:r w:rsidR="00364122" w:rsidRPr="008565EA">
        <w:rPr>
          <w:rFonts w:asciiTheme="minorEastAsia" w:hAnsiTheme="minorEastAsia"/>
          <w:sz w:val="22"/>
        </w:rPr>
        <w:t>いじめられた</w:t>
      </w:r>
      <w:r w:rsidR="00570081">
        <w:rPr>
          <w:rFonts w:asciiTheme="minorEastAsia" w:hAnsiTheme="minorEastAsia" w:hint="eastAsia"/>
          <w:sz w:val="22"/>
        </w:rPr>
        <w:t>児童</w:t>
      </w:r>
      <w:r w:rsidR="00403C6E">
        <w:rPr>
          <w:rFonts w:asciiTheme="minorEastAsia" w:hAnsiTheme="minorEastAsia"/>
          <w:sz w:val="22"/>
        </w:rPr>
        <w:t>生徒</w:t>
      </w:r>
      <w:r w:rsidR="00364122" w:rsidRPr="008565EA">
        <w:rPr>
          <w:rFonts w:asciiTheme="minorEastAsia" w:hAnsiTheme="minorEastAsia"/>
          <w:sz w:val="22"/>
        </w:rPr>
        <w:t>のサイン</w:t>
      </w:r>
    </w:p>
    <w:p w:rsidR="00364122" w:rsidRPr="008565EA" w:rsidRDefault="00364122" w:rsidP="008A6F15">
      <w:pPr>
        <w:ind w:left="440" w:hangingChars="200" w:hanging="440"/>
        <w:rPr>
          <w:rFonts w:asciiTheme="minorEastAsia" w:hAnsiTheme="minorEastAsia"/>
          <w:sz w:val="22"/>
        </w:rPr>
      </w:pPr>
      <w:r w:rsidRPr="008565EA">
        <w:rPr>
          <w:rFonts w:asciiTheme="minorEastAsia" w:hAnsiTheme="minorEastAsia"/>
          <w:sz w:val="22"/>
        </w:rPr>
        <w:t xml:space="preserve">　　</w:t>
      </w:r>
      <w:r w:rsidR="008A6F15" w:rsidRPr="008565EA">
        <w:rPr>
          <w:rFonts w:asciiTheme="minorEastAsia" w:hAnsiTheme="minorEastAsia" w:hint="eastAsia"/>
          <w:sz w:val="22"/>
        </w:rPr>
        <w:t xml:space="preserve">　</w:t>
      </w:r>
      <w:r w:rsidRPr="008565EA">
        <w:rPr>
          <w:rFonts w:asciiTheme="minorEastAsia" w:hAnsiTheme="minorEastAsia"/>
          <w:sz w:val="22"/>
        </w:rPr>
        <w:t>いじめられた</w:t>
      </w:r>
      <w:r w:rsidR="00570081">
        <w:rPr>
          <w:rFonts w:asciiTheme="minorEastAsia" w:hAnsiTheme="minorEastAsia" w:hint="eastAsia"/>
          <w:sz w:val="22"/>
        </w:rPr>
        <w:t>児童</w:t>
      </w:r>
      <w:r w:rsidR="00403C6E">
        <w:rPr>
          <w:rFonts w:asciiTheme="minorEastAsia" w:hAnsiTheme="minorEastAsia"/>
          <w:sz w:val="22"/>
        </w:rPr>
        <w:t>生徒</w:t>
      </w:r>
      <w:r w:rsidRPr="008565EA">
        <w:rPr>
          <w:rFonts w:asciiTheme="minorEastAsia" w:hAnsiTheme="minorEastAsia"/>
          <w:sz w:val="22"/>
        </w:rPr>
        <w:t>は自分から言い出せないことが多い。複数の教職員が、複数の場面で</w:t>
      </w:r>
      <w:r w:rsidR="00570081">
        <w:rPr>
          <w:rFonts w:asciiTheme="minorEastAsia" w:hAnsiTheme="minorEastAsia" w:hint="eastAsia"/>
          <w:sz w:val="22"/>
        </w:rPr>
        <w:t>児童</w:t>
      </w:r>
      <w:r w:rsidR="00403C6E">
        <w:rPr>
          <w:rFonts w:asciiTheme="minorEastAsia" w:hAnsiTheme="minorEastAsia"/>
          <w:sz w:val="22"/>
        </w:rPr>
        <w:t>生徒</w:t>
      </w:r>
      <w:r w:rsidRPr="008565EA">
        <w:rPr>
          <w:rFonts w:asciiTheme="minorEastAsia" w:hAnsiTheme="minorEastAsia"/>
          <w:sz w:val="22"/>
        </w:rPr>
        <w:t>を観察し、小さなサインを見逃さないことを大切にする。</w:t>
      </w:r>
    </w:p>
    <w:tbl>
      <w:tblPr>
        <w:tblW w:w="0" w:type="auto"/>
        <w:tblInd w:w="475" w:type="dxa"/>
        <w:tblLayout w:type="fixed"/>
        <w:tblCellMar>
          <w:left w:w="0" w:type="dxa"/>
          <w:right w:w="0" w:type="dxa"/>
        </w:tblCellMar>
        <w:tblLook w:val="0000" w:firstRow="0" w:lastRow="0" w:firstColumn="0" w:lastColumn="0" w:noHBand="0" w:noVBand="0"/>
      </w:tblPr>
      <w:tblGrid>
        <w:gridCol w:w="1559"/>
        <w:gridCol w:w="7495"/>
      </w:tblGrid>
      <w:tr w:rsidR="00364122" w:rsidRPr="008565EA" w:rsidTr="008A6F15">
        <w:trPr>
          <w:trHeight w:val="320"/>
        </w:trPr>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122" w:rsidRPr="008565EA" w:rsidRDefault="00364122" w:rsidP="00CF604D">
            <w:pPr>
              <w:jc w:val="center"/>
              <w:rPr>
                <w:rFonts w:asciiTheme="minorEastAsia" w:hAnsiTheme="minorEastAsia"/>
                <w:sz w:val="22"/>
              </w:rPr>
            </w:pPr>
            <w:r w:rsidRPr="008565EA">
              <w:rPr>
                <w:rFonts w:asciiTheme="minorEastAsia" w:hAnsiTheme="minorEastAsia"/>
                <w:sz w:val="22"/>
              </w:rPr>
              <w:t xml:space="preserve">場　</w:t>
            </w:r>
            <w:r w:rsidR="00CF604D" w:rsidRPr="008565EA">
              <w:rPr>
                <w:rFonts w:asciiTheme="minorEastAsia" w:hAnsiTheme="minorEastAsia" w:hint="eastAsia"/>
                <w:sz w:val="22"/>
              </w:rPr>
              <w:t xml:space="preserve">　</w:t>
            </w:r>
            <w:r w:rsidRPr="008565EA">
              <w:rPr>
                <w:rFonts w:asciiTheme="minorEastAsia" w:hAnsiTheme="minorEastAsia"/>
                <w:sz w:val="22"/>
              </w:rPr>
              <w:t>面</w:t>
            </w:r>
          </w:p>
        </w:tc>
        <w:tc>
          <w:tcPr>
            <w:tcW w:w="74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122" w:rsidRPr="008565EA" w:rsidRDefault="00570081" w:rsidP="008A6F15">
            <w:pPr>
              <w:jc w:val="center"/>
              <w:rPr>
                <w:rFonts w:asciiTheme="minorEastAsia" w:hAnsiTheme="minorEastAsia"/>
                <w:sz w:val="22"/>
              </w:rPr>
            </w:pPr>
            <w:r>
              <w:rPr>
                <w:rFonts w:asciiTheme="minorEastAsia" w:hAnsiTheme="minorEastAsia" w:hint="eastAsia"/>
                <w:sz w:val="22"/>
              </w:rPr>
              <w:t>児童</w:t>
            </w:r>
            <w:r w:rsidR="00403C6E">
              <w:rPr>
                <w:rFonts w:asciiTheme="minorEastAsia" w:hAnsiTheme="minorEastAsia" w:hint="eastAsia"/>
                <w:sz w:val="22"/>
              </w:rPr>
              <w:t>生徒</w:t>
            </w:r>
            <w:r w:rsidR="008A6F15" w:rsidRPr="008565EA">
              <w:rPr>
                <w:rFonts w:asciiTheme="minorEastAsia" w:hAnsiTheme="minorEastAsia"/>
                <w:sz w:val="22"/>
              </w:rPr>
              <w:t>に見られる</w:t>
            </w:r>
            <w:r w:rsidR="00364122" w:rsidRPr="008565EA">
              <w:rPr>
                <w:rFonts w:asciiTheme="minorEastAsia" w:hAnsiTheme="minorEastAsia"/>
                <w:sz w:val="22"/>
              </w:rPr>
              <w:t>サイン</w:t>
            </w:r>
          </w:p>
        </w:tc>
      </w:tr>
      <w:tr w:rsidR="00364122" w:rsidRPr="008565EA" w:rsidTr="0076436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122" w:rsidRPr="008565EA" w:rsidRDefault="00364122" w:rsidP="0076436C">
            <w:pPr>
              <w:jc w:val="center"/>
              <w:rPr>
                <w:rFonts w:asciiTheme="minorEastAsia" w:hAnsiTheme="minorEastAsia"/>
                <w:sz w:val="22"/>
              </w:rPr>
            </w:pPr>
            <w:r w:rsidRPr="008565EA">
              <w:rPr>
                <w:rFonts w:asciiTheme="minorEastAsia" w:hAnsiTheme="minorEastAsia"/>
                <w:sz w:val="22"/>
              </w:rPr>
              <w:t>登校時</w:t>
            </w:r>
          </w:p>
          <w:p w:rsidR="00364122" w:rsidRPr="008565EA" w:rsidRDefault="00364122" w:rsidP="0076436C">
            <w:pPr>
              <w:jc w:val="center"/>
              <w:rPr>
                <w:rFonts w:asciiTheme="minorEastAsia" w:hAnsiTheme="minorEastAsia"/>
                <w:sz w:val="22"/>
              </w:rPr>
            </w:pPr>
            <w:r w:rsidRPr="008565EA">
              <w:rPr>
                <w:rFonts w:asciiTheme="minorEastAsia" w:hAnsiTheme="minorEastAsia"/>
                <w:sz w:val="22"/>
              </w:rPr>
              <w:t>朝の</w:t>
            </w:r>
            <w:r w:rsidR="00045A5E" w:rsidRPr="008565EA">
              <w:rPr>
                <w:rFonts w:asciiTheme="minorEastAsia" w:hAnsiTheme="minorEastAsia" w:hint="eastAsia"/>
                <w:sz w:val="22"/>
              </w:rPr>
              <w:t>会時</w:t>
            </w:r>
          </w:p>
        </w:tc>
        <w:tc>
          <w:tcPr>
            <w:tcW w:w="74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遅刻・欠席が増える。その理由を明確に言わない。</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教職員と</w:t>
            </w:r>
            <w:r w:rsidR="00506891" w:rsidRPr="008565EA">
              <w:rPr>
                <w:rFonts w:asciiTheme="minorEastAsia" w:hAnsiTheme="minorEastAsia" w:hint="eastAsia"/>
                <w:sz w:val="22"/>
              </w:rPr>
              <w:t>あいさつを</w:t>
            </w:r>
            <w:r w:rsidR="00506891" w:rsidRPr="008565EA">
              <w:rPr>
                <w:rFonts w:asciiTheme="minorEastAsia" w:hAnsiTheme="minorEastAsia"/>
                <w:sz w:val="22"/>
              </w:rPr>
              <w:t>せず、</w:t>
            </w:r>
            <w:r w:rsidR="00364122" w:rsidRPr="008565EA">
              <w:rPr>
                <w:rFonts w:asciiTheme="minorEastAsia" w:hAnsiTheme="minorEastAsia"/>
                <w:sz w:val="22"/>
              </w:rPr>
              <w:t>視線合わず、うつむいている。</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A00770" w:rsidRPr="008565EA">
              <w:rPr>
                <w:rFonts w:asciiTheme="minorEastAsia" w:hAnsiTheme="minorEastAsia" w:hint="eastAsia"/>
                <w:sz w:val="22"/>
              </w:rPr>
              <w:t>頭痛や腹痛</w:t>
            </w:r>
            <w:r w:rsidR="002D5F63" w:rsidRPr="008565EA">
              <w:rPr>
                <w:rFonts w:asciiTheme="minorEastAsia" w:hAnsiTheme="minorEastAsia"/>
                <w:sz w:val="22"/>
              </w:rPr>
              <w:t>などの</w:t>
            </w:r>
            <w:r w:rsidR="00364122" w:rsidRPr="008565EA">
              <w:rPr>
                <w:rFonts w:asciiTheme="minorEastAsia" w:hAnsiTheme="minorEastAsia"/>
                <w:sz w:val="22"/>
              </w:rPr>
              <w:t xml:space="preserve">体調不良を訴える。    </w:t>
            </w:r>
          </w:p>
          <w:p w:rsidR="00BD2426"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担任が教室に入</w:t>
            </w:r>
            <w:r w:rsidR="003F08E6" w:rsidRPr="008565EA">
              <w:rPr>
                <w:rFonts w:asciiTheme="minorEastAsia" w:hAnsiTheme="minorEastAsia" w:hint="eastAsia"/>
                <w:sz w:val="22"/>
              </w:rPr>
              <w:t>っても</w:t>
            </w:r>
            <w:r w:rsidR="00364122" w:rsidRPr="008565EA">
              <w:rPr>
                <w:rFonts w:asciiTheme="minorEastAsia" w:hAnsiTheme="minorEastAsia"/>
                <w:sz w:val="22"/>
              </w:rPr>
              <w:t>、</w:t>
            </w:r>
            <w:r w:rsidR="003F08E6" w:rsidRPr="008565EA">
              <w:rPr>
                <w:rFonts w:asciiTheme="minorEastAsia" w:hAnsiTheme="minorEastAsia" w:hint="eastAsia"/>
                <w:sz w:val="22"/>
              </w:rPr>
              <w:t>なかなか</w:t>
            </w:r>
            <w:r w:rsidR="00364122" w:rsidRPr="008565EA">
              <w:rPr>
                <w:rFonts w:asciiTheme="minorEastAsia" w:hAnsiTheme="minorEastAsia"/>
                <w:sz w:val="22"/>
              </w:rPr>
              <w:t>入室して</w:t>
            </w:r>
            <w:r w:rsidR="003F08E6" w:rsidRPr="008565EA">
              <w:rPr>
                <w:rFonts w:asciiTheme="minorEastAsia" w:hAnsiTheme="minorEastAsia" w:hint="eastAsia"/>
                <w:sz w:val="22"/>
              </w:rPr>
              <w:t>こない</w:t>
            </w:r>
            <w:r w:rsidR="00364122" w:rsidRPr="008565EA">
              <w:rPr>
                <w:rFonts w:asciiTheme="minorEastAsia" w:hAnsiTheme="minorEastAsia"/>
                <w:sz w:val="22"/>
              </w:rPr>
              <w:t>。</w:t>
            </w:r>
          </w:p>
          <w:p w:rsidR="00506891"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F08E6" w:rsidRPr="008565EA">
              <w:rPr>
                <w:rFonts w:asciiTheme="minorEastAsia" w:hAnsiTheme="minorEastAsia" w:hint="eastAsia"/>
                <w:sz w:val="22"/>
              </w:rPr>
              <w:t>特定の友達を気にしたり</w:t>
            </w:r>
            <w:r w:rsidR="003F08E6" w:rsidRPr="008565EA">
              <w:rPr>
                <w:rFonts w:asciiTheme="minorEastAsia" w:hAnsiTheme="minorEastAsia"/>
                <w:sz w:val="22"/>
              </w:rPr>
              <w:t>避けたり</w:t>
            </w:r>
            <w:r w:rsidR="003F08E6" w:rsidRPr="008565EA">
              <w:rPr>
                <w:rFonts w:asciiTheme="minorEastAsia" w:hAnsiTheme="minorEastAsia" w:hint="eastAsia"/>
                <w:sz w:val="22"/>
              </w:rPr>
              <w:t>して</w:t>
            </w:r>
            <w:r w:rsidR="003F08E6" w:rsidRPr="008565EA">
              <w:rPr>
                <w:rFonts w:asciiTheme="minorEastAsia" w:hAnsiTheme="minorEastAsia"/>
                <w:sz w:val="22"/>
              </w:rPr>
              <w:t>入室を拒もうとする。</w:t>
            </w:r>
          </w:p>
          <w:p w:rsidR="003F08E6"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506891" w:rsidRPr="008565EA">
              <w:rPr>
                <w:rFonts w:asciiTheme="minorEastAsia" w:hAnsiTheme="minorEastAsia"/>
                <w:sz w:val="22"/>
              </w:rPr>
              <w:t>提出物を忘れたり、期限に遅れたりする。</w:t>
            </w:r>
          </w:p>
        </w:tc>
      </w:tr>
      <w:tr w:rsidR="00364122" w:rsidRPr="008565EA" w:rsidTr="0076436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122" w:rsidRPr="008565EA" w:rsidRDefault="00364122" w:rsidP="0076436C">
            <w:pPr>
              <w:jc w:val="center"/>
              <w:rPr>
                <w:rFonts w:asciiTheme="minorEastAsia" w:hAnsiTheme="minorEastAsia"/>
                <w:sz w:val="22"/>
              </w:rPr>
            </w:pPr>
            <w:r w:rsidRPr="008565EA">
              <w:rPr>
                <w:rFonts w:asciiTheme="minorEastAsia" w:hAnsiTheme="minorEastAsia"/>
                <w:sz w:val="22"/>
              </w:rPr>
              <w:t>授業中</w:t>
            </w:r>
          </w:p>
        </w:tc>
        <w:tc>
          <w:tcPr>
            <w:tcW w:w="74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B49D7" w:rsidRPr="008565EA">
              <w:rPr>
                <w:rFonts w:asciiTheme="minorEastAsia" w:hAnsiTheme="minorEastAsia" w:hint="eastAsia"/>
                <w:sz w:val="22"/>
              </w:rPr>
              <w:t>腹痛などの理由で</w:t>
            </w:r>
            <w:r w:rsidR="003B49D7" w:rsidRPr="008565EA">
              <w:rPr>
                <w:rFonts w:asciiTheme="minorEastAsia" w:hAnsiTheme="minorEastAsia"/>
                <w:sz w:val="22"/>
              </w:rPr>
              <w:t>、</w:t>
            </w:r>
            <w:r w:rsidR="00364122" w:rsidRPr="008565EA">
              <w:rPr>
                <w:rFonts w:asciiTheme="minorEastAsia" w:hAnsiTheme="minorEastAsia"/>
                <w:sz w:val="22"/>
              </w:rPr>
              <w:t>保健室</w:t>
            </w:r>
            <w:r w:rsidR="003F08E6" w:rsidRPr="008565EA">
              <w:rPr>
                <w:rFonts w:asciiTheme="minorEastAsia" w:hAnsiTheme="minorEastAsia" w:hint="eastAsia"/>
                <w:sz w:val="22"/>
              </w:rPr>
              <w:t>やトイレ</w:t>
            </w:r>
            <w:r w:rsidR="00364122" w:rsidRPr="008565EA">
              <w:rPr>
                <w:rFonts w:asciiTheme="minorEastAsia" w:hAnsiTheme="minorEastAsia"/>
                <w:sz w:val="22"/>
              </w:rPr>
              <w:t>に行</w:t>
            </w:r>
            <w:r w:rsidR="003F08E6" w:rsidRPr="008565EA">
              <w:rPr>
                <w:rFonts w:asciiTheme="minorEastAsia" w:hAnsiTheme="minorEastAsia" w:hint="eastAsia"/>
                <w:sz w:val="22"/>
              </w:rPr>
              <w:t>きたがる</w:t>
            </w:r>
            <w:r w:rsidR="00364122" w:rsidRPr="008565EA">
              <w:rPr>
                <w:rFonts w:asciiTheme="minorEastAsia" w:hAnsiTheme="minorEastAsia"/>
                <w:sz w:val="22"/>
              </w:rPr>
              <w:t>。</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教材等の忘れ物が目立つ。</w:t>
            </w:r>
          </w:p>
          <w:p w:rsidR="00BD2426"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決められた座席と異なる席に着いて</w:t>
            </w:r>
            <w:r w:rsidR="003F08E6" w:rsidRPr="008565EA">
              <w:rPr>
                <w:rFonts w:asciiTheme="minorEastAsia" w:hAnsiTheme="minorEastAsia" w:hint="eastAsia"/>
                <w:sz w:val="22"/>
              </w:rPr>
              <w:t>、</w:t>
            </w:r>
            <w:r w:rsidR="003F08E6" w:rsidRPr="008565EA">
              <w:rPr>
                <w:rFonts w:asciiTheme="minorEastAsia" w:hAnsiTheme="minorEastAsia"/>
                <w:sz w:val="22"/>
              </w:rPr>
              <w:t>自分の席に</w:t>
            </w:r>
            <w:r w:rsidR="003F08E6" w:rsidRPr="008565EA">
              <w:rPr>
                <w:rFonts w:asciiTheme="minorEastAsia" w:hAnsiTheme="minorEastAsia" w:hint="eastAsia"/>
                <w:sz w:val="22"/>
              </w:rPr>
              <w:t>着こうと</w:t>
            </w:r>
            <w:r w:rsidR="003F08E6" w:rsidRPr="008565EA">
              <w:rPr>
                <w:rFonts w:asciiTheme="minorEastAsia" w:hAnsiTheme="minorEastAsia"/>
                <w:sz w:val="22"/>
              </w:rPr>
              <w:t>しない</w:t>
            </w:r>
            <w:r w:rsidR="00364122" w:rsidRPr="008565EA">
              <w:rPr>
                <w:rFonts w:asciiTheme="minorEastAsia" w:hAnsiTheme="minorEastAsia"/>
                <w:sz w:val="22"/>
              </w:rPr>
              <w:t xml:space="preserve">。    </w:t>
            </w:r>
          </w:p>
          <w:p w:rsidR="003F08E6"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492083" w:rsidRPr="008565EA">
              <w:rPr>
                <w:rFonts w:asciiTheme="minorEastAsia" w:hAnsiTheme="minorEastAsia" w:hint="eastAsia"/>
                <w:sz w:val="22"/>
              </w:rPr>
              <w:t>身体の一部に</w:t>
            </w:r>
            <w:r w:rsidR="00492083" w:rsidRPr="008565EA">
              <w:rPr>
                <w:rFonts w:asciiTheme="minorEastAsia" w:hAnsiTheme="minorEastAsia"/>
                <w:sz w:val="22"/>
              </w:rPr>
              <w:t>アザや</w:t>
            </w:r>
            <w:r w:rsidR="00492083" w:rsidRPr="008565EA">
              <w:rPr>
                <w:rFonts w:asciiTheme="minorEastAsia" w:hAnsiTheme="minorEastAsia" w:hint="eastAsia"/>
                <w:sz w:val="22"/>
              </w:rPr>
              <w:t>傷</w:t>
            </w:r>
            <w:r w:rsidR="002D5F63" w:rsidRPr="008565EA">
              <w:rPr>
                <w:rFonts w:asciiTheme="minorEastAsia" w:hAnsiTheme="minorEastAsia" w:hint="eastAsia"/>
                <w:sz w:val="22"/>
              </w:rPr>
              <w:t>、頭の</w:t>
            </w:r>
            <w:r w:rsidR="002D5F63" w:rsidRPr="008565EA">
              <w:rPr>
                <w:rFonts w:asciiTheme="minorEastAsia" w:hAnsiTheme="minorEastAsia"/>
                <w:sz w:val="22"/>
              </w:rPr>
              <w:t>こぶ等</w:t>
            </w:r>
            <w:r w:rsidR="00492083" w:rsidRPr="008565EA">
              <w:rPr>
                <w:rFonts w:asciiTheme="minorEastAsia" w:hAnsiTheme="minorEastAsia" w:hint="eastAsia"/>
                <w:sz w:val="22"/>
              </w:rPr>
              <w:t>が見られる</w:t>
            </w:r>
            <w:r w:rsidR="002C130B" w:rsidRPr="008565EA">
              <w:rPr>
                <w:rFonts w:asciiTheme="minorEastAsia" w:hAnsiTheme="minorEastAsia" w:hint="eastAsia"/>
                <w:sz w:val="22"/>
              </w:rPr>
              <w:t>。</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F08E6" w:rsidRPr="008565EA">
              <w:rPr>
                <w:rFonts w:asciiTheme="minorEastAsia" w:hAnsiTheme="minorEastAsia"/>
                <w:sz w:val="22"/>
              </w:rPr>
              <w:t>教科書・ノートに汚れがある。</w:t>
            </w:r>
          </w:p>
        </w:tc>
      </w:tr>
      <w:tr w:rsidR="00364122" w:rsidRPr="008565EA" w:rsidTr="0076436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6436C" w:rsidRPr="008565EA" w:rsidRDefault="00045A5E" w:rsidP="0076436C">
            <w:pPr>
              <w:jc w:val="center"/>
              <w:rPr>
                <w:rFonts w:asciiTheme="minorEastAsia" w:hAnsiTheme="minorEastAsia"/>
                <w:sz w:val="22"/>
              </w:rPr>
            </w:pPr>
            <w:r w:rsidRPr="008565EA">
              <w:rPr>
                <w:rFonts w:asciiTheme="minorEastAsia" w:hAnsiTheme="minorEastAsia" w:hint="eastAsia"/>
                <w:sz w:val="22"/>
              </w:rPr>
              <w:t>給食・</w:t>
            </w:r>
            <w:r w:rsidR="00364122" w:rsidRPr="008565EA">
              <w:rPr>
                <w:rFonts w:asciiTheme="minorEastAsia" w:hAnsiTheme="minorEastAsia"/>
                <w:sz w:val="22"/>
              </w:rPr>
              <w:t>休み</w:t>
            </w:r>
          </w:p>
          <w:p w:rsidR="00364122" w:rsidRPr="008565EA" w:rsidRDefault="00364122" w:rsidP="0076436C">
            <w:pPr>
              <w:jc w:val="center"/>
              <w:rPr>
                <w:rFonts w:asciiTheme="minorEastAsia" w:hAnsiTheme="minorEastAsia"/>
                <w:sz w:val="22"/>
              </w:rPr>
            </w:pPr>
            <w:r w:rsidRPr="008565EA">
              <w:rPr>
                <w:rFonts w:asciiTheme="minorEastAsia" w:hAnsiTheme="minorEastAsia"/>
                <w:sz w:val="22"/>
              </w:rPr>
              <w:t>時間等</w:t>
            </w:r>
          </w:p>
        </w:tc>
        <w:tc>
          <w:tcPr>
            <w:tcW w:w="74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045A5E" w:rsidRPr="008565EA">
              <w:rPr>
                <w:rFonts w:asciiTheme="minorEastAsia" w:hAnsiTheme="minorEastAsia" w:hint="eastAsia"/>
                <w:sz w:val="22"/>
              </w:rPr>
              <w:t>給食</w:t>
            </w:r>
            <w:r w:rsidR="00364122" w:rsidRPr="008565EA">
              <w:rPr>
                <w:rFonts w:asciiTheme="minorEastAsia" w:hAnsiTheme="minorEastAsia"/>
                <w:sz w:val="22"/>
              </w:rPr>
              <w:t>にいたずらをされる。</w:t>
            </w:r>
          </w:p>
          <w:p w:rsidR="003B49D7" w:rsidRPr="008565EA" w:rsidRDefault="003B49D7"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Pr="008565EA">
              <w:rPr>
                <w:rFonts w:asciiTheme="minorEastAsia" w:hAnsiTheme="minorEastAsia"/>
                <w:sz w:val="22"/>
              </w:rPr>
              <w:t>食事量が減っている。</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045A5E" w:rsidRPr="008565EA">
              <w:rPr>
                <w:rFonts w:asciiTheme="minorEastAsia" w:hAnsiTheme="minorEastAsia" w:hint="eastAsia"/>
                <w:sz w:val="22"/>
              </w:rPr>
              <w:t>給食</w:t>
            </w:r>
            <w:r w:rsidR="002D5F63" w:rsidRPr="008565EA">
              <w:rPr>
                <w:rFonts w:asciiTheme="minorEastAsia" w:hAnsiTheme="minorEastAsia" w:hint="eastAsia"/>
                <w:sz w:val="22"/>
              </w:rPr>
              <w:t>や</w:t>
            </w:r>
            <w:r w:rsidR="002D5F63" w:rsidRPr="008565EA">
              <w:rPr>
                <w:rFonts w:asciiTheme="minorEastAsia" w:hAnsiTheme="minorEastAsia"/>
                <w:sz w:val="22"/>
              </w:rPr>
              <w:t>休み時間に</w:t>
            </w:r>
            <w:r w:rsidR="00045A5E" w:rsidRPr="008565EA">
              <w:rPr>
                <w:rFonts w:asciiTheme="minorEastAsia" w:hAnsiTheme="minorEastAsia" w:hint="eastAsia"/>
                <w:sz w:val="22"/>
              </w:rPr>
              <w:t>、特定の友人を避ける</w:t>
            </w:r>
            <w:r w:rsidR="00364122" w:rsidRPr="008565EA">
              <w:rPr>
                <w:rFonts w:asciiTheme="minorEastAsia" w:hAnsiTheme="minorEastAsia"/>
                <w:sz w:val="22"/>
              </w:rPr>
              <w:t>。</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045A5E" w:rsidRPr="008565EA">
              <w:rPr>
                <w:rFonts w:asciiTheme="minorEastAsia" w:hAnsiTheme="minorEastAsia" w:hint="eastAsia"/>
                <w:sz w:val="22"/>
              </w:rPr>
              <w:t>休み時間に、</w:t>
            </w:r>
            <w:r w:rsidR="00A00770" w:rsidRPr="008565EA">
              <w:rPr>
                <w:rFonts w:asciiTheme="minorEastAsia" w:hAnsiTheme="minorEastAsia" w:hint="eastAsia"/>
                <w:sz w:val="22"/>
              </w:rPr>
              <w:t>ぽつんと一人でいる</w:t>
            </w:r>
            <w:r w:rsidR="00364122" w:rsidRPr="008565EA">
              <w:rPr>
                <w:rFonts w:asciiTheme="minorEastAsia" w:hAnsiTheme="minorEastAsia"/>
                <w:sz w:val="22"/>
              </w:rPr>
              <w:t>ことが多い。</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ふざけ合っているが表情がさえない。</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衣服の汚れ等がある。</w:t>
            </w:r>
          </w:p>
          <w:p w:rsidR="00BD2426"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045A5E" w:rsidRPr="008565EA">
              <w:rPr>
                <w:rFonts w:asciiTheme="minorEastAsia" w:hAnsiTheme="minorEastAsia" w:hint="eastAsia"/>
                <w:sz w:val="22"/>
              </w:rPr>
              <w:t>友人とは離れて</w:t>
            </w:r>
            <w:r w:rsidR="00364122" w:rsidRPr="008565EA">
              <w:rPr>
                <w:rFonts w:asciiTheme="minorEastAsia" w:hAnsiTheme="minorEastAsia"/>
                <w:sz w:val="22"/>
              </w:rPr>
              <w:t>一人で清掃している。</w:t>
            </w:r>
          </w:p>
          <w:p w:rsidR="002D5F63"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2D5F63" w:rsidRPr="008565EA">
              <w:rPr>
                <w:rFonts w:asciiTheme="minorEastAsia" w:hAnsiTheme="minorEastAsia" w:hint="eastAsia"/>
                <w:sz w:val="22"/>
              </w:rPr>
              <w:t>身体の一部にアザや傷、頭のこぶ等が見られる</w:t>
            </w:r>
            <w:r w:rsidR="002C130B" w:rsidRPr="008565EA">
              <w:rPr>
                <w:rFonts w:asciiTheme="minorEastAsia" w:hAnsiTheme="minorEastAsia" w:hint="eastAsia"/>
                <w:sz w:val="22"/>
              </w:rPr>
              <w:t>。</w:t>
            </w:r>
          </w:p>
        </w:tc>
      </w:tr>
      <w:tr w:rsidR="00364122" w:rsidRPr="008565EA" w:rsidTr="0076436C">
        <w:trPr>
          <w:trHeight w:val="620"/>
        </w:trPr>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64122" w:rsidRPr="008565EA" w:rsidRDefault="00364122" w:rsidP="0076436C">
            <w:pPr>
              <w:jc w:val="center"/>
              <w:rPr>
                <w:rFonts w:asciiTheme="minorEastAsia" w:hAnsiTheme="minorEastAsia"/>
                <w:sz w:val="22"/>
              </w:rPr>
            </w:pPr>
            <w:r w:rsidRPr="008565EA">
              <w:rPr>
                <w:rFonts w:asciiTheme="minorEastAsia" w:hAnsiTheme="minorEastAsia"/>
                <w:sz w:val="22"/>
              </w:rPr>
              <w:t>放課後等</w:t>
            </w:r>
          </w:p>
        </w:tc>
        <w:tc>
          <w:tcPr>
            <w:tcW w:w="7495" w:type="dxa"/>
            <w:vMerge w:val="restart"/>
            <w:tcBorders>
              <w:top w:val="single" w:sz="4" w:space="0" w:color="000000"/>
              <w:left w:val="single" w:sz="4" w:space="0" w:color="000000"/>
              <w:bottom w:val="nil"/>
              <w:right w:val="single" w:sz="4" w:space="0" w:color="000000"/>
            </w:tcBorders>
            <w:tcMar>
              <w:left w:w="49" w:type="dxa"/>
              <w:right w:w="49" w:type="dxa"/>
            </w:tcMar>
          </w:tcPr>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慌てて下校する。または、用もないのに学校に残って</w:t>
            </w:r>
            <w:r w:rsidR="00506891" w:rsidRPr="008565EA">
              <w:rPr>
                <w:rFonts w:asciiTheme="minorEastAsia" w:hAnsiTheme="minorEastAsia" w:hint="eastAsia"/>
                <w:sz w:val="22"/>
              </w:rPr>
              <w:t>帰ろうと</w:t>
            </w:r>
            <w:r w:rsidR="00506891" w:rsidRPr="008565EA">
              <w:rPr>
                <w:rFonts w:asciiTheme="minorEastAsia" w:hAnsiTheme="minorEastAsia"/>
                <w:sz w:val="22"/>
              </w:rPr>
              <w:t>しない</w:t>
            </w:r>
            <w:r w:rsidR="00506891" w:rsidRPr="008565EA">
              <w:rPr>
                <w:rFonts w:asciiTheme="minorEastAsia" w:hAnsiTheme="minorEastAsia" w:hint="eastAsia"/>
                <w:sz w:val="22"/>
              </w:rPr>
              <w:t>。</w:t>
            </w:r>
          </w:p>
          <w:p w:rsidR="00364122" w:rsidRPr="008565EA" w:rsidRDefault="00BD2426" w:rsidP="00BD242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持ち物がなくなったり、持ち物にいたずらされたりする。</w:t>
            </w:r>
          </w:p>
          <w:p w:rsidR="002D5F63" w:rsidRPr="008565EA" w:rsidRDefault="00BD2426" w:rsidP="0076436C">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2D5F63" w:rsidRPr="008565EA">
              <w:rPr>
                <w:rFonts w:asciiTheme="minorEastAsia" w:hAnsiTheme="minorEastAsia"/>
                <w:sz w:val="22"/>
              </w:rPr>
              <w:t>帰りの電車</w:t>
            </w:r>
            <w:r w:rsidR="0076436C" w:rsidRPr="008565EA">
              <w:rPr>
                <w:rFonts w:asciiTheme="minorEastAsia" w:hAnsiTheme="minorEastAsia" w:hint="eastAsia"/>
                <w:sz w:val="22"/>
              </w:rPr>
              <w:t>・</w:t>
            </w:r>
            <w:r w:rsidR="002D5F63" w:rsidRPr="008565EA">
              <w:rPr>
                <w:rFonts w:asciiTheme="minorEastAsia" w:hAnsiTheme="minorEastAsia"/>
                <w:sz w:val="22"/>
              </w:rPr>
              <w:t>バス</w:t>
            </w:r>
            <w:r w:rsidR="002D5F63" w:rsidRPr="008565EA">
              <w:rPr>
                <w:rFonts w:asciiTheme="minorEastAsia" w:hAnsiTheme="minorEastAsia" w:hint="eastAsia"/>
                <w:sz w:val="22"/>
              </w:rPr>
              <w:t>に乗車しようと</w:t>
            </w:r>
            <w:r w:rsidR="002D5F63" w:rsidRPr="008565EA">
              <w:rPr>
                <w:rFonts w:asciiTheme="minorEastAsia" w:hAnsiTheme="minorEastAsia"/>
                <w:sz w:val="22"/>
              </w:rPr>
              <w:t>しない</w:t>
            </w:r>
            <w:r w:rsidR="002C130B" w:rsidRPr="008565EA">
              <w:rPr>
                <w:rFonts w:asciiTheme="minorEastAsia" w:hAnsiTheme="minorEastAsia" w:hint="eastAsia"/>
                <w:sz w:val="22"/>
              </w:rPr>
              <w:t>。</w:t>
            </w:r>
          </w:p>
        </w:tc>
      </w:tr>
      <w:tr w:rsidR="00364122" w:rsidRPr="008565EA" w:rsidTr="00F418B3">
        <w:trPr>
          <w:trHeight w:val="378"/>
        </w:trPr>
        <w:tc>
          <w:tcPr>
            <w:tcW w:w="1559" w:type="dxa"/>
            <w:vMerge/>
            <w:tcBorders>
              <w:top w:val="nil"/>
              <w:left w:val="single" w:sz="4" w:space="0" w:color="000000"/>
              <w:bottom w:val="single" w:sz="4" w:space="0" w:color="000000"/>
              <w:right w:val="single" w:sz="4" w:space="0" w:color="000000"/>
            </w:tcBorders>
            <w:tcMar>
              <w:left w:w="49" w:type="dxa"/>
              <w:right w:w="49" w:type="dxa"/>
            </w:tcMar>
          </w:tcPr>
          <w:p w:rsidR="00364122" w:rsidRPr="008565EA" w:rsidRDefault="00364122" w:rsidP="00364122">
            <w:pPr>
              <w:rPr>
                <w:rFonts w:asciiTheme="minorEastAsia" w:hAnsiTheme="minorEastAsia"/>
                <w:sz w:val="22"/>
              </w:rPr>
            </w:pPr>
          </w:p>
        </w:tc>
        <w:tc>
          <w:tcPr>
            <w:tcW w:w="7495" w:type="dxa"/>
            <w:vMerge/>
            <w:tcBorders>
              <w:top w:val="nil"/>
              <w:left w:val="single" w:sz="4" w:space="0" w:color="000000"/>
              <w:bottom w:val="single" w:sz="4" w:space="0" w:color="000000"/>
              <w:right w:val="single" w:sz="4" w:space="0" w:color="000000"/>
            </w:tcBorders>
            <w:tcMar>
              <w:left w:w="49" w:type="dxa"/>
              <w:right w:w="49" w:type="dxa"/>
            </w:tcMar>
          </w:tcPr>
          <w:p w:rsidR="00364122" w:rsidRPr="008565EA" w:rsidRDefault="00364122" w:rsidP="00364122">
            <w:pPr>
              <w:rPr>
                <w:rFonts w:asciiTheme="minorEastAsia" w:hAnsiTheme="minorEastAsia"/>
                <w:sz w:val="22"/>
              </w:rPr>
            </w:pPr>
          </w:p>
        </w:tc>
      </w:tr>
    </w:tbl>
    <w:p w:rsidR="00600E4D" w:rsidRPr="008565EA" w:rsidRDefault="00600E4D" w:rsidP="00364122">
      <w:pPr>
        <w:rPr>
          <w:rFonts w:asciiTheme="minorEastAsia" w:hAnsiTheme="minorEastAsia"/>
          <w:sz w:val="22"/>
        </w:rPr>
      </w:pPr>
    </w:p>
    <w:p w:rsidR="00364122" w:rsidRPr="008565EA" w:rsidRDefault="008A6F15" w:rsidP="00364122">
      <w:pPr>
        <w:rPr>
          <w:rFonts w:asciiTheme="minorEastAsia" w:hAnsiTheme="minorEastAsia"/>
          <w:sz w:val="22"/>
        </w:rPr>
      </w:pPr>
      <w:r w:rsidRPr="008565EA">
        <w:rPr>
          <w:rFonts w:asciiTheme="minorEastAsia" w:hAnsiTheme="minorEastAsia" w:hint="eastAsia"/>
          <w:sz w:val="22"/>
        </w:rPr>
        <w:t>（</w:t>
      </w:r>
      <w:r w:rsidR="00364122" w:rsidRPr="008565EA">
        <w:rPr>
          <w:rFonts w:asciiTheme="minorEastAsia" w:hAnsiTheme="minorEastAsia"/>
          <w:sz w:val="22"/>
        </w:rPr>
        <w:t>２</w:t>
      </w:r>
      <w:r w:rsidRPr="008565EA">
        <w:rPr>
          <w:rFonts w:asciiTheme="minorEastAsia" w:hAnsiTheme="minorEastAsia" w:hint="eastAsia"/>
          <w:sz w:val="22"/>
        </w:rPr>
        <w:t>）</w:t>
      </w:r>
      <w:r w:rsidR="00364122" w:rsidRPr="008565EA">
        <w:rPr>
          <w:rFonts w:asciiTheme="minorEastAsia" w:hAnsiTheme="minorEastAsia"/>
          <w:sz w:val="22"/>
        </w:rPr>
        <w:t>いじめた</w:t>
      </w:r>
      <w:r w:rsidR="00570081">
        <w:rPr>
          <w:rFonts w:asciiTheme="minorEastAsia" w:hAnsiTheme="minorEastAsia" w:hint="eastAsia"/>
          <w:sz w:val="22"/>
        </w:rPr>
        <w:t>児童</w:t>
      </w:r>
      <w:r w:rsidR="00403C6E">
        <w:rPr>
          <w:rFonts w:asciiTheme="minorEastAsia" w:hAnsiTheme="minorEastAsia"/>
          <w:sz w:val="22"/>
        </w:rPr>
        <w:t>生徒</w:t>
      </w:r>
      <w:r w:rsidR="00364122" w:rsidRPr="008565EA">
        <w:rPr>
          <w:rFonts w:asciiTheme="minorEastAsia" w:hAnsiTheme="minorEastAsia"/>
          <w:sz w:val="22"/>
        </w:rPr>
        <w:t>のサイン</w:t>
      </w:r>
    </w:p>
    <w:p w:rsidR="00364122" w:rsidRPr="008565EA" w:rsidRDefault="00364122" w:rsidP="008A6F15">
      <w:pPr>
        <w:ind w:left="440" w:hangingChars="200" w:hanging="440"/>
        <w:rPr>
          <w:rFonts w:asciiTheme="minorEastAsia" w:hAnsiTheme="minorEastAsia"/>
          <w:sz w:val="22"/>
        </w:rPr>
      </w:pPr>
      <w:r w:rsidRPr="008565EA">
        <w:rPr>
          <w:rFonts w:asciiTheme="minorEastAsia" w:hAnsiTheme="minorEastAsia"/>
          <w:sz w:val="22"/>
        </w:rPr>
        <w:t xml:space="preserve">　　</w:t>
      </w:r>
      <w:r w:rsidR="008A6F15" w:rsidRPr="008565EA">
        <w:rPr>
          <w:rFonts w:asciiTheme="minorEastAsia" w:hAnsiTheme="minorEastAsia" w:hint="eastAsia"/>
          <w:sz w:val="22"/>
        </w:rPr>
        <w:t xml:space="preserve">　</w:t>
      </w:r>
      <w:r w:rsidRPr="008565EA">
        <w:rPr>
          <w:rFonts w:asciiTheme="minorEastAsia" w:hAnsiTheme="minorEastAsia"/>
          <w:sz w:val="22"/>
        </w:rPr>
        <w:t>いじめた</w:t>
      </w:r>
      <w:r w:rsidR="00570081">
        <w:rPr>
          <w:rFonts w:asciiTheme="minorEastAsia" w:hAnsiTheme="minorEastAsia" w:hint="eastAsia"/>
          <w:sz w:val="22"/>
        </w:rPr>
        <w:t>児童</w:t>
      </w:r>
      <w:r w:rsidR="00403C6E">
        <w:rPr>
          <w:rFonts w:asciiTheme="minorEastAsia" w:hAnsiTheme="minorEastAsia"/>
          <w:sz w:val="22"/>
        </w:rPr>
        <w:t>生徒</w:t>
      </w:r>
      <w:r w:rsidRPr="008565EA">
        <w:rPr>
          <w:rFonts w:asciiTheme="minorEastAsia" w:hAnsiTheme="minorEastAsia"/>
          <w:sz w:val="22"/>
        </w:rPr>
        <w:t>がいることに気が付いたら、積極的に</w:t>
      </w:r>
      <w:r w:rsidR="00570081">
        <w:rPr>
          <w:rFonts w:asciiTheme="minorEastAsia" w:hAnsiTheme="minorEastAsia" w:hint="eastAsia"/>
          <w:sz w:val="22"/>
        </w:rPr>
        <w:t>児童</w:t>
      </w:r>
      <w:r w:rsidR="00403C6E">
        <w:rPr>
          <w:rFonts w:asciiTheme="minorEastAsia" w:hAnsiTheme="minorEastAsia"/>
          <w:sz w:val="22"/>
        </w:rPr>
        <w:t>生徒</w:t>
      </w:r>
      <w:r w:rsidRPr="008565EA">
        <w:rPr>
          <w:rFonts w:asciiTheme="minorEastAsia" w:hAnsiTheme="minorEastAsia"/>
          <w:sz w:val="22"/>
        </w:rPr>
        <w:t>の中に入り、コミュニケーションを増やし、状況を把握する。</w:t>
      </w:r>
    </w:p>
    <w:tbl>
      <w:tblPr>
        <w:tblW w:w="0" w:type="auto"/>
        <w:tblInd w:w="475" w:type="dxa"/>
        <w:tblLayout w:type="fixed"/>
        <w:tblCellMar>
          <w:left w:w="0" w:type="dxa"/>
          <w:right w:w="0" w:type="dxa"/>
        </w:tblCellMar>
        <w:tblLook w:val="0000" w:firstRow="0" w:lastRow="0" w:firstColumn="0" w:lastColumn="0" w:noHBand="0" w:noVBand="0"/>
      </w:tblPr>
      <w:tblGrid>
        <w:gridCol w:w="9054"/>
      </w:tblGrid>
      <w:tr w:rsidR="00364122" w:rsidRPr="008565EA" w:rsidTr="008A6F15">
        <w:trPr>
          <w:trHeight w:val="256"/>
        </w:trPr>
        <w:tc>
          <w:tcPr>
            <w:tcW w:w="90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4122" w:rsidRPr="008565EA" w:rsidRDefault="00364122" w:rsidP="00045A5E">
            <w:pPr>
              <w:jc w:val="center"/>
              <w:rPr>
                <w:rFonts w:asciiTheme="minorEastAsia" w:hAnsiTheme="minorEastAsia"/>
                <w:sz w:val="22"/>
              </w:rPr>
            </w:pPr>
            <w:r w:rsidRPr="008565EA">
              <w:rPr>
                <w:rFonts w:asciiTheme="minorEastAsia" w:hAnsiTheme="minorEastAsia"/>
                <w:sz w:val="22"/>
              </w:rPr>
              <w:t xml:space="preserve">サ　</w:t>
            </w:r>
            <w:r w:rsidR="00045A5E" w:rsidRPr="008565EA">
              <w:rPr>
                <w:rFonts w:asciiTheme="minorEastAsia" w:hAnsiTheme="minorEastAsia" w:hint="eastAsia"/>
                <w:sz w:val="22"/>
              </w:rPr>
              <w:t xml:space="preserve">　</w:t>
            </w:r>
            <w:r w:rsidRPr="008565EA">
              <w:rPr>
                <w:rFonts w:asciiTheme="minorEastAsia" w:hAnsiTheme="minorEastAsia"/>
                <w:sz w:val="22"/>
              </w:rPr>
              <w:t xml:space="preserve">イ　</w:t>
            </w:r>
            <w:r w:rsidR="00045A5E" w:rsidRPr="008565EA">
              <w:rPr>
                <w:rFonts w:asciiTheme="minorEastAsia" w:hAnsiTheme="minorEastAsia" w:hint="eastAsia"/>
                <w:sz w:val="22"/>
              </w:rPr>
              <w:t xml:space="preserve">　</w:t>
            </w:r>
            <w:r w:rsidRPr="008565EA">
              <w:rPr>
                <w:rFonts w:asciiTheme="minorEastAsia" w:hAnsiTheme="minorEastAsia"/>
                <w:sz w:val="22"/>
              </w:rPr>
              <w:t>ン</w:t>
            </w:r>
          </w:p>
        </w:tc>
      </w:tr>
      <w:tr w:rsidR="00364122" w:rsidRPr="008565EA" w:rsidTr="00F418B3">
        <w:trPr>
          <w:trHeight w:val="620"/>
        </w:trPr>
        <w:tc>
          <w:tcPr>
            <w:tcW w:w="9054" w:type="dxa"/>
            <w:vMerge w:val="restart"/>
            <w:tcBorders>
              <w:top w:val="single" w:sz="4" w:space="0" w:color="000000"/>
              <w:left w:val="single" w:sz="4" w:space="0" w:color="000000"/>
              <w:bottom w:val="nil"/>
              <w:right w:val="single" w:sz="4" w:space="0" w:color="000000"/>
            </w:tcBorders>
            <w:tcMar>
              <w:left w:w="49" w:type="dxa"/>
              <w:right w:w="49" w:type="dxa"/>
            </w:tcMar>
          </w:tcPr>
          <w:p w:rsidR="00BC1B7D" w:rsidRPr="008565EA" w:rsidRDefault="00BC1B7D" w:rsidP="00BC1B7D">
            <w:pPr>
              <w:ind w:firstLineChars="100" w:firstLine="220"/>
              <w:rPr>
                <w:rFonts w:asciiTheme="minorEastAsia" w:hAnsiTheme="minorEastAsia"/>
                <w:sz w:val="22"/>
              </w:rPr>
            </w:pPr>
            <w:r w:rsidRPr="008565EA">
              <w:rPr>
                <w:rFonts w:asciiTheme="minorEastAsia" w:hAnsiTheme="minorEastAsia" w:hint="eastAsia"/>
                <w:sz w:val="22"/>
              </w:rPr>
              <w:t>・</w:t>
            </w:r>
            <w:r w:rsidR="00BF23D5" w:rsidRPr="008565EA">
              <w:rPr>
                <w:rFonts w:asciiTheme="minorEastAsia" w:hAnsiTheme="minorEastAsia" w:hint="eastAsia"/>
                <w:sz w:val="22"/>
              </w:rPr>
              <w:t xml:space="preserve">　</w:t>
            </w:r>
            <w:r w:rsidR="00364122" w:rsidRPr="008565EA">
              <w:rPr>
                <w:rFonts w:asciiTheme="minorEastAsia" w:hAnsiTheme="minorEastAsia"/>
                <w:sz w:val="22"/>
              </w:rPr>
              <w:t>教室等で仲間同士で集まり、ひそひそ話をしている。</w:t>
            </w:r>
          </w:p>
          <w:p w:rsidR="00FB4600" w:rsidRPr="008565EA" w:rsidRDefault="00BC1B7D" w:rsidP="00FB4600">
            <w:pPr>
              <w:ind w:firstLineChars="100" w:firstLine="220"/>
              <w:rPr>
                <w:rFonts w:asciiTheme="minorEastAsia" w:hAnsiTheme="minorEastAsia"/>
                <w:sz w:val="22"/>
              </w:rPr>
            </w:pPr>
            <w:r w:rsidRPr="008565EA">
              <w:rPr>
                <w:rFonts w:asciiTheme="minorEastAsia" w:hAnsiTheme="minorEastAsia" w:hint="eastAsia"/>
                <w:sz w:val="22"/>
              </w:rPr>
              <w:t>・</w:t>
            </w:r>
            <w:r w:rsidR="00BF23D5" w:rsidRPr="008565EA">
              <w:rPr>
                <w:rFonts w:asciiTheme="minorEastAsia" w:hAnsiTheme="minorEastAsia" w:hint="eastAsia"/>
                <w:sz w:val="22"/>
              </w:rPr>
              <w:t xml:space="preserve">　</w:t>
            </w:r>
            <w:r w:rsidR="00364122" w:rsidRPr="008565EA">
              <w:rPr>
                <w:rFonts w:asciiTheme="minorEastAsia" w:hAnsiTheme="minorEastAsia"/>
                <w:sz w:val="22"/>
              </w:rPr>
              <w:t>ある</w:t>
            </w:r>
            <w:r w:rsidR="00570081">
              <w:rPr>
                <w:rFonts w:asciiTheme="minorEastAsia" w:hAnsiTheme="minorEastAsia" w:hint="eastAsia"/>
                <w:sz w:val="22"/>
              </w:rPr>
              <w:t>児童</w:t>
            </w:r>
            <w:r w:rsidR="00403C6E">
              <w:rPr>
                <w:rFonts w:asciiTheme="minorEastAsia" w:hAnsiTheme="minorEastAsia"/>
                <w:sz w:val="22"/>
              </w:rPr>
              <w:t>生徒</w:t>
            </w:r>
            <w:r w:rsidR="00364122" w:rsidRPr="008565EA">
              <w:rPr>
                <w:rFonts w:asciiTheme="minorEastAsia" w:hAnsiTheme="minorEastAsia"/>
                <w:sz w:val="22"/>
              </w:rPr>
              <w:t>にだけ、周囲が異常に気を遣っている。</w:t>
            </w:r>
          </w:p>
          <w:p w:rsidR="00FB4600" w:rsidRPr="008565EA" w:rsidRDefault="00BC1B7D" w:rsidP="00FB4600">
            <w:pPr>
              <w:ind w:firstLineChars="100" w:firstLine="220"/>
              <w:rPr>
                <w:rFonts w:asciiTheme="minorEastAsia" w:hAnsiTheme="minorEastAsia"/>
                <w:sz w:val="22"/>
              </w:rPr>
            </w:pPr>
            <w:r w:rsidRPr="008565EA">
              <w:rPr>
                <w:rFonts w:asciiTheme="minorEastAsia" w:hAnsiTheme="minorEastAsia" w:hint="eastAsia"/>
                <w:sz w:val="22"/>
              </w:rPr>
              <w:t>・</w:t>
            </w:r>
            <w:r w:rsidR="00BF23D5" w:rsidRPr="008565EA">
              <w:rPr>
                <w:rFonts w:asciiTheme="minorEastAsia" w:hAnsiTheme="minorEastAsia" w:hint="eastAsia"/>
                <w:sz w:val="22"/>
              </w:rPr>
              <w:t xml:space="preserve">　</w:t>
            </w:r>
            <w:r w:rsidR="00364122" w:rsidRPr="008565EA">
              <w:rPr>
                <w:rFonts w:asciiTheme="minorEastAsia" w:hAnsiTheme="minorEastAsia"/>
                <w:sz w:val="22"/>
              </w:rPr>
              <w:t>教職員が近づくと、不自然に分散したりする。</w:t>
            </w:r>
          </w:p>
          <w:p w:rsidR="00BC1B7D" w:rsidRPr="008565EA" w:rsidRDefault="00BC1B7D" w:rsidP="00FB4600">
            <w:pPr>
              <w:ind w:firstLineChars="100" w:firstLine="220"/>
              <w:rPr>
                <w:rFonts w:asciiTheme="minorEastAsia" w:hAnsiTheme="minorEastAsia"/>
                <w:sz w:val="22"/>
              </w:rPr>
            </w:pPr>
            <w:r w:rsidRPr="008565EA">
              <w:rPr>
                <w:rFonts w:asciiTheme="minorEastAsia" w:hAnsiTheme="minorEastAsia" w:hint="eastAsia"/>
                <w:sz w:val="22"/>
              </w:rPr>
              <w:t>・</w:t>
            </w:r>
            <w:r w:rsidR="00BF23D5" w:rsidRPr="008565EA">
              <w:rPr>
                <w:rFonts w:asciiTheme="minorEastAsia" w:hAnsiTheme="minorEastAsia" w:hint="eastAsia"/>
                <w:sz w:val="22"/>
              </w:rPr>
              <w:t xml:space="preserve">　</w:t>
            </w:r>
            <w:r w:rsidR="00364122" w:rsidRPr="008565EA">
              <w:rPr>
                <w:rFonts w:asciiTheme="minorEastAsia" w:hAnsiTheme="minorEastAsia"/>
                <w:sz w:val="22"/>
              </w:rPr>
              <w:t>自己中心的な行動が目立ち、集団の中心的な存在の</w:t>
            </w:r>
            <w:r w:rsidR="00570081">
              <w:rPr>
                <w:rFonts w:asciiTheme="minorEastAsia" w:hAnsiTheme="minorEastAsia" w:hint="eastAsia"/>
                <w:sz w:val="22"/>
              </w:rPr>
              <w:t>児童</w:t>
            </w:r>
            <w:r w:rsidR="00403C6E">
              <w:rPr>
                <w:rFonts w:asciiTheme="minorEastAsia" w:hAnsiTheme="minorEastAsia"/>
                <w:sz w:val="22"/>
              </w:rPr>
              <w:t>生徒</w:t>
            </w:r>
            <w:r w:rsidR="00364122" w:rsidRPr="008565EA">
              <w:rPr>
                <w:rFonts w:asciiTheme="minorEastAsia" w:hAnsiTheme="minorEastAsia"/>
                <w:sz w:val="22"/>
              </w:rPr>
              <w:t>がいる。</w:t>
            </w:r>
          </w:p>
          <w:p w:rsidR="00FB4600" w:rsidRPr="008565EA" w:rsidRDefault="00BC1B7D" w:rsidP="00FB4600">
            <w:pPr>
              <w:ind w:firstLineChars="100" w:firstLine="220"/>
              <w:rPr>
                <w:rFonts w:asciiTheme="minorEastAsia" w:hAnsiTheme="minorEastAsia"/>
                <w:sz w:val="22"/>
              </w:rPr>
            </w:pPr>
            <w:r w:rsidRPr="008565EA">
              <w:rPr>
                <w:rFonts w:asciiTheme="minorEastAsia" w:hAnsiTheme="minorEastAsia" w:hint="eastAsia"/>
                <w:sz w:val="22"/>
              </w:rPr>
              <w:t>・</w:t>
            </w:r>
            <w:r w:rsidR="00BF23D5" w:rsidRPr="008565EA">
              <w:rPr>
                <w:rFonts w:asciiTheme="minorEastAsia" w:hAnsiTheme="minorEastAsia" w:hint="eastAsia"/>
                <w:sz w:val="22"/>
              </w:rPr>
              <w:t xml:space="preserve">　</w:t>
            </w:r>
            <w:r w:rsidR="00492083" w:rsidRPr="008565EA">
              <w:rPr>
                <w:rFonts w:asciiTheme="minorEastAsia" w:hAnsiTheme="minorEastAsia"/>
                <w:sz w:val="22"/>
              </w:rPr>
              <w:t>情緒が不安定な</w:t>
            </w:r>
            <w:r w:rsidR="00492083" w:rsidRPr="008565EA">
              <w:rPr>
                <w:rFonts w:asciiTheme="minorEastAsia" w:hAnsiTheme="minorEastAsia" w:hint="eastAsia"/>
                <w:sz w:val="22"/>
              </w:rPr>
              <w:t>行動</w:t>
            </w:r>
            <w:r w:rsidR="00492083" w:rsidRPr="008565EA">
              <w:rPr>
                <w:rFonts w:asciiTheme="minorEastAsia" w:hAnsiTheme="minorEastAsia"/>
                <w:sz w:val="22"/>
              </w:rPr>
              <w:t>が多くみられ、落ち着いて過ごせる時間が</w:t>
            </w:r>
            <w:r w:rsidR="00492083" w:rsidRPr="008565EA">
              <w:rPr>
                <w:rFonts w:asciiTheme="minorEastAsia" w:hAnsiTheme="minorEastAsia" w:hint="eastAsia"/>
                <w:sz w:val="22"/>
              </w:rPr>
              <w:t>少ない</w:t>
            </w:r>
            <w:r w:rsidR="002C130B" w:rsidRPr="008565EA">
              <w:rPr>
                <w:rFonts w:asciiTheme="minorEastAsia" w:hAnsiTheme="minorEastAsia" w:hint="eastAsia"/>
                <w:sz w:val="22"/>
              </w:rPr>
              <w:t>。</w:t>
            </w:r>
          </w:p>
          <w:p w:rsidR="00600E4D" w:rsidRPr="008565EA" w:rsidRDefault="00FB4600" w:rsidP="00FB4600">
            <w:pPr>
              <w:ind w:firstLineChars="100" w:firstLine="220"/>
              <w:rPr>
                <w:rFonts w:asciiTheme="minorEastAsia" w:hAnsiTheme="minorEastAsia"/>
                <w:sz w:val="22"/>
              </w:rPr>
            </w:pPr>
            <w:r w:rsidRPr="008565EA">
              <w:rPr>
                <w:rFonts w:asciiTheme="minorEastAsia" w:hAnsiTheme="minorEastAsia" w:hint="eastAsia"/>
                <w:sz w:val="22"/>
              </w:rPr>
              <w:t>・</w:t>
            </w:r>
            <w:r w:rsidR="00BF23D5" w:rsidRPr="008565EA">
              <w:rPr>
                <w:rFonts w:asciiTheme="minorEastAsia" w:hAnsiTheme="minorEastAsia" w:hint="eastAsia"/>
                <w:sz w:val="22"/>
              </w:rPr>
              <w:t xml:space="preserve">　</w:t>
            </w:r>
            <w:r w:rsidR="00506891" w:rsidRPr="008565EA">
              <w:rPr>
                <w:rFonts w:asciiTheme="minorEastAsia" w:hAnsiTheme="minorEastAsia" w:hint="eastAsia"/>
                <w:sz w:val="22"/>
              </w:rPr>
              <w:t>周りの人の</w:t>
            </w:r>
            <w:r w:rsidR="00492083" w:rsidRPr="008565EA">
              <w:rPr>
                <w:rFonts w:asciiTheme="minorEastAsia" w:hAnsiTheme="minorEastAsia"/>
                <w:sz w:val="22"/>
              </w:rPr>
              <w:t>注意が</w:t>
            </w:r>
            <w:r w:rsidR="00506891" w:rsidRPr="008565EA">
              <w:rPr>
                <w:rFonts w:asciiTheme="minorEastAsia" w:hAnsiTheme="minorEastAsia"/>
                <w:sz w:val="22"/>
              </w:rPr>
              <w:t>自分に</w:t>
            </w:r>
            <w:r w:rsidR="00492083" w:rsidRPr="008565EA">
              <w:rPr>
                <w:rFonts w:asciiTheme="minorEastAsia" w:hAnsiTheme="minorEastAsia" w:hint="eastAsia"/>
                <w:sz w:val="22"/>
              </w:rPr>
              <w:t>向</w:t>
            </w:r>
            <w:r w:rsidR="00506891" w:rsidRPr="008565EA">
              <w:rPr>
                <w:rFonts w:asciiTheme="minorEastAsia" w:hAnsiTheme="minorEastAsia" w:hint="eastAsia"/>
                <w:sz w:val="22"/>
              </w:rPr>
              <w:t>いて</w:t>
            </w:r>
            <w:r w:rsidR="00506891" w:rsidRPr="008565EA">
              <w:rPr>
                <w:rFonts w:asciiTheme="minorEastAsia" w:hAnsiTheme="minorEastAsia"/>
                <w:sz w:val="22"/>
              </w:rPr>
              <w:t>いない</w:t>
            </w:r>
            <w:r w:rsidR="00492083" w:rsidRPr="008565EA">
              <w:rPr>
                <w:rFonts w:asciiTheme="minorEastAsia" w:hAnsiTheme="minorEastAsia" w:hint="eastAsia"/>
                <w:sz w:val="22"/>
              </w:rPr>
              <w:t>と</w:t>
            </w:r>
            <w:r w:rsidR="00506891" w:rsidRPr="008565EA">
              <w:rPr>
                <w:rFonts w:asciiTheme="minorEastAsia" w:hAnsiTheme="minorEastAsia" w:hint="eastAsia"/>
                <w:sz w:val="22"/>
              </w:rPr>
              <w:t>、</w:t>
            </w:r>
            <w:r w:rsidR="00492083" w:rsidRPr="008565EA">
              <w:rPr>
                <w:rFonts w:asciiTheme="minorEastAsia" w:hAnsiTheme="minorEastAsia" w:hint="eastAsia"/>
                <w:sz w:val="22"/>
              </w:rPr>
              <w:t>イライラ感</w:t>
            </w:r>
            <w:r w:rsidR="0084336E" w:rsidRPr="008565EA">
              <w:rPr>
                <w:rFonts w:asciiTheme="minorEastAsia" w:hAnsiTheme="minorEastAsia" w:hint="eastAsia"/>
                <w:sz w:val="22"/>
              </w:rPr>
              <w:t>から</w:t>
            </w:r>
            <w:r w:rsidR="0084336E" w:rsidRPr="008565EA">
              <w:rPr>
                <w:rFonts w:asciiTheme="minorEastAsia" w:hAnsiTheme="minorEastAsia"/>
                <w:sz w:val="22"/>
              </w:rPr>
              <w:t>暴言を</w:t>
            </w:r>
            <w:r w:rsidR="00497D22" w:rsidRPr="008565EA">
              <w:rPr>
                <w:rFonts w:asciiTheme="minorEastAsia" w:hAnsiTheme="minorEastAsia" w:hint="eastAsia"/>
                <w:sz w:val="22"/>
              </w:rPr>
              <w:t>吐いたり</w:t>
            </w:r>
            <w:r w:rsidR="00492083" w:rsidRPr="008565EA">
              <w:rPr>
                <w:rFonts w:asciiTheme="minorEastAsia" w:hAnsiTheme="minorEastAsia"/>
                <w:sz w:val="22"/>
              </w:rPr>
              <w:t>、</w:t>
            </w:r>
            <w:r w:rsidR="00506891" w:rsidRPr="008565EA">
              <w:rPr>
                <w:rFonts w:asciiTheme="minorEastAsia" w:hAnsiTheme="minorEastAsia" w:hint="eastAsia"/>
                <w:sz w:val="22"/>
              </w:rPr>
              <w:t>わがまま</w:t>
            </w:r>
          </w:p>
          <w:p w:rsidR="00492083" w:rsidRPr="008565EA" w:rsidRDefault="00506891" w:rsidP="00B85666">
            <w:pPr>
              <w:ind w:firstLineChars="200" w:firstLine="440"/>
              <w:rPr>
                <w:rFonts w:asciiTheme="minorEastAsia" w:hAnsiTheme="minorEastAsia"/>
                <w:sz w:val="22"/>
              </w:rPr>
            </w:pPr>
            <w:r w:rsidRPr="008565EA">
              <w:rPr>
                <w:rFonts w:asciiTheme="minorEastAsia" w:hAnsiTheme="minorEastAsia" w:hint="eastAsia"/>
                <w:sz w:val="22"/>
              </w:rPr>
              <w:t>な</w:t>
            </w:r>
            <w:r w:rsidRPr="008565EA">
              <w:rPr>
                <w:rFonts w:asciiTheme="minorEastAsia" w:hAnsiTheme="minorEastAsia"/>
                <w:sz w:val="22"/>
              </w:rPr>
              <w:t>行動</w:t>
            </w:r>
            <w:r w:rsidR="00B85666" w:rsidRPr="008565EA">
              <w:rPr>
                <w:rFonts w:asciiTheme="minorEastAsia" w:hAnsiTheme="minorEastAsia" w:hint="eastAsia"/>
                <w:sz w:val="22"/>
              </w:rPr>
              <w:t>をしたりして、</w:t>
            </w:r>
            <w:r w:rsidRPr="008565EA">
              <w:rPr>
                <w:rFonts w:asciiTheme="minorEastAsia" w:hAnsiTheme="minorEastAsia"/>
                <w:sz w:val="22"/>
              </w:rPr>
              <w:t>周りの</w:t>
            </w:r>
            <w:r w:rsidRPr="008565EA">
              <w:rPr>
                <w:rFonts w:asciiTheme="minorEastAsia" w:hAnsiTheme="minorEastAsia" w:hint="eastAsia"/>
                <w:sz w:val="22"/>
              </w:rPr>
              <w:t>注意を</w:t>
            </w:r>
            <w:r w:rsidR="00492083" w:rsidRPr="008565EA">
              <w:rPr>
                <w:rFonts w:asciiTheme="minorEastAsia" w:hAnsiTheme="minorEastAsia"/>
                <w:sz w:val="22"/>
              </w:rPr>
              <w:t>引こうと</w:t>
            </w:r>
            <w:r w:rsidRPr="008565EA">
              <w:rPr>
                <w:rFonts w:asciiTheme="minorEastAsia" w:hAnsiTheme="minorEastAsia" w:hint="eastAsia"/>
                <w:sz w:val="22"/>
              </w:rPr>
              <w:t>したり</w:t>
            </w:r>
            <w:r w:rsidR="00492083" w:rsidRPr="008565EA">
              <w:rPr>
                <w:rFonts w:asciiTheme="minorEastAsia" w:hAnsiTheme="minorEastAsia"/>
                <w:sz w:val="22"/>
              </w:rPr>
              <w:t>する</w:t>
            </w:r>
            <w:r w:rsidR="002679F3" w:rsidRPr="008565EA">
              <w:rPr>
                <w:rFonts w:asciiTheme="minorEastAsia" w:hAnsiTheme="minorEastAsia" w:hint="eastAsia"/>
                <w:sz w:val="22"/>
              </w:rPr>
              <w:t>。</w:t>
            </w:r>
          </w:p>
        </w:tc>
      </w:tr>
      <w:tr w:rsidR="00364122" w:rsidRPr="008565EA" w:rsidTr="00F418B3">
        <w:trPr>
          <w:trHeight w:val="620"/>
        </w:trPr>
        <w:tc>
          <w:tcPr>
            <w:tcW w:w="9054" w:type="dxa"/>
            <w:vMerge/>
            <w:tcBorders>
              <w:top w:val="nil"/>
              <w:left w:val="single" w:sz="4" w:space="0" w:color="000000"/>
              <w:bottom w:val="single" w:sz="4" w:space="0" w:color="000000"/>
              <w:right w:val="single" w:sz="4" w:space="0" w:color="000000"/>
            </w:tcBorders>
            <w:tcMar>
              <w:left w:w="49" w:type="dxa"/>
              <w:right w:w="49" w:type="dxa"/>
            </w:tcMar>
          </w:tcPr>
          <w:p w:rsidR="00364122" w:rsidRPr="008565EA" w:rsidRDefault="00364122" w:rsidP="00364122">
            <w:pPr>
              <w:rPr>
                <w:rFonts w:asciiTheme="minorEastAsia" w:hAnsiTheme="minorEastAsia"/>
              </w:rPr>
            </w:pPr>
          </w:p>
        </w:tc>
      </w:tr>
    </w:tbl>
    <w:p w:rsidR="00364122" w:rsidRPr="008565EA" w:rsidRDefault="0033473E" w:rsidP="00F418B3">
      <w:pPr>
        <w:ind w:firstLineChars="100" w:firstLine="321"/>
        <w:rPr>
          <w:rFonts w:asciiTheme="minorEastAsia" w:hAnsiTheme="minorEastAsia"/>
          <w:b/>
          <w:sz w:val="24"/>
          <w:szCs w:val="24"/>
        </w:rPr>
      </w:pPr>
      <w:r w:rsidRPr="008565EA">
        <w:rPr>
          <w:rFonts w:asciiTheme="minorEastAsia" w:hAnsiTheme="minorEastAsia" w:hint="eastAsia"/>
          <w:b/>
          <w:sz w:val="32"/>
          <w:szCs w:val="32"/>
        </w:rPr>
        <w:lastRenderedPageBreak/>
        <w:t>資料４</w:t>
      </w:r>
      <w:r w:rsidR="00600E4D" w:rsidRPr="008565EA">
        <w:rPr>
          <w:rFonts w:asciiTheme="minorEastAsia" w:hAnsiTheme="minorEastAsia" w:hint="eastAsia"/>
          <w:b/>
          <w:sz w:val="24"/>
          <w:szCs w:val="24"/>
        </w:rPr>
        <w:t xml:space="preserve">　</w:t>
      </w:r>
      <w:r w:rsidRPr="008565EA">
        <w:rPr>
          <w:rFonts w:asciiTheme="minorEastAsia" w:hAnsiTheme="minorEastAsia" w:hint="eastAsia"/>
          <w:b/>
          <w:sz w:val="24"/>
          <w:szCs w:val="24"/>
        </w:rPr>
        <w:t>「</w:t>
      </w:r>
      <w:r w:rsidR="00364122" w:rsidRPr="008565EA">
        <w:rPr>
          <w:rFonts w:asciiTheme="minorEastAsia" w:hAnsiTheme="minorEastAsia"/>
          <w:b/>
          <w:sz w:val="24"/>
          <w:szCs w:val="24"/>
        </w:rPr>
        <w:t>教室や家庭でのいじめのサイン</w:t>
      </w:r>
      <w:r w:rsidRPr="008565EA">
        <w:rPr>
          <w:rFonts w:asciiTheme="minorEastAsia" w:hAnsiTheme="minorEastAsia" w:hint="eastAsia"/>
          <w:b/>
          <w:sz w:val="24"/>
          <w:szCs w:val="24"/>
        </w:rPr>
        <w:t>」</w:t>
      </w:r>
    </w:p>
    <w:p w:rsidR="00364122" w:rsidRPr="008565EA" w:rsidRDefault="008A6F15" w:rsidP="00364122">
      <w:pPr>
        <w:ind w:firstLineChars="100" w:firstLine="220"/>
        <w:rPr>
          <w:rFonts w:asciiTheme="minorEastAsia" w:hAnsiTheme="minorEastAsia"/>
          <w:sz w:val="22"/>
        </w:rPr>
      </w:pPr>
      <w:r w:rsidRPr="008565EA">
        <w:rPr>
          <w:rFonts w:asciiTheme="minorEastAsia" w:hAnsiTheme="minorEastAsia" w:hint="eastAsia"/>
          <w:sz w:val="22"/>
        </w:rPr>
        <w:t>（</w:t>
      </w:r>
      <w:r w:rsidR="00364122" w:rsidRPr="008565EA">
        <w:rPr>
          <w:rFonts w:asciiTheme="minorEastAsia" w:hAnsiTheme="minorEastAsia"/>
          <w:sz w:val="22"/>
        </w:rPr>
        <w:t>１</w:t>
      </w:r>
      <w:r w:rsidRPr="008565EA">
        <w:rPr>
          <w:rFonts w:asciiTheme="minorEastAsia" w:hAnsiTheme="minorEastAsia" w:hint="eastAsia"/>
          <w:sz w:val="22"/>
        </w:rPr>
        <w:t>）</w:t>
      </w:r>
      <w:r w:rsidR="00364122" w:rsidRPr="008565EA">
        <w:rPr>
          <w:rFonts w:asciiTheme="minorEastAsia" w:hAnsiTheme="minorEastAsia"/>
          <w:sz w:val="22"/>
        </w:rPr>
        <w:t>教室でのサイン</w:t>
      </w:r>
    </w:p>
    <w:p w:rsidR="00364122" w:rsidRPr="008565EA" w:rsidRDefault="00364122" w:rsidP="008A6F15">
      <w:pPr>
        <w:ind w:leftChars="300" w:left="630" w:firstLineChars="100" w:firstLine="220"/>
        <w:rPr>
          <w:rFonts w:asciiTheme="minorEastAsia" w:hAnsiTheme="minorEastAsia"/>
          <w:sz w:val="22"/>
        </w:rPr>
      </w:pPr>
      <w:r w:rsidRPr="008565EA">
        <w:rPr>
          <w:rFonts w:asciiTheme="minorEastAsia" w:hAnsiTheme="minorEastAsia"/>
          <w:sz w:val="22"/>
        </w:rPr>
        <w:t>教室内がいじめの場所となることが多い。休み時間</w:t>
      </w:r>
      <w:r w:rsidR="00C02E79" w:rsidRPr="008565EA">
        <w:rPr>
          <w:rFonts w:asciiTheme="minorEastAsia" w:hAnsiTheme="minorEastAsia" w:hint="eastAsia"/>
          <w:sz w:val="22"/>
        </w:rPr>
        <w:t>での</w:t>
      </w:r>
      <w:r w:rsidR="00570081">
        <w:rPr>
          <w:rFonts w:asciiTheme="minorEastAsia" w:hAnsiTheme="minorEastAsia" w:hint="eastAsia"/>
          <w:sz w:val="22"/>
        </w:rPr>
        <w:t>児童</w:t>
      </w:r>
      <w:r w:rsidR="00403C6E">
        <w:rPr>
          <w:rFonts w:asciiTheme="minorEastAsia" w:hAnsiTheme="minorEastAsia" w:hint="eastAsia"/>
          <w:sz w:val="22"/>
        </w:rPr>
        <w:t>生徒</w:t>
      </w:r>
      <w:r w:rsidR="00FC3207" w:rsidRPr="008565EA">
        <w:rPr>
          <w:rFonts w:asciiTheme="minorEastAsia" w:hAnsiTheme="minorEastAsia" w:hint="eastAsia"/>
          <w:sz w:val="22"/>
        </w:rPr>
        <w:t>の</w:t>
      </w:r>
      <w:r w:rsidR="00C02E79" w:rsidRPr="008565EA">
        <w:rPr>
          <w:rFonts w:asciiTheme="minorEastAsia" w:hAnsiTheme="minorEastAsia" w:hint="eastAsia"/>
          <w:sz w:val="22"/>
        </w:rPr>
        <w:t>会話</w:t>
      </w:r>
      <w:r w:rsidRPr="008565EA">
        <w:rPr>
          <w:rFonts w:asciiTheme="minorEastAsia" w:hAnsiTheme="minorEastAsia"/>
          <w:sz w:val="22"/>
        </w:rPr>
        <w:t>に注意を払ったりするなど、</w:t>
      </w:r>
      <w:r w:rsidR="00FC3207" w:rsidRPr="008565EA">
        <w:rPr>
          <w:rFonts w:asciiTheme="minorEastAsia" w:hAnsiTheme="minorEastAsia" w:hint="eastAsia"/>
          <w:sz w:val="22"/>
        </w:rPr>
        <w:t>いじめの</w:t>
      </w:r>
      <w:r w:rsidRPr="008565EA">
        <w:rPr>
          <w:rFonts w:asciiTheme="minorEastAsia" w:hAnsiTheme="minorEastAsia"/>
          <w:sz w:val="22"/>
        </w:rPr>
        <w:t>サインを見逃さないようにする。</w:t>
      </w:r>
    </w:p>
    <w:tbl>
      <w:tblPr>
        <w:tblW w:w="0" w:type="auto"/>
        <w:tblInd w:w="616" w:type="dxa"/>
        <w:tblLayout w:type="fixed"/>
        <w:tblCellMar>
          <w:left w:w="0" w:type="dxa"/>
          <w:right w:w="0" w:type="dxa"/>
        </w:tblCellMar>
        <w:tblLook w:val="0000" w:firstRow="0" w:lastRow="0" w:firstColumn="0" w:lastColumn="0" w:noHBand="0" w:noVBand="0"/>
      </w:tblPr>
      <w:tblGrid>
        <w:gridCol w:w="8959"/>
      </w:tblGrid>
      <w:tr w:rsidR="00364122" w:rsidRPr="008565EA" w:rsidTr="00600E4D">
        <w:trPr>
          <w:trHeight w:val="320"/>
        </w:trPr>
        <w:tc>
          <w:tcPr>
            <w:tcW w:w="89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122" w:rsidRPr="008565EA" w:rsidRDefault="00364122" w:rsidP="00045A5E">
            <w:pPr>
              <w:jc w:val="center"/>
              <w:rPr>
                <w:rFonts w:asciiTheme="minorEastAsia" w:hAnsiTheme="minorEastAsia"/>
                <w:sz w:val="22"/>
              </w:rPr>
            </w:pPr>
            <w:r w:rsidRPr="008565EA">
              <w:rPr>
                <w:rFonts w:asciiTheme="minorEastAsia" w:hAnsiTheme="minorEastAsia"/>
                <w:sz w:val="22"/>
              </w:rPr>
              <w:t>サ</w:t>
            </w:r>
            <w:r w:rsidR="00045A5E" w:rsidRPr="008565EA">
              <w:rPr>
                <w:rFonts w:asciiTheme="minorEastAsia" w:hAnsiTheme="minorEastAsia" w:hint="eastAsia"/>
                <w:sz w:val="22"/>
              </w:rPr>
              <w:t xml:space="preserve">　</w:t>
            </w:r>
            <w:r w:rsidRPr="008565EA">
              <w:rPr>
                <w:rFonts w:asciiTheme="minorEastAsia" w:hAnsiTheme="minorEastAsia"/>
                <w:sz w:val="22"/>
              </w:rPr>
              <w:t xml:space="preserve">　イ</w:t>
            </w:r>
            <w:r w:rsidR="00045A5E" w:rsidRPr="008565EA">
              <w:rPr>
                <w:rFonts w:asciiTheme="minorEastAsia" w:hAnsiTheme="minorEastAsia" w:hint="eastAsia"/>
                <w:sz w:val="22"/>
              </w:rPr>
              <w:t xml:space="preserve">　</w:t>
            </w:r>
            <w:r w:rsidRPr="008565EA">
              <w:rPr>
                <w:rFonts w:asciiTheme="minorEastAsia" w:hAnsiTheme="minorEastAsia"/>
                <w:sz w:val="22"/>
              </w:rPr>
              <w:t xml:space="preserve">　ン</w:t>
            </w:r>
          </w:p>
        </w:tc>
      </w:tr>
      <w:tr w:rsidR="00364122" w:rsidRPr="008565EA" w:rsidTr="00F418B3">
        <w:trPr>
          <w:trHeight w:val="1834"/>
        </w:trPr>
        <w:tc>
          <w:tcPr>
            <w:tcW w:w="8959" w:type="dxa"/>
            <w:tcBorders>
              <w:top w:val="single" w:sz="4" w:space="0" w:color="000000"/>
              <w:left w:val="single" w:sz="4" w:space="0" w:color="000000"/>
              <w:bottom w:val="dashed" w:sz="4" w:space="0" w:color="auto"/>
              <w:right w:val="single" w:sz="4" w:space="0" w:color="000000"/>
            </w:tcBorders>
            <w:tcMar>
              <w:left w:w="49" w:type="dxa"/>
              <w:right w:w="49" w:type="dxa"/>
            </w:tcMar>
          </w:tcPr>
          <w:p w:rsidR="00364122" w:rsidRPr="008565EA" w:rsidRDefault="00FB4600" w:rsidP="00FB4600">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嫌なあだ名</w:t>
            </w:r>
            <w:r w:rsidR="006E65C4" w:rsidRPr="008565EA">
              <w:rPr>
                <w:rFonts w:asciiTheme="minorEastAsia" w:hAnsiTheme="minorEastAsia" w:hint="eastAsia"/>
                <w:sz w:val="22"/>
              </w:rPr>
              <w:t>、命令的な口調の発言</w:t>
            </w:r>
            <w:r w:rsidR="00364122" w:rsidRPr="008565EA">
              <w:rPr>
                <w:rFonts w:asciiTheme="minorEastAsia" w:hAnsiTheme="minorEastAsia"/>
                <w:sz w:val="22"/>
              </w:rPr>
              <w:t>が聞こえる。</w:t>
            </w:r>
          </w:p>
          <w:p w:rsidR="00364122" w:rsidRPr="008565EA" w:rsidRDefault="00FB4600" w:rsidP="00FB4600">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席替えなどで</w:t>
            </w:r>
            <w:r w:rsidR="00BC1B7D" w:rsidRPr="008565EA">
              <w:rPr>
                <w:rFonts w:asciiTheme="minorEastAsia" w:hAnsiTheme="minorEastAsia" w:hint="eastAsia"/>
                <w:sz w:val="22"/>
              </w:rPr>
              <w:t>特定の</w:t>
            </w:r>
            <w:r w:rsidR="00570081">
              <w:rPr>
                <w:rFonts w:asciiTheme="minorEastAsia" w:hAnsiTheme="minorEastAsia" w:hint="eastAsia"/>
                <w:sz w:val="22"/>
              </w:rPr>
              <w:t>児童</w:t>
            </w:r>
            <w:r w:rsidR="00403C6E">
              <w:rPr>
                <w:rFonts w:asciiTheme="minorEastAsia" w:hAnsiTheme="minorEastAsia" w:hint="eastAsia"/>
                <w:sz w:val="22"/>
              </w:rPr>
              <w:t>生徒</w:t>
            </w:r>
            <w:r w:rsidR="00BC1B7D" w:rsidRPr="008565EA">
              <w:rPr>
                <w:rFonts w:asciiTheme="minorEastAsia" w:hAnsiTheme="minorEastAsia"/>
                <w:sz w:val="22"/>
              </w:rPr>
              <w:t>の</w:t>
            </w:r>
            <w:r w:rsidR="00364122" w:rsidRPr="008565EA">
              <w:rPr>
                <w:rFonts w:asciiTheme="minorEastAsia" w:hAnsiTheme="minorEastAsia"/>
                <w:sz w:val="22"/>
              </w:rPr>
              <w:t>近くの席になることを嫌がる。</w:t>
            </w:r>
          </w:p>
          <w:p w:rsidR="00364122" w:rsidRPr="008565EA" w:rsidRDefault="00FB4600" w:rsidP="00FB4600">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何か</w:t>
            </w:r>
            <w:r w:rsidR="0084336E" w:rsidRPr="008565EA">
              <w:rPr>
                <w:rFonts w:asciiTheme="minorEastAsia" w:hAnsiTheme="minorEastAsia" w:hint="eastAsia"/>
                <w:sz w:val="22"/>
              </w:rPr>
              <w:t>問題が</w:t>
            </w:r>
            <w:r w:rsidR="00364122" w:rsidRPr="008565EA">
              <w:rPr>
                <w:rFonts w:asciiTheme="minorEastAsia" w:hAnsiTheme="minorEastAsia"/>
                <w:sz w:val="22"/>
              </w:rPr>
              <w:t>起こると特定の</w:t>
            </w:r>
            <w:r w:rsidR="00570081">
              <w:rPr>
                <w:rFonts w:asciiTheme="minorEastAsia" w:hAnsiTheme="minorEastAsia" w:hint="eastAsia"/>
                <w:sz w:val="22"/>
              </w:rPr>
              <w:t>児童</w:t>
            </w:r>
            <w:r w:rsidR="00403C6E">
              <w:rPr>
                <w:rFonts w:asciiTheme="minorEastAsia" w:hAnsiTheme="minorEastAsia"/>
                <w:sz w:val="22"/>
              </w:rPr>
              <w:t>生徒</w:t>
            </w:r>
            <w:r w:rsidR="00364122" w:rsidRPr="008565EA">
              <w:rPr>
                <w:rFonts w:asciiTheme="minorEastAsia" w:hAnsiTheme="minorEastAsia"/>
                <w:sz w:val="22"/>
              </w:rPr>
              <w:t>の名前が出る。</w:t>
            </w:r>
          </w:p>
          <w:p w:rsidR="00364122" w:rsidRPr="008565EA" w:rsidRDefault="00FB4600" w:rsidP="0084336E">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84336E" w:rsidRPr="008565EA">
              <w:rPr>
                <w:rFonts w:asciiTheme="minorEastAsia" w:hAnsiTheme="minorEastAsia" w:hint="eastAsia"/>
                <w:sz w:val="22"/>
              </w:rPr>
              <w:t>特定の</w:t>
            </w:r>
            <w:r w:rsidR="00570081">
              <w:rPr>
                <w:rFonts w:asciiTheme="minorEastAsia" w:hAnsiTheme="minorEastAsia"/>
                <w:sz w:val="22"/>
              </w:rPr>
              <w:t>児童</w:t>
            </w:r>
            <w:r w:rsidR="00403C6E">
              <w:rPr>
                <w:rFonts w:asciiTheme="minorEastAsia" w:hAnsiTheme="minorEastAsia"/>
                <w:sz w:val="22"/>
              </w:rPr>
              <w:t>生徒</w:t>
            </w:r>
            <w:r w:rsidR="0084336E" w:rsidRPr="008565EA">
              <w:rPr>
                <w:rFonts w:asciiTheme="minorEastAsia" w:hAnsiTheme="minorEastAsia"/>
                <w:sz w:val="22"/>
              </w:rPr>
              <w:t>の</w:t>
            </w:r>
            <w:r w:rsidR="00364122" w:rsidRPr="008565EA">
              <w:rPr>
                <w:rFonts w:asciiTheme="minorEastAsia" w:hAnsiTheme="minorEastAsia"/>
                <w:sz w:val="22"/>
              </w:rPr>
              <w:t>筆記用具等の</w:t>
            </w:r>
            <w:r w:rsidR="0084336E" w:rsidRPr="008565EA">
              <w:rPr>
                <w:rFonts w:asciiTheme="minorEastAsia" w:hAnsiTheme="minorEastAsia" w:hint="eastAsia"/>
                <w:sz w:val="22"/>
              </w:rPr>
              <w:t>紛失が</w:t>
            </w:r>
            <w:r w:rsidR="0084336E" w:rsidRPr="008565EA">
              <w:rPr>
                <w:rFonts w:asciiTheme="minorEastAsia" w:hAnsiTheme="minorEastAsia"/>
                <w:sz w:val="22"/>
              </w:rPr>
              <w:t>多くなる</w:t>
            </w:r>
            <w:r w:rsidR="00364122" w:rsidRPr="008565EA">
              <w:rPr>
                <w:rFonts w:asciiTheme="minorEastAsia" w:hAnsiTheme="minorEastAsia"/>
                <w:sz w:val="22"/>
              </w:rPr>
              <w:t>。</w:t>
            </w:r>
          </w:p>
          <w:p w:rsidR="00FC3207" w:rsidRPr="008565EA" w:rsidRDefault="00FC3207" w:rsidP="0084336E">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A00770" w:rsidRPr="008565EA">
              <w:rPr>
                <w:rFonts w:asciiTheme="minorEastAsia" w:hAnsiTheme="minorEastAsia" w:hint="eastAsia"/>
                <w:sz w:val="22"/>
              </w:rPr>
              <w:t>特定</w:t>
            </w:r>
            <w:r w:rsidRPr="008565EA">
              <w:rPr>
                <w:rFonts w:asciiTheme="minorEastAsia" w:hAnsiTheme="minorEastAsia" w:hint="eastAsia"/>
                <w:sz w:val="22"/>
              </w:rPr>
              <w:t>の</w:t>
            </w:r>
            <w:r w:rsidR="00570081">
              <w:rPr>
                <w:rFonts w:asciiTheme="minorEastAsia" w:hAnsiTheme="minorEastAsia"/>
                <w:sz w:val="22"/>
              </w:rPr>
              <w:t>児童</w:t>
            </w:r>
            <w:r w:rsidR="00403C6E">
              <w:rPr>
                <w:rFonts w:asciiTheme="minorEastAsia" w:hAnsiTheme="minorEastAsia"/>
                <w:sz w:val="22"/>
              </w:rPr>
              <w:t>生徒</w:t>
            </w:r>
            <w:r w:rsidRPr="008565EA">
              <w:rPr>
                <w:rFonts w:asciiTheme="minorEastAsia" w:hAnsiTheme="minorEastAsia"/>
                <w:sz w:val="22"/>
              </w:rPr>
              <w:t>の机や椅子、教材等が乱雑になっている。</w:t>
            </w:r>
          </w:p>
          <w:p w:rsidR="003B49D7" w:rsidRPr="008565EA" w:rsidRDefault="003B49D7" w:rsidP="0084336E">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A00770" w:rsidRPr="008565EA">
              <w:rPr>
                <w:rFonts w:asciiTheme="minorEastAsia" w:hAnsiTheme="minorEastAsia" w:hint="eastAsia"/>
                <w:sz w:val="22"/>
              </w:rPr>
              <w:t>特定</w:t>
            </w:r>
            <w:r w:rsidRPr="008565EA">
              <w:rPr>
                <w:rFonts w:asciiTheme="minorEastAsia" w:hAnsiTheme="minorEastAsia" w:hint="eastAsia"/>
                <w:sz w:val="22"/>
              </w:rPr>
              <w:t>の</w:t>
            </w:r>
            <w:r w:rsidR="00570081">
              <w:rPr>
                <w:rFonts w:asciiTheme="minorEastAsia" w:hAnsiTheme="minorEastAsia" w:hint="eastAsia"/>
                <w:sz w:val="22"/>
              </w:rPr>
              <w:t>児童</w:t>
            </w:r>
            <w:r w:rsidR="00403C6E">
              <w:rPr>
                <w:rFonts w:asciiTheme="minorEastAsia" w:hAnsiTheme="minorEastAsia" w:hint="eastAsia"/>
                <w:sz w:val="22"/>
              </w:rPr>
              <w:t>生徒</w:t>
            </w:r>
            <w:r w:rsidRPr="008565EA">
              <w:rPr>
                <w:rFonts w:asciiTheme="minorEastAsia" w:hAnsiTheme="minorEastAsia" w:hint="eastAsia"/>
                <w:sz w:val="22"/>
              </w:rPr>
              <w:t>の作品が</w:t>
            </w:r>
            <w:r w:rsidRPr="008565EA">
              <w:rPr>
                <w:rFonts w:asciiTheme="minorEastAsia" w:hAnsiTheme="minorEastAsia"/>
                <w:sz w:val="22"/>
              </w:rPr>
              <w:t>破れていたり落書きがあった</w:t>
            </w:r>
            <w:r w:rsidRPr="008565EA">
              <w:rPr>
                <w:rFonts w:asciiTheme="minorEastAsia" w:hAnsiTheme="minorEastAsia" w:hint="eastAsia"/>
                <w:sz w:val="22"/>
              </w:rPr>
              <w:t>り</w:t>
            </w:r>
            <w:r w:rsidRPr="008565EA">
              <w:rPr>
                <w:rFonts w:asciiTheme="minorEastAsia" w:hAnsiTheme="minorEastAsia"/>
                <w:sz w:val="22"/>
              </w:rPr>
              <w:t>する。</w:t>
            </w:r>
          </w:p>
          <w:p w:rsidR="00FC3207" w:rsidRPr="008565EA" w:rsidRDefault="00FC3207" w:rsidP="0084336E">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Pr="008565EA">
              <w:rPr>
                <w:rFonts w:asciiTheme="minorEastAsia" w:hAnsiTheme="minorEastAsia" w:hint="eastAsia"/>
                <w:sz w:val="22"/>
              </w:rPr>
              <w:t>友達同士</w:t>
            </w:r>
            <w:r w:rsidRPr="008565EA">
              <w:rPr>
                <w:rFonts w:asciiTheme="minorEastAsia" w:hAnsiTheme="minorEastAsia"/>
                <w:sz w:val="22"/>
              </w:rPr>
              <w:t>で、支援する側</w:t>
            </w:r>
            <w:r w:rsidRPr="008565EA">
              <w:rPr>
                <w:rFonts w:asciiTheme="minorEastAsia" w:hAnsiTheme="minorEastAsia" w:hint="eastAsia"/>
                <w:sz w:val="22"/>
              </w:rPr>
              <w:t>・</w:t>
            </w:r>
            <w:r w:rsidRPr="008565EA">
              <w:rPr>
                <w:rFonts w:asciiTheme="minorEastAsia" w:hAnsiTheme="minorEastAsia"/>
                <w:sz w:val="22"/>
              </w:rPr>
              <w:t>される側の関係ができあがって</w:t>
            </w:r>
            <w:r w:rsidR="002F04FB" w:rsidRPr="008565EA">
              <w:rPr>
                <w:rFonts w:asciiTheme="minorEastAsia" w:hAnsiTheme="minorEastAsia" w:hint="eastAsia"/>
                <w:sz w:val="22"/>
              </w:rPr>
              <w:t>しまって</w:t>
            </w:r>
            <w:r w:rsidRPr="008565EA">
              <w:rPr>
                <w:rFonts w:asciiTheme="minorEastAsia" w:hAnsiTheme="minorEastAsia"/>
                <w:sz w:val="22"/>
              </w:rPr>
              <w:t>いる。</w:t>
            </w:r>
          </w:p>
        </w:tc>
      </w:tr>
      <w:tr w:rsidR="00364122" w:rsidRPr="008565EA" w:rsidTr="00600E4D">
        <w:trPr>
          <w:trHeight w:val="688"/>
        </w:trPr>
        <w:tc>
          <w:tcPr>
            <w:tcW w:w="8959" w:type="dxa"/>
            <w:tcBorders>
              <w:top w:val="dashed" w:sz="4" w:space="0" w:color="auto"/>
              <w:left w:val="single" w:sz="4" w:space="0" w:color="000000"/>
              <w:bottom w:val="single" w:sz="4" w:space="0" w:color="auto"/>
              <w:right w:val="single" w:sz="4" w:space="0" w:color="000000"/>
            </w:tcBorders>
            <w:tcMar>
              <w:left w:w="49" w:type="dxa"/>
              <w:right w:w="49" w:type="dxa"/>
            </w:tcMar>
          </w:tcPr>
          <w:p w:rsidR="00FC3207" w:rsidRPr="008565EA" w:rsidRDefault="00FC3207" w:rsidP="00FB4600">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B49D7" w:rsidRPr="008565EA">
              <w:rPr>
                <w:rFonts w:asciiTheme="minorEastAsia" w:hAnsiTheme="minorEastAsia" w:hint="eastAsia"/>
                <w:sz w:val="22"/>
              </w:rPr>
              <w:t>掲示物</w:t>
            </w:r>
            <w:r w:rsidR="003B49D7" w:rsidRPr="008565EA">
              <w:rPr>
                <w:rFonts w:asciiTheme="minorEastAsia" w:hAnsiTheme="minorEastAsia"/>
                <w:sz w:val="22"/>
              </w:rPr>
              <w:t>、</w:t>
            </w:r>
            <w:r w:rsidRPr="008565EA">
              <w:rPr>
                <w:rFonts w:asciiTheme="minorEastAsia" w:hAnsiTheme="minorEastAsia"/>
                <w:sz w:val="22"/>
              </w:rPr>
              <w:t>壁等にいたずら、落書きがある。</w:t>
            </w:r>
          </w:p>
          <w:p w:rsidR="00364122" w:rsidRPr="008565EA" w:rsidRDefault="00FB4600" w:rsidP="002C130B">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417144" w:rsidRPr="008565EA">
              <w:rPr>
                <w:rFonts w:asciiTheme="minorEastAsia" w:hAnsiTheme="minorEastAsia" w:hint="eastAsia"/>
                <w:sz w:val="22"/>
              </w:rPr>
              <w:t>身体の一部にアザや傷、頭のこぶ等が見られる</w:t>
            </w:r>
            <w:r w:rsidR="002C130B" w:rsidRPr="008565EA">
              <w:rPr>
                <w:rFonts w:asciiTheme="minorEastAsia" w:hAnsiTheme="minorEastAsia" w:hint="eastAsia"/>
                <w:sz w:val="22"/>
              </w:rPr>
              <w:t>。</w:t>
            </w:r>
          </w:p>
        </w:tc>
      </w:tr>
    </w:tbl>
    <w:p w:rsidR="00364122" w:rsidRPr="008565EA" w:rsidRDefault="008A6F15" w:rsidP="00364122">
      <w:pPr>
        <w:rPr>
          <w:rFonts w:asciiTheme="minorEastAsia" w:hAnsiTheme="minorEastAsia"/>
          <w:sz w:val="22"/>
        </w:rPr>
      </w:pPr>
      <w:r w:rsidRPr="008565EA">
        <w:rPr>
          <w:rFonts w:asciiTheme="minorEastAsia" w:hAnsiTheme="minorEastAsia" w:hint="eastAsia"/>
          <w:sz w:val="22"/>
        </w:rPr>
        <w:t>（</w:t>
      </w:r>
      <w:r w:rsidR="00364122" w:rsidRPr="008565EA">
        <w:rPr>
          <w:rFonts w:asciiTheme="minorEastAsia" w:hAnsiTheme="minorEastAsia"/>
          <w:sz w:val="22"/>
        </w:rPr>
        <w:t>２</w:t>
      </w:r>
      <w:r w:rsidRPr="008565EA">
        <w:rPr>
          <w:rFonts w:asciiTheme="minorEastAsia" w:hAnsiTheme="minorEastAsia" w:hint="eastAsia"/>
          <w:sz w:val="22"/>
        </w:rPr>
        <w:t>）</w:t>
      </w:r>
      <w:r w:rsidR="00364122" w:rsidRPr="008565EA">
        <w:rPr>
          <w:rFonts w:asciiTheme="minorEastAsia" w:hAnsiTheme="minorEastAsia"/>
          <w:sz w:val="22"/>
        </w:rPr>
        <w:t>家庭でのサイン</w:t>
      </w:r>
    </w:p>
    <w:p w:rsidR="00364122" w:rsidRPr="008565EA" w:rsidRDefault="00364122" w:rsidP="008A6F15">
      <w:pPr>
        <w:ind w:leftChars="200" w:left="420" w:firstLineChars="100" w:firstLine="220"/>
        <w:rPr>
          <w:rFonts w:asciiTheme="minorEastAsia" w:hAnsiTheme="minorEastAsia"/>
          <w:sz w:val="22"/>
        </w:rPr>
      </w:pPr>
      <w:r w:rsidRPr="008565EA">
        <w:rPr>
          <w:rFonts w:asciiTheme="minorEastAsia" w:hAnsiTheme="minorEastAsia"/>
          <w:sz w:val="22"/>
        </w:rPr>
        <w:t>家庭でも多くのサインを出している。</w:t>
      </w:r>
      <w:r w:rsidR="00570081">
        <w:rPr>
          <w:rFonts w:asciiTheme="minorEastAsia" w:hAnsiTheme="minorEastAsia" w:hint="eastAsia"/>
          <w:sz w:val="22"/>
        </w:rPr>
        <w:t>児童</w:t>
      </w:r>
      <w:r w:rsidR="00403C6E">
        <w:rPr>
          <w:rFonts w:asciiTheme="minorEastAsia" w:hAnsiTheme="minorEastAsia"/>
          <w:sz w:val="22"/>
        </w:rPr>
        <w:t>生徒</w:t>
      </w:r>
      <w:r w:rsidRPr="008565EA">
        <w:rPr>
          <w:rFonts w:asciiTheme="minorEastAsia" w:hAnsiTheme="minorEastAsia"/>
          <w:sz w:val="22"/>
        </w:rPr>
        <w:t>の動向を振り返り、確認することでサインを発見しやすい。以下のサインが見られたら、学校との連携が図れるよう保護者に伝えておくことが大切である。</w:t>
      </w:r>
    </w:p>
    <w:tbl>
      <w:tblPr>
        <w:tblW w:w="0" w:type="auto"/>
        <w:tblInd w:w="421" w:type="dxa"/>
        <w:tblLayout w:type="fixed"/>
        <w:tblCellMar>
          <w:left w:w="0" w:type="dxa"/>
          <w:right w:w="0" w:type="dxa"/>
        </w:tblCellMar>
        <w:tblLook w:val="0000" w:firstRow="0" w:lastRow="0" w:firstColumn="0" w:lastColumn="0" w:noHBand="0" w:noVBand="0"/>
      </w:tblPr>
      <w:tblGrid>
        <w:gridCol w:w="9780"/>
      </w:tblGrid>
      <w:tr w:rsidR="00364122" w:rsidRPr="008565EA" w:rsidTr="008755E1">
        <w:trPr>
          <w:trHeight w:val="274"/>
        </w:trPr>
        <w:tc>
          <w:tcPr>
            <w:tcW w:w="9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64122" w:rsidRPr="008565EA" w:rsidRDefault="00364122" w:rsidP="0021591B">
            <w:pPr>
              <w:jc w:val="center"/>
              <w:rPr>
                <w:rFonts w:asciiTheme="minorEastAsia" w:hAnsiTheme="minorEastAsia"/>
                <w:sz w:val="22"/>
              </w:rPr>
            </w:pPr>
            <w:r w:rsidRPr="008565EA">
              <w:rPr>
                <w:rFonts w:asciiTheme="minorEastAsia" w:hAnsiTheme="minorEastAsia"/>
                <w:sz w:val="22"/>
              </w:rPr>
              <w:t xml:space="preserve">サ　</w:t>
            </w:r>
            <w:r w:rsidR="0021591B" w:rsidRPr="008565EA">
              <w:rPr>
                <w:rFonts w:asciiTheme="minorEastAsia" w:hAnsiTheme="minorEastAsia" w:hint="eastAsia"/>
                <w:sz w:val="22"/>
              </w:rPr>
              <w:t xml:space="preserve">　</w:t>
            </w:r>
            <w:r w:rsidRPr="008565EA">
              <w:rPr>
                <w:rFonts w:asciiTheme="minorEastAsia" w:hAnsiTheme="minorEastAsia"/>
                <w:sz w:val="22"/>
              </w:rPr>
              <w:t xml:space="preserve">イ　</w:t>
            </w:r>
            <w:r w:rsidR="0021591B" w:rsidRPr="008565EA">
              <w:rPr>
                <w:rFonts w:asciiTheme="minorEastAsia" w:hAnsiTheme="minorEastAsia" w:hint="eastAsia"/>
                <w:sz w:val="22"/>
              </w:rPr>
              <w:t xml:space="preserve">　</w:t>
            </w:r>
            <w:r w:rsidRPr="008565EA">
              <w:rPr>
                <w:rFonts w:asciiTheme="minorEastAsia" w:hAnsiTheme="minorEastAsia"/>
                <w:sz w:val="22"/>
              </w:rPr>
              <w:t>ン</w:t>
            </w:r>
          </w:p>
        </w:tc>
      </w:tr>
      <w:tr w:rsidR="00364122" w:rsidRPr="008565EA" w:rsidTr="008755E1">
        <w:trPr>
          <w:trHeight w:val="2811"/>
        </w:trPr>
        <w:tc>
          <w:tcPr>
            <w:tcW w:w="9780" w:type="dxa"/>
            <w:tcBorders>
              <w:top w:val="single" w:sz="4" w:space="0" w:color="000000"/>
              <w:left w:val="single" w:sz="4" w:space="0" w:color="000000"/>
              <w:bottom w:val="dashed" w:sz="4" w:space="0" w:color="auto"/>
              <w:right w:val="single" w:sz="4" w:space="0" w:color="000000"/>
            </w:tcBorders>
            <w:tcMar>
              <w:left w:w="49" w:type="dxa"/>
              <w:right w:w="49" w:type="dxa"/>
            </w:tcMar>
          </w:tcPr>
          <w:p w:rsidR="00364122" w:rsidRPr="008565EA" w:rsidRDefault="00FB4600" w:rsidP="00FB4600">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学校や友人のことを話さなくなる。</w:t>
            </w:r>
          </w:p>
          <w:p w:rsidR="00364122" w:rsidRPr="008565EA" w:rsidRDefault="00FB4600" w:rsidP="00FB4600">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友人やクラスの不平・不満を口にすることが多くなる。</w:t>
            </w:r>
          </w:p>
          <w:p w:rsidR="00364122" w:rsidRPr="008565EA" w:rsidRDefault="00FB4600" w:rsidP="00FB4600">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朝、起きてこなかったり、学校に行きたくないと言ったりする。</w:t>
            </w:r>
          </w:p>
          <w:p w:rsidR="00364122" w:rsidRPr="008565EA" w:rsidRDefault="00FB4600" w:rsidP="00FB4600">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電話に出たがらなかったり、友人からの誘いを断ったりする。</w:t>
            </w:r>
          </w:p>
          <w:p w:rsidR="00364122" w:rsidRPr="008565EA" w:rsidRDefault="00FB4600" w:rsidP="00FB4600">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受信したメールをこそこそ見たり、電話におびえたりする。</w:t>
            </w:r>
          </w:p>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不審な電話やメールがある。</w:t>
            </w:r>
          </w:p>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遊ぶ友達が急に変わる。</w:t>
            </w:r>
          </w:p>
          <w:p w:rsidR="00364122" w:rsidRPr="008565EA" w:rsidRDefault="00E47196" w:rsidP="008916D4">
            <w:pPr>
              <w:tabs>
                <w:tab w:val="left" w:pos="5925"/>
              </w:tabs>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部屋に閉じこもったり、家から出なかったりする。</w:t>
            </w:r>
            <w:r w:rsidR="008916D4" w:rsidRPr="008565EA">
              <w:rPr>
                <w:rFonts w:asciiTheme="minorEastAsia" w:hAnsiTheme="minorEastAsia"/>
                <w:sz w:val="22"/>
              </w:rPr>
              <w:tab/>
            </w:r>
          </w:p>
          <w:p w:rsidR="008916D4" w:rsidRPr="008565EA" w:rsidRDefault="008916D4" w:rsidP="00600E4D">
            <w:pPr>
              <w:ind w:leftChars="100" w:left="430" w:hangingChars="100" w:hanging="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FC3207" w:rsidRPr="008565EA">
              <w:rPr>
                <w:rFonts w:asciiTheme="minorEastAsia" w:hAnsiTheme="minorEastAsia" w:hint="eastAsia"/>
                <w:sz w:val="22"/>
              </w:rPr>
              <w:t>登校時刻になると</w:t>
            </w:r>
            <w:r w:rsidRPr="008565EA">
              <w:rPr>
                <w:rFonts w:asciiTheme="minorEastAsia" w:hAnsiTheme="minorEastAsia" w:hint="eastAsia"/>
                <w:sz w:val="22"/>
              </w:rPr>
              <w:t>、</w:t>
            </w:r>
            <w:r w:rsidRPr="008565EA">
              <w:rPr>
                <w:rFonts w:asciiTheme="minorEastAsia" w:hAnsiTheme="minorEastAsia"/>
                <w:sz w:val="22"/>
              </w:rPr>
              <w:t>急に</w:t>
            </w:r>
            <w:r w:rsidRPr="008565EA">
              <w:rPr>
                <w:rFonts w:asciiTheme="minorEastAsia" w:hAnsiTheme="minorEastAsia" w:hint="eastAsia"/>
                <w:sz w:val="22"/>
              </w:rPr>
              <w:t>情緒が</w:t>
            </w:r>
            <w:r w:rsidRPr="008565EA">
              <w:rPr>
                <w:rFonts w:asciiTheme="minorEastAsia" w:hAnsiTheme="minorEastAsia"/>
                <w:sz w:val="22"/>
              </w:rPr>
              <w:t>不安定になったり、</w:t>
            </w:r>
            <w:r w:rsidRPr="008565EA">
              <w:rPr>
                <w:rFonts w:asciiTheme="minorEastAsia" w:hAnsiTheme="minorEastAsia" w:hint="eastAsia"/>
                <w:sz w:val="22"/>
              </w:rPr>
              <w:t>物に</w:t>
            </w:r>
            <w:r w:rsidRPr="008565EA">
              <w:rPr>
                <w:rFonts w:asciiTheme="minorEastAsia" w:hAnsiTheme="minorEastAsia"/>
                <w:sz w:val="22"/>
              </w:rPr>
              <w:t>当たったり</w:t>
            </w:r>
            <w:r w:rsidRPr="008565EA">
              <w:rPr>
                <w:rFonts w:asciiTheme="minorEastAsia" w:hAnsiTheme="minorEastAsia" w:hint="eastAsia"/>
                <w:sz w:val="22"/>
              </w:rPr>
              <w:t>する等</w:t>
            </w:r>
            <w:r w:rsidRPr="008565EA">
              <w:rPr>
                <w:rFonts w:asciiTheme="minorEastAsia" w:hAnsiTheme="minorEastAsia"/>
                <w:sz w:val="22"/>
              </w:rPr>
              <w:t>の行動が多くなる。</w:t>
            </w:r>
          </w:p>
          <w:p w:rsidR="008916D4" w:rsidRPr="008565EA" w:rsidRDefault="008916D4" w:rsidP="00E4719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Pr="008565EA">
              <w:rPr>
                <w:rFonts w:asciiTheme="minorEastAsia" w:hAnsiTheme="minorEastAsia" w:hint="eastAsia"/>
                <w:sz w:val="22"/>
              </w:rPr>
              <w:t>登校時刻になっても、電車やバスに乗って登校することを嫌がる。</w:t>
            </w:r>
          </w:p>
        </w:tc>
      </w:tr>
      <w:tr w:rsidR="00364122" w:rsidRPr="008565EA" w:rsidTr="008755E1">
        <w:trPr>
          <w:trHeight w:val="1405"/>
        </w:trPr>
        <w:tc>
          <w:tcPr>
            <w:tcW w:w="9780" w:type="dxa"/>
            <w:tcBorders>
              <w:top w:val="dashed" w:sz="4" w:space="0" w:color="auto"/>
              <w:left w:val="single" w:sz="4" w:space="0" w:color="000000"/>
              <w:bottom w:val="dashed" w:sz="4" w:space="0" w:color="auto"/>
              <w:right w:val="single" w:sz="4" w:space="0" w:color="000000"/>
            </w:tcBorders>
            <w:tcMar>
              <w:left w:w="49" w:type="dxa"/>
              <w:right w:w="49" w:type="dxa"/>
            </w:tcMar>
          </w:tcPr>
          <w:p w:rsidR="00FC3207" w:rsidRPr="008565EA" w:rsidRDefault="00FC3207"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Pr="008565EA">
              <w:rPr>
                <w:rFonts w:asciiTheme="minorEastAsia" w:hAnsiTheme="minorEastAsia"/>
                <w:sz w:val="22"/>
              </w:rPr>
              <w:t>食欲不振</w:t>
            </w:r>
            <w:r w:rsidRPr="008565EA">
              <w:rPr>
                <w:rFonts w:asciiTheme="minorEastAsia" w:hAnsiTheme="minorEastAsia" w:hint="eastAsia"/>
                <w:sz w:val="22"/>
              </w:rPr>
              <w:t>や</w:t>
            </w:r>
            <w:r w:rsidRPr="008565EA">
              <w:rPr>
                <w:rFonts w:asciiTheme="minorEastAsia" w:hAnsiTheme="minorEastAsia"/>
                <w:sz w:val="22"/>
              </w:rPr>
              <w:t>不眠を訴える。</w:t>
            </w:r>
          </w:p>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理由のはっきりしない衣服の汚れがある。</w:t>
            </w:r>
          </w:p>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理由のはっきりしない</w:t>
            </w:r>
            <w:r w:rsidR="00417144" w:rsidRPr="008565EA">
              <w:rPr>
                <w:rFonts w:asciiTheme="minorEastAsia" w:hAnsiTheme="minorEastAsia" w:hint="eastAsia"/>
                <w:sz w:val="22"/>
              </w:rPr>
              <w:t>アザや</w:t>
            </w:r>
            <w:r w:rsidR="00364122" w:rsidRPr="008565EA">
              <w:rPr>
                <w:rFonts w:asciiTheme="minorEastAsia" w:hAnsiTheme="minorEastAsia"/>
                <w:sz w:val="22"/>
              </w:rPr>
              <w:t>打撲</w:t>
            </w:r>
            <w:r w:rsidR="00417144" w:rsidRPr="008565EA">
              <w:rPr>
                <w:rFonts w:asciiTheme="minorEastAsia" w:hAnsiTheme="minorEastAsia" w:hint="eastAsia"/>
                <w:sz w:val="22"/>
              </w:rPr>
              <w:t>、</w:t>
            </w:r>
            <w:r w:rsidR="00364122" w:rsidRPr="008565EA">
              <w:rPr>
                <w:rFonts w:asciiTheme="minorEastAsia" w:hAnsiTheme="minorEastAsia"/>
                <w:sz w:val="22"/>
              </w:rPr>
              <w:t>擦り傷</w:t>
            </w:r>
            <w:r w:rsidR="00417144" w:rsidRPr="008565EA">
              <w:rPr>
                <w:rFonts w:asciiTheme="minorEastAsia" w:hAnsiTheme="minorEastAsia" w:hint="eastAsia"/>
                <w:sz w:val="22"/>
              </w:rPr>
              <w:t>、頭のこぶ等</w:t>
            </w:r>
            <w:r w:rsidR="00364122" w:rsidRPr="008565EA">
              <w:rPr>
                <w:rFonts w:asciiTheme="minorEastAsia" w:hAnsiTheme="minorEastAsia"/>
                <w:sz w:val="22"/>
              </w:rPr>
              <w:t>が</w:t>
            </w:r>
            <w:r w:rsidR="00417144" w:rsidRPr="008565EA">
              <w:rPr>
                <w:rFonts w:asciiTheme="minorEastAsia" w:hAnsiTheme="minorEastAsia" w:hint="eastAsia"/>
                <w:sz w:val="22"/>
              </w:rPr>
              <w:t>見られる</w:t>
            </w:r>
            <w:r w:rsidR="002C130B" w:rsidRPr="008565EA">
              <w:rPr>
                <w:rFonts w:asciiTheme="minorEastAsia" w:hAnsiTheme="minorEastAsia" w:hint="eastAsia"/>
                <w:sz w:val="22"/>
              </w:rPr>
              <w:t>。</w:t>
            </w:r>
          </w:p>
          <w:p w:rsidR="00364122" w:rsidRPr="008565EA" w:rsidRDefault="00E47196" w:rsidP="002C130B">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578BE" w:rsidRPr="008565EA">
              <w:rPr>
                <w:rFonts w:asciiTheme="minorEastAsia" w:hAnsiTheme="minorEastAsia"/>
                <w:sz w:val="22"/>
              </w:rPr>
              <w:t>登校時刻になると体調不良を訴える</w:t>
            </w:r>
            <w:r w:rsidR="002C130B" w:rsidRPr="008565EA">
              <w:rPr>
                <w:rFonts w:asciiTheme="minorEastAsia" w:hAnsiTheme="minorEastAsia" w:hint="eastAsia"/>
                <w:sz w:val="22"/>
              </w:rPr>
              <w:t>。</w:t>
            </w:r>
          </w:p>
        </w:tc>
      </w:tr>
      <w:tr w:rsidR="00364122" w:rsidRPr="008565EA" w:rsidTr="008755E1">
        <w:trPr>
          <w:trHeight w:val="709"/>
        </w:trPr>
        <w:tc>
          <w:tcPr>
            <w:tcW w:w="9780" w:type="dxa"/>
            <w:tcBorders>
              <w:top w:val="dashed" w:sz="4" w:space="0" w:color="auto"/>
              <w:left w:val="single" w:sz="4" w:space="0" w:color="000000"/>
              <w:bottom w:val="dashed" w:sz="4" w:space="0" w:color="auto"/>
              <w:right w:val="single" w:sz="4" w:space="0" w:color="000000"/>
            </w:tcBorders>
            <w:tcMar>
              <w:left w:w="49" w:type="dxa"/>
              <w:right w:w="49" w:type="dxa"/>
            </w:tcMar>
          </w:tcPr>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学習時間が減る。</w:t>
            </w:r>
          </w:p>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成績が下がる。</w:t>
            </w:r>
          </w:p>
        </w:tc>
      </w:tr>
      <w:tr w:rsidR="00364122" w:rsidRPr="008565EA" w:rsidTr="008755E1">
        <w:trPr>
          <w:trHeight w:val="416"/>
        </w:trPr>
        <w:tc>
          <w:tcPr>
            <w:tcW w:w="9780" w:type="dxa"/>
            <w:tcBorders>
              <w:top w:val="dashed" w:sz="4" w:space="0" w:color="auto"/>
              <w:left w:val="single" w:sz="4" w:space="0" w:color="000000"/>
              <w:bottom w:val="single" w:sz="4" w:space="0" w:color="auto"/>
              <w:right w:val="single" w:sz="4" w:space="0" w:color="000000"/>
            </w:tcBorders>
            <w:tcMar>
              <w:left w:w="49" w:type="dxa"/>
              <w:right w:w="49" w:type="dxa"/>
            </w:tcMar>
          </w:tcPr>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hint="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持ち物がなくなったり、壊されたり、落書きされたりする。</w:t>
            </w:r>
          </w:p>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自転車がよくパンクする。</w:t>
            </w:r>
          </w:p>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家庭の品物、金銭がなくなる。</w:t>
            </w:r>
          </w:p>
          <w:p w:rsidR="00364122" w:rsidRPr="008565EA" w:rsidRDefault="00E47196" w:rsidP="00E47196">
            <w:pPr>
              <w:ind w:firstLineChars="100" w:firstLine="220"/>
              <w:rPr>
                <w:rFonts w:asciiTheme="minorEastAsia" w:hAnsiTheme="minorEastAsia"/>
                <w:sz w:val="22"/>
              </w:rPr>
            </w:pPr>
            <w:r w:rsidRPr="008565EA">
              <w:rPr>
                <w:rFonts w:asciiTheme="minorEastAsia" w:hAnsiTheme="minorEastAsia"/>
                <w:sz w:val="22"/>
              </w:rPr>
              <w:t>・</w:t>
            </w:r>
            <w:r w:rsidR="008A6F15" w:rsidRPr="008565EA">
              <w:rPr>
                <w:rFonts w:asciiTheme="minorEastAsia" w:hAnsiTheme="minorEastAsia" w:hint="eastAsia"/>
                <w:sz w:val="22"/>
              </w:rPr>
              <w:t xml:space="preserve">　</w:t>
            </w:r>
            <w:r w:rsidR="00364122" w:rsidRPr="008565EA">
              <w:rPr>
                <w:rFonts w:asciiTheme="minorEastAsia" w:hAnsiTheme="minorEastAsia"/>
                <w:sz w:val="22"/>
              </w:rPr>
              <w:t>大きな額の金銭を欲しがる。</w:t>
            </w:r>
          </w:p>
        </w:tc>
      </w:tr>
    </w:tbl>
    <w:p w:rsidR="00FF35B0" w:rsidRPr="008565EA" w:rsidRDefault="0033473E" w:rsidP="00FF35B0">
      <w:pPr>
        <w:ind w:firstLineChars="100" w:firstLine="321"/>
        <w:rPr>
          <w:rFonts w:asciiTheme="minorEastAsia" w:hAnsiTheme="minorEastAsia"/>
          <w:b/>
          <w:sz w:val="24"/>
          <w:szCs w:val="24"/>
        </w:rPr>
      </w:pPr>
      <w:r w:rsidRPr="008565EA">
        <w:rPr>
          <w:rFonts w:asciiTheme="minorEastAsia" w:hAnsiTheme="minorEastAsia" w:hint="eastAsia"/>
          <w:b/>
          <w:sz w:val="32"/>
          <w:szCs w:val="32"/>
        </w:rPr>
        <w:lastRenderedPageBreak/>
        <w:t>資料５</w:t>
      </w:r>
      <w:r w:rsidR="00600E4D" w:rsidRPr="008565EA">
        <w:rPr>
          <w:rFonts w:asciiTheme="minorEastAsia" w:hAnsiTheme="minorEastAsia" w:hint="eastAsia"/>
          <w:b/>
          <w:sz w:val="24"/>
          <w:szCs w:val="24"/>
        </w:rPr>
        <w:t xml:space="preserve">　</w:t>
      </w:r>
      <w:r w:rsidRPr="008565EA">
        <w:rPr>
          <w:rFonts w:asciiTheme="minorEastAsia" w:hAnsiTheme="minorEastAsia" w:hint="eastAsia"/>
          <w:b/>
          <w:sz w:val="24"/>
          <w:szCs w:val="24"/>
        </w:rPr>
        <w:t>「</w:t>
      </w:r>
      <w:r w:rsidR="00613982" w:rsidRPr="008565EA">
        <w:rPr>
          <w:rFonts w:asciiTheme="minorEastAsia" w:hAnsiTheme="minorEastAsia" w:hint="eastAsia"/>
          <w:b/>
          <w:sz w:val="24"/>
          <w:szCs w:val="24"/>
        </w:rPr>
        <w:t>いじめに対する措置（緊急時の組織的対応）</w:t>
      </w:r>
      <w:r w:rsidRPr="008565EA">
        <w:rPr>
          <w:rFonts w:asciiTheme="minorEastAsia" w:hAnsiTheme="minorEastAsia" w:hint="eastAsia"/>
          <w:b/>
          <w:sz w:val="24"/>
          <w:szCs w:val="24"/>
        </w:rPr>
        <w:t>」</w:t>
      </w:r>
    </w:p>
    <w:p w:rsidR="00613982" w:rsidRPr="00FF35B0" w:rsidRDefault="00D3106E" w:rsidP="00FF35B0">
      <w:pPr>
        <w:ind w:firstLineChars="100" w:firstLine="210"/>
        <w:rPr>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1590675</wp:posOffset>
                </wp:positionH>
                <wp:positionV relativeFrom="paragraph">
                  <wp:posOffset>219075</wp:posOffset>
                </wp:positionV>
                <wp:extent cx="3286125" cy="314325"/>
                <wp:effectExtent l="0" t="0" r="0" b="0"/>
                <wp:wrapNone/>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613982" w:rsidRDefault="00403C6E">
                            <w:pPr>
                              <w:rPr>
                                <w:b/>
                                <w:sz w:val="24"/>
                                <w:szCs w:val="24"/>
                                <w:u w:val="thick"/>
                              </w:rPr>
                            </w:pPr>
                            <w:r w:rsidRPr="00613982">
                              <w:rPr>
                                <w:rFonts w:hint="eastAsia"/>
                                <w:b/>
                                <w:sz w:val="24"/>
                                <w:szCs w:val="24"/>
                                <w:u w:val="thick"/>
                              </w:rPr>
                              <w:t>ア　いじめの発見・通報を受けたときの対応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25.25pt;margin-top:17.25pt;width:258.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" stroked="f">
                <v:textbox inset="5.85pt,.7pt,5.85pt,.7pt">
                  <w:txbxContent>
                    <w:p w:rsidR="00403C6E" w:rsidRPr="00613982" w:rsidRDefault="00403C6E">
                      <w:pPr>
                        <w:rPr>
                          <w:b/>
                          <w:sz w:val="24"/>
                          <w:szCs w:val="24"/>
                          <w:u w:val="thick"/>
                        </w:rPr>
                      </w:pPr>
                      <w:r w:rsidRPr="00613982">
                        <w:rPr>
                          <w:rFonts w:hint="eastAsia"/>
                          <w:b/>
                          <w:sz w:val="24"/>
                          <w:szCs w:val="24"/>
                          <w:u w:val="thick"/>
                        </w:rPr>
                        <w:t xml:space="preserve">ア　</w:t>
                      </w:r>
                      <w:r w:rsidRPr="00613982">
                        <w:rPr>
                          <w:rFonts w:hint="eastAsia"/>
                          <w:b/>
                          <w:sz w:val="24"/>
                          <w:szCs w:val="24"/>
                          <w:u w:val="thick"/>
                        </w:rPr>
                        <w:t>いじめの発見・通報を受けたときの対応</w:t>
                      </w:r>
                    </w:p>
                  </w:txbxContent>
                </v:textbox>
              </v:shape>
            </w:pict>
          </mc:Fallback>
        </mc:AlternateContent>
      </w:r>
    </w:p>
    <w:p w:rsidR="00613982" w:rsidRDefault="00D3106E" w:rsidP="00C4324C">
      <w:r>
        <w:rPr>
          <w:noProof/>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142875</wp:posOffset>
                </wp:positionV>
                <wp:extent cx="6267450" cy="1647825"/>
                <wp:effectExtent l="9525" t="9525" r="9525" b="9525"/>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E27F5" id="Rectangle 2" o:spid="_x0000_s1026" style="position:absolute;left:0;text-align:left;margin-left:9.75pt;margin-top:11.25pt;width:493.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">
                <v:textbox inset="5.85pt,.7pt,5.85pt,.7pt"/>
              </v:rect>
            </w:pict>
          </mc:Fallback>
        </mc:AlternateContent>
      </w:r>
    </w:p>
    <w:p w:rsidR="00613982" w:rsidRDefault="00D3106E" w:rsidP="00C4324C">
      <w:r>
        <w:rPr>
          <w:noProof/>
        </w:rPr>
        <mc:AlternateContent>
          <mc:Choice Requires="wps">
            <w:drawing>
              <wp:anchor distT="0" distB="0" distL="114300" distR="114300" simplePos="0" relativeHeight="251671552" behindDoc="0" locked="0" layoutInCell="1" allowOverlap="1">
                <wp:simplePos x="0" y="0"/>
                <wp:positionH relativeFrom="column">
                  <wp:posOffset>4524375</wp:posOffset>
                </wp:positionH>
                <wp:positionV relativeFrom="paragraph">
                  <wp:posOffset>76200</wp:posOffset>
                </wp:positionV>
                <wp:extent cx="190500" cy="1400175"/>
                <wp:effectExtent l="9525" t="9525" r="9525" b="9525"/>
                <wp:wrapNone/>
                <wp:docPr id="5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400175"/>
                        </a:xfrm>
                        <a:prstGeom prst="rightBrace">
                          <a:avLst>
                            <a:gd name="adj1" fmla="val 61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70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left:0;text-align:left;margin-left:356.25pt;margin-top:6pt;width:1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">
                <v:textbox inset="5.85pt,.7pt,5.85pt,.7pt"/>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3124200</wp:posOffset>
                </wp:positionH>
                <wp:positionV relativeFrom="paragraph">
                  <wp:posOffset>161925</wp:posOffset>
                </wp:positionV>
                <wp:extent cx="1295400" cy="495300"/>
                <wp:effectExtent l="9525" t="9525" r="9525" b="9525"/>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95300"/>
                        </a:xfrm>
                        <a:prstGeom prst="rect">
                          <a:avLst/>
                        </a:prstGeom>
                        <a:solidFill>
                          <a:srgbClr val="FFFFFF"/>
                        </a:solidFill>
                        <a:ln w="9525">
                          <a:solidFill>
                            <a:srgbClr val="000000"/>
                          </a:solidFill>
                          <a:miter lim="800000"/>
                          <a:headEnd/>
                          <a:tailEnd/>
                        </a:ln>
                      </wps:spPr>
                      <wps:txbx>
                        <w:txbxContent>
                          <w:p w:rsidR="00403C6E" w:rsidRPr="007D5432" w:rsidRDefault="00403C6E" w:rsidP="007D5432">
                            <w:pPr>
                              <w:jc w:val="center"/>
                              <w:rPr>
                                <w:sz w:val="24"/>
                                <w:szCs w:val="24"/>
                              </w:rPr>
                            </w:pPr>
                            <w:r>
                              <w:rPr>
                                <w:rFonts w:hint="eastAsia"/>
                                <w:sz w:val="24"/>
                                <w:szCs w:val="24"/>
                              </w:rPr>
                              <w:t>通報を受けた</w:t>
                            </w:r>
                          </w:p>
                          <w:p w:rsidR="00403C6E" w:rsidRPr="007D5432" w:rsidRDefault="00403C6E" w:rsidP="007D5432">
                            <w:pPr>
                              <w:jc w:val="center"/>
                              <w:rPr>
                                <w:sz w:val="24"/>
                                <w:szCs w:val="24"/>
                              </w:rPr>
                            </w:pPr>
                            <w:r w:rsidRPr="007D5432">
                              <w:rPr>
                                <w:rFonts w:hint="eastAsia"/>
                                <w:sz w:val="24"/>
                                <w:szCs w:val="24"/>
                              </w:rPr>
                              <w:t>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246pt;margin-top:12.75pt;width:102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">
                <v:textbox inset="5.85pt,.7pt,5.85pt,.7pt">
                  <w:txbxContent>
                    <w:p w:rsidR="00403C6E" w:rsidRPr="007D5432" w:rsidRDefault="00403C6E" w:rsidP="007D5432">
                      <w:pPr>
                        <w:jc w:val="center"/>
                        <w:rPr>
                          <w:sz w:val="24"/>
                          <w:szCs w:val="24"/>
                        </w:rPr>
                      </w:pPr>
                      <w:r>
                        <w:rPr>
                          <w:rFonts w:hint="eastAsia"/>
                          <w:sz w:val="24"/>
                          <w:szCs w:val="24"/>
                        </w:rPr>
                        <w:t>通報を受けた</w:t>
                      </w:r>
                    </w:p>
                    <w:p w:rsidR="00403C6E" w:rsidRPr="007D5432" w:rsidRDefault="00403C6E" w:rsidP="007D5432">
                      <w:pPr>
                        <w:jc w:val="center"/>
                        <w:rPr>
                          <w:sz w:val="24"/>
                          <w:szCs w:val="24"/>
                        </w:rPr>
                      </w:pPr>
                      <w:r w:rsidRPr="007D5432">
                        <w:rPr>
                          <w:rFonts w:hint="eastAsia"/>
                          <w:sz w:val="24"/>
                          <w:szCs w:val="24"/>
                        </w:rPr>
                        <w:t>職員</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1485900</wp:posOffset>
                </wp:positionH>
                <wp:positionV relativeFrom="paragraph">
                  <wp:posOffset>161925</wp:posOffset>
                </wp:positionV>
                <wp:extent cx="1295400" cy="495300"/>
                <wp:effectExtent l="9525" t="9525" r="9525" b="9525"/>
                <wp:wrapNone/>
                <wp:docPr id="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95300"/>
                        </a:xfrm>
                        <a:prstGeom prst="rect">
                          <a:avLst/>
                        </a:prstGeom>
                        <a:solidFill>
                          <a:srgbClr val="FFFFFF"/>
                        </a:solidFill>
                        <a:ln w="9525">
                          <a:solidFill>
                            <a:srgbClr val="000000"/>
                          </a:solidFill>
                          <a:miter lim="800000"/>
                          <a:headEnd/>
                          <a:tailEnd/>
                        </a:ln>
                      </wps:spPr>
                      <wps:txbx>
                        <w:txbxContent>
                          <w:p w:rsidR="00403C6E" w:rsidRPr="007D5432" w:rsidRDefault="00403C6E" w:rsidP="007D5432">
                            <w:pPr>
                              <w:jc w:val="center"/>
                              <w:rPr>
                                <w:sz w:val="24"/>
                                <w:szCs w:val="24"/>
                              </w:rPr>
                            </w:pPr>
                            <w:r w:rsidRPr="007D5432">
                              <w:rPr>
                                <w:rFonts w:hint="eastAsia"/>
                                <w:sz w:val="24"/>
                                <w:szCs w:val="24"/>
                              </w:rPr>
                              <w:t>発見した</w:t>
                            </w:r>
                          </w:p>
                          <w:p w:rsidR="00403C6E" w:rsidRPr="007D5432" w:rsidRDefault="00403C6E" w:rsidP="007D5432">
                            <w:pPr>
                              <w:jc w:val="center"/>
                              <w:rPr>
                                <w:sz w:val="24"/>
                                <w:szCs w:val="24"/>
                              </w:rPr>
                            </w:pPr>
                            <w:r w:rsidRPr="007D5432">
                              <w:rPr>
                                <w:rFonts w:hint="eastAsia"/>
                                <w:sz w:val="24"/>
                                <w:szCs w:val="24"/>
                              </w:rPr>
                              <w:t>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117pt;margin-top:12.75pt;width:102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bLKwIAAFc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">
                <v:textbox inset="5.85pt,.7pt,5.85pt,.7pt">
                  <w:txbxContent>
                    <w:p w:rsidR="00403C6E" w:rsidRPr="007D5432" w:rsidRDefault="00403C6E" w:rsidP="007D5432">
                      <w:pPr>
                        <w:jc w:val="center"/>
                        <w:rPr>
                          <w:sz w:val="24"/>
                          <w:szCs w:val="24"/>
                        </w:rPr>
                      </w:pPr>
                      <w:r w:rsidRPr="007D5432">
                        <w:rPr>
                          <w:rFonts w:hint="eastAsia"/>
                          <w:sz w:val="24"/>
                          <w:szCs w:val="24"/>
                        </w:rPr>
                        <w:t>発見した</w:t>
                      </w:r>
                    </w:p>
                    <w:p w:rsidR="00403C6E" w:rsidRPr="007D5432" w:rsidRDefault="00403C6E" w:rsidP="007D5432">
                      <w:pPr>
                        <w:jc w:val="center"/>
                        <w:rPr>
                          <w:sz w:val="24"/>
                          <w:szCs w:val="24"/>
                        </w:rPr>
                      </w:pPr>
                      <w:r w:rsidRPr="007D5432">
                        <w:rPr>
                          <w:rFonts w:hint="eastAsia"/>
                          <w:sz w:val="24"/>
                          <w:szCs w:val="24"/>
                        </w:rPr>
                        <w:t>職員</w:t>
                      </w:r>
                    </w:p>
                  </w:txbxContent>
                </v:textbox>
              </v:shape>
            </w:pict>
          </mc:Fallback>
        </mc:AlternateContent>
      </w:r>
    </w:p>
    <w:p w:rsidR="00613982" w:rsidRDefault="00613982" w:rsidP="00C4324C"/>
    <w:p w:rsidR="00613982" w:rsidRDefault="00D3106E" w:rsidP="00C4324C">
      <w:r>
        <w:rPr>
          <w:noProof/>
        </w:rPr>
        <mc:AlternateContent>
          <mc:Choice Requires="wps">
            <w:drawing>
              <wp:anchor distT="0" distB="0" distL="114300" distR="114300" simplePos="0" relativeHeight="251675648" behindDoc="0" locked="0" layoutInCell="1" allowOverlap="1">
                <wp:simplePos x="0" y="0"/>
                <wp:positionH relativeFrom="column">
                  <wp:posOffset>5476875</wp:posOffset>
                </wp:positionH>
                <wp:positionV relativeFrom="paragraph">
                  <wp:posOffset>122555</wp:posOffset>
                </wp:positionV>
                <wp:extent cx="752475" cy="394335"/>
                <wp:effectExtent l="9525" t="8255" r="9525" b="6985"/>
                <wp:wrapNone/>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94335"/>
                        </a:xfrm>
                        <a:prstGeom prst="rect">
                          <a:avLst/>
                        </a:prstGeom>
                        <a:solidFill>
                          <a:srgbClr val="FFFFFF"/>
                        </a:solidFill>
                        <a:ln w="9525">
                          <a:solidFill>
                            <a:srgbClr val="000000"/>
                          </a:solidFill>
                          <a:miter lim="800000"/>
                          <a:headEnd/>
                          <a:tailEnd/>
                        </a:ln>
                      </wps:spPr>
                      <wps:txbx>
                        <w:txbxContent>
                          <w:p w:rsidR="00403C6E" w:rsidRDefault="00403C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431.25pt;margin-top:9.65pt;width:59.25pt;height:3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">
                <v:textbox inset="5.85pt,.7pt,5.85pt,.7pt">
                  <w:txbxContent>
                    <w:p w:rsidR="00403C6E" w:rsidRDefault="00403C6E"/>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5543550</wp:posOffset>
                </wp:positionH>
                <wp:positionV relativeFrom="paragraph">
                  <wp:posOffset>186690</wp:posOffset>
                </wp:positionV>
                <wp:extent cx="619125" cy="266700"/>
                <wp:effectExtent l="0" t="0" r="0" b="3810"/>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AB7863" w:rsidRDefault="00403C6E" w:rsidP="00A518C2">
                            <w:pPr>
                              <w:rPr>
                                <w:b/>
                                <w:sz w:val="24"/>
                                <w:szCs w:val="24"/>
                              </w:rPr>
                            </w:pPr>
                            <w:r w:rsidRPr="00AB7863">
                              <w:rPr>
                                <w:rFonts w:hint="eastAsia"/>
                                <w:b/>
                                <w:sz w:val="24"/>
                                <w:szCs w:val="24"/>
                              </w:rPr>
                              <w:t>管理職</w:t>
                            </w:r>
                          </w:p>
                          <w:p w:rsidR="00403C6E" w:rsidRDefault="00403C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436.5pt;margin-top:14.7pt;width:48.7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" stroked="f">
                <v:textbox inset="5.85pt,.7pt,5.85pt,.7pt">
                  <w:txbxContent>
                    <w:p w:rsidR="00403C6E" w:rsidRPr="00AB7863" w:rsidRDefault="00403C6E" w:rsidP="00A518C2">
                      <w:pPr>
                        <w:rPr>
                          <w:b/>
                          <w:sz w:val="24"/>
                          <w:szCs w:val="24"/>
                        </w:rPr>
                      </w:pPr>
                      <w:r w:rsidRPr="00AB7863">
                        <w:rPr>
                          <w:rFonts w:hint="eastAsia"/>
                          <w:b/>
                          <w:sz w:val="24"/>
                          <w:szCs w:val="24"/>
                        </w:rPr>
                        <w:t>管理職</w:t>
                      </w:r>
                    </w:p>
                    <w:p w:rsidR="00403C6E" w:rsidRDefault="00403C6E"/>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4819650</wp:posOffset>
                </wp:positionH>
                <wp:positionV relativeFrom="paragraph">
                  <wp:posOffset>122555</wp:posOffset>
                </wp:positionV>
                <wp:extent cx="466725" cy="365760"/>
                <wp:effectExtent l="19050" t="27305" r="19050" b="26035"/>
                <wp:wrapNone/>
                <wp:docPr id="5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65760"/>
                        </a:xfrm>
                        <a:prstGeom prst="leftRightArrow">
                          <a:avLst>
                            <a:gd name="adj1" fmla="val 50000"/>
                            <a:gd name="adj2" fmla="val 25521"/>
                          </a:avLst>
                        </a:prstGeom>
                        <a:gradFill rotWithShape="0">
                          <a:gsLst>
                            <a:gs pos="0">
                              <a:schemeClr val="tx2">
                                <a:lumMod val="40000"/>
                                <a:lumOff val="60000"/>
                              </a:schemeClr>
                            </a:gs>
                            <a:gs pos="100000">
                              <a:schemeClr val="tx2">
                                <a:lumMod val="40000"/>
                                <a:lumOff val="60000"/>
                                <a:gamma/>
                                <a:shade val="60000"/>
                                <a:invGamma/>
                              </a:schemeClr>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BB65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9" o:spid="_x0000_s1026" type="#_x0000_t69" style="position:absolute;left:0;text-align:left;margin-left:379.5pt;margin-top:9.65pt;width:36.7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" fillcolor="#8db3e2 [1311]">
                <v:fill color2="#8db3e2 [1311]" focusposition=".5,.5" focussize="" focus="100%" type="gradientRadial">
                  <o:fill v:ext="view" type="gradientCenter"/>
                </v:fill>
                <v:textbox inset="5.85pt,.7pt,5.85pt,.7pt"/>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1989455</wp:posOffset>
                </wp:positionH>
                <wp:positionV relativeFrom="paragraph">
                  <wp:posOffset>205740</wp:posOffset>
                </wp:positionV>
                <wp:extent cx="400050" cy="247650"/>
                <wp:effectExtent l="8255" t="72390" r="0" b="41910"/>
                <wp:wrapNone/>
                <wp:docPr id="4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30302">
                          <a:off x="0" y="0"/>
                          <a:ext cx="400050" cy="247650"/>
                        </a:xfrm>
                        <a:prstGeom prst="rightArrow">
                          <a:avLst>
                            <a:gd name="adj1" fmla="val 50000"/>
                            <a:gd name="adj2" fmla="val 40385"/>
                          </a:avLst>
                        </a:prstGeom>
                        <a:gradFill rotWithShape="0">
                          <a:gsLst>
                            <a:gs pos="0">
                              <a:schemeClr val="accent1">
                                <a:lumMod val="100000"/>
                                <a:lumOff val="0"/>
                                <a:gamma/>
                                <a:tint val="20000"/>
                                <a:invGamma/>
                              </a:schemeClr>
                            </a:gs>
                            <a:gs pos="100000">
                              <a:schemeClr val="accent1">
                                <a:lumMod val="100000"/>
                                <a:lumOff val="0"/>
                              </a:schemeClr>
                            </a:gs>
                          </a:gsLst>
                          <a:lin ang="270000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643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6" type="#_x0000_t13" style="position:absolute;left:0;text-align:left;margin-left:156.65pt;margin-top:16.2pt;width:31.5pt;height:19.5pt;rotation:2763765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" fillcolor="#dbe5f1 [660]">
                <v:fill color2="#4f81bd [3204]" angle="45" focus="100%" type="gradient"/>
                <v:textbox inset="5.85pt,.7pt,5.85pt,.7pt"/>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3423285</wp:posOffset>
                </wp:positionH>
                <wp:positionV relativeFrom="paragraph">
                  <wp:posOffset>196215</wp:posOffset>
                </wp:positionV>
                <wp:extent cx="394335" cy="247650"/>
                <wp:effectExtent l="48895" t="8255" r="74930" b="0"/>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984814">
                          <a:off x="0" y="0"/>
                          <a:ext cx="394335" cy="247650"/>
                        </a:xfrm>
                        <a:prstGeom prst="rightArrow">
                          <a:avLst>
                            <a:gd name="adj1" fmla="val 50000"/>
                            <a:gd name="adj2" fmla="val 39808"/>
                          </a:avLst>
                        </a:prstGeom>
                        <a:gradFill rotWithShape="0">
                          <a:gsLst>
                            <a:gs pos="0">
                              <a:schemeClr val="accent1">
                                <a:lumMod val="100000"/>
                                <a:lumOff val="0"/>
                              </a:schemeClr>
                            </a:gs>
                            <a:gs pos="100000">
                              <a:schemeClr val="accent1">
                                <a:lumMod val="100000"/>
                                <a:lumOff val="0"/>
                                <a:gamma/>
                                <a:tint val="20000"/>
                                <a:invGamma/>
                              </a:schemeClr>
                            </a:gs>
                          </a:gsLst>
                          <a:lin ang="1890000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5212C" id="AutoShape 18" o:spid="_x0000_s1026" type="#_x0000_t13" style="position:absolute;left:0;text-align:left;margin-left:269.55pt;margin-top:15.45pt;width:31.05pt;height:19.5pt;rotation:8721546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" fillcolor="#4f81bd [3204]">
                <v:fill color2="#dbe5f1 [660]" angle="135" focus="100%" type="gradient"/>
                <v:textbox inset="5.85pt,.7pt,5.85pt,.7pt"/>
              </v:shape>
            </w:pict>
          </mc:Fallback>
        </mc:AlternateContent>
      </w:r>
    </w:p>
    <w:p w:rsidR="00613982" w:rsidRDefault="00D3106E" w:rsidP="00C4324C">
      <w:r>
        <w:rPr>
          <w:noProof/>
        </w:rPr>
        <mc:AlternateContent>
          <mc:Choice Requires="wps">
            <w:drawing>
              <wp:anchor distT="0" distB="0" distL="114300" distR="114300" simplePos="0" relativeHeight="251670528" behindDoc="0" locked="0" layoutInCell="1" allowOverlap="1">
                <wp:simplePos x="0" y="0"/>
                <wp:positionH relativeFrom="column">
                  <wp:posOffset>1485900</wp:posOffset>
                </wp:positionH>
                <wp:positionV relativeFrom="paragraph">
                  <wp:posOffset>209550</wp:posOffset>
                </wp:positionV>
                <wp:extent cx="2933700" cy="495300"/>
                <wp:effectExtent l="9525" t="9525" r="9525" b="9525"/>
                <wp:wrapNone/>
                <wp:docPr id="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95300"/>
                        </a:xfrm>
                        <a:prstGeom prst="rect">
                          <a:avLst/>
                        </a:prstGeom>
                        <a:solidFill>
                          <a:srgbClr val="FFFFFF"/>
                        </a:solidFill>
                        <a:ln w="9525">
                          <a:solidFill>
                            <a:srgbClr val="000000"/>
                          </a:solidFill>
                          <a:miter lim="800000"/>
                          <a:headEnd/>
                          <a:tailEnd/>
                        </a:ln>
                      </wps:spPr>
                      <wps:txbx>
                        <w:txbxContent>
                          <w:p w:rsidR="00403C6E" w:rsidRPr="007D5432" w:rsidRDefault="00403C6E" w:rsidP="007D5432">
                            <w:pPr>
                              <w:jc w:val="center"/>
                              <w:rPr>
                                <w:sz w:val="24"/>
                                <w:szCs w:val="24"/>
                              </w:rPr>
                            </w:pPr>
                            <w:r>
                              <w:rPr>
                                <w:rFonts w:hint="eastAsia"/>
                                <w:sz w:val="24"/>
                                <w:szCs w:val="24"/>
                              </w:rPr>
                              <w:t>生徒支援部長</w:t>
                            </w:r>
                          </w:p>
                          <w:p w:rsidR="00403C6E" w:rsidRPr="007D5432" w:rsidRDefault="00403C6E" w:rsidP="007D5432">
                            <w:pPr>
                              <w:jc w:val="center"/>
                              <w:rPr>
                                <w:sz w:val="24"/>
                                <w:szCs w:val="24"/>
                              </w:rPr>
                            </w:pPr>
                            <w:r>
                              <w:rPr>
                                <w:rFonts w:hint="eastAsia"/>
                                <w:sz w:val="24"/>
                                <w:szCs w:val="24"/>
                              </w:rPr>
                              <w:t>（又はいじめ不登校対策委員会の委員）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17pt;margin-top:16.5pt;width:231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">
                <v:textbox inset="5.85pt,.7pt,5.85pt,.7pt">
                  <w:txbxContent>
                    <w:p w:rsidR="00403C6E" w:rsidRPr="007D5432" w:rsidRDefault="00403C6E" w:rsidP="007D5432">
                      <w:pPr>
                        <w:jc w:val="center"/>
                        <w:rPr>
                          <w:sz w:val="24"/>
                          <w:szCs w:val="24"/>
                        </w:rPr>
                      </w:pPr>
                      <w:r>
                        <w:rPr>
                          <w:rFonts w:hint="eastAsia"/>
                          <w:sz w:val="24"/>
                          <w:szCs w:val="24"/>
                        </w:rPr>
                        <w:t>生徒支援部長</w:t>
                      </w:r>
                    </w:p>
                    <w:p w:rsidR="00403C6E" w:rsidRPr="007D5432" w:rsidRDefault="00403C6E" w:rsidP="007D5432">
                      <w:pPr>
                        <w:jc w:val="center"/>
                        <w:rPr>
                          <w:sz w:val="24"/>
                          <w:szCs w:val="24"/>
                        </w:rPr>
                      </w:pPr>
                      <w:r>
                        <w:rPr>
                          <w:rFonts w:hint="eastAsia"/>
                          <w:sz w:val="24"/>
                          <w:szCs w:val="24"/>
                        </w:rPr>
                        <w:t>（又はいじめ不登校対策委員会の委員）</w:t>
                      </w:r>
                    </w:p>
                  </w:txbxContent>
                </v:textbox>
              </v:shape>
            </w:pict>
          </mc:Fallback>
        </mc:AlternateContent>
      </w:r>
    </w:p>
    <w:p w:rsidR="00613982" w:rsidRDefault="00613982" w:rsidP="00C4324C"/>
    <w:p w:rsidR="00613982" w:rsidRDefault="00613982" w:rsidP="00C4324C"/>
    <w:p w:rsidR="00613982" w:rsidRDefault="00613982" w:rsidP="00C4324C"/>
    <w:p w:rsidR="00613982" w:rsidRDefault="00D3106E" w:rsidP="00C4324C">
      <w:r>
        <w:rPr>
          <w:noProof/>
        </w:rPr>
        <mc:AlternateContent>
          <mc:Choice Requires="wps">
            <w:drawing>
              <wp:anchor distT="0" distB="0" distL="114300" distR="114300" simplePos="0" relativeHeight="251662336" behindDoc="0" locked="0" layoutInCell="1" allowOverlap="1">
                <wp:simplePos x="0" y="0"/>
                <wp:positionH relativeFrom="column">
                  <wp:posOffset>1657350</wp:posOffset>
                </wp:positionH>
                <wp:positionV relativeFrom="paragraph">
                  <wp:posOffset>142875</wp:posOffset>
                </wp:positionV>
                <wp:extent cx="1295400" cy="314325"/>
                <wp:effectExtent l="0" t="0" r="0" b="0"/>
                <wp:wrapNone/>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613982" w:rsidRDefault="00403C6E" w:rsidP="00613982">
                            <w:pPr>
                              <w:rPr>
                                <w:b/>
                                <w:sz w:val="24"/>
                                <w:szCs w:val="24"/>
                                <w:u w:val="thick"/>
                              </w:rPr>
                            </w:pPr>
                            <w:r w:rsidRPr="00613982">
                              <w:rPr>
                                <w:rFonts w:hint="eastAsia"/>
                                <w:b/>
                                <w:sz w:val="24"/>
                                <w:szCs w:val="24"/>
                                <w:u w:val="thick"/>
                              </w:rPr>
                              <w:t>イ　情報の共有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130.5pt;margin-top:11.25pt;width:102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" stroked="f">
                <v:textbox inset="5.85pt,.7pt,5.85pt,.7pt">
                  <w:txbxContent>
                    <w:p w:rsidR="00403C6E" w:rsidRPr="00613982" w:rsidRDefault="00403C6E" w:rsidP="00613982">
                      <w:pPr>
                        <w:rPr>
                          <w:b/>
                          <w:sz w:val="24"/>
                          <w:szCs w:val="24"/>
                          <w:u w:val="thick"/>
                        </w:rPr>
                      </w:pPr>
                      <w:r w:rsidRPr="00613982">
                        <w:rPr>
                          <w:rFonts w:hint="eastAsia"/>
                          <w:b/>
                          <w:sz w:val="24"/>
                          <w:szCs w:val="24"/>
                          <w:u w:val="thick"/>
                        </w:rPr>
                        <w:t>イ　情報の共有</w:t>
                      </w:r>
                    </w:p>
                  </w:txbxContent>
                </v:textbox>
              </v:shape>
            </w:pict>
          </mc:Fallback>
        </mc:AlternateContent>
      </w:r>
    </w:p>
    <w:p w:rsidR="00613982" w:rsidRDefault="00D3106E" w:rsidP="00C4324C">
      <w:r>
        <w:rPr>
          <w:noProof/>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57150</wp:posOffset>
                </wp:positionV>
                <wp:extent cx="6267450" cy="2057400"/>
                <wp:effectExtent l="9525" t="9525" r="9525" b="952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057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11F0E" id="Rectangle 3" o:spid="_x0000_s1026" style="position:absolute;left:0;text-align:left;margin-left:9.75pt;margin-top:4.5pt;width:493.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22HIgIAADw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">
                <v:textbox inset="5.85pt,.7pt,5.85pt,.7pt"/>
              </v:rect>
            </w:pict>
          </mc:Fallback>
        </mc:AlternateContent>
      </w:r>
    </w:p>
    <w:p w:rsidR="00613982" w:rsidRDefault="00D3106E" w:rsidP="00C4324C">
      <w:r>
        <w:rPr>
          <w:noProof/>
        </w:rPr>
        <mc:AlternateContent>
          <mc:Choice Requires="wps">
            <w:drawing>
              <wp:anchor distT="0" distB="0" distL="114300" distR="114300" simplePos="0" relativeHeight="251678720" behindDoc="0" locked="0" layoutInCell="1" allowOverlap="1">
                <wp:simplePos x="0" y="0"/>
                <wp:positionH relativeFrom="column">
                  <wp:posOffset>2162175</wp:posOffset>
                </wp:positionH>
                <wp:positionV relativeFrom="paragraph">
                  <wp:posOffset>133350</wp:posOffset>
                </wp:positionV>
                <wp:extent cx="1781175" cy="219075"/>
                <wp:effectExtent l="0" t="0" r="0" b="0"/>
                <wp:wrapNone/>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Default="00403C6E">
                            <w:r>
                              <w:rPr>
                                <w:rFonts w:hint="eastAsia"/>
                              </w:rPr>
                              <w:t>いじめ不登校対策委員会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170.25pt;margin-top:10.5pt;width:140.2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BuhAIAABc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" stroked="f">
                <v:textbox inset="5.85pt,.7pt,5.85pt,.7pt">
                  <w:txbxContent>
                    <w:p w:rsidR="00403C6E" w:rsidRDefault="00403C6E">
                      <w:r>
                        <w:rPr>
                          <w:rFonts w:hint="eastAsia"/>
                        </w:rPr>
                        <w:t>いじめ不登校対策委員会</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2009775</wp:posOffset>
                </wp:positionH>
                <wp:positionV relativeFrom="paragraph">
                  <wp:posOffset>85725</wp:posOffset>
                </wp:positionV>
                <wp:extent cx="2019300" cy="333375"/>
                <wp:effectExtent l="9525" t="9525" r="9525" b="9525"/>
                <wp:wrapNone/>
                <wp:docPr id="4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33375"/>
                        </a:xfrm>
                        <a:prstGeom prst="roundRect">
                          <a:avLst>
                            <a:gd name="adj" fmla="val 16667"/>
                          </a:avLst>
                        </a:prstGeom>
                        <a:solidFill>
                          <a:schemeClr val="lt1">
                            <a:lumMod val="100000"/>
                            <a:lumOff val="0"/>
                          </a:schemeClr>
                        </a:solidFill>
                        <a:ln w="952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5C343B" id="AutoShape 22" o:spid="_x0000_s1026" style="position:absolute;left:0;text-align:left;margin-left:158.25pt;margin-top:6.75pt;width:159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" fillcolor="white [3201]" strokecolor="black [3200]">
                <v:shadow color="#868686"/>
                <v:textbox inset="5.85pt,.7pt,5.85pt,.7pt"/>
              </v:round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1438275</wp:posOffset>
                </wp:positionH>
                <wp:positionV relativeFrom="paragraph">
                  <wp:posOffset>190500</wp:posOffset>
                </wp:positionV>
                <wp:extent cx="3133725" cy="1476375"/>
                <wp:effectExtent l="9525" t="9525" r="9525" b="9525"/>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76375"/>
                        </a:xfrm>
                        <a:prstGeom prst="rect">
                          <a:avLst/>
                        </a:prstGeom>
                        <a:solidFill>
                          <a:srgbClr val="FFFFFF"/>
                        </a:solidFill>
                        <a:ln w="9525">
                          <a:solidFill>
                            <a:srgbClr val="000000"/>
                          </a:solidFill>
                          <a:miter lim="800000"/>
                          <a:headEnd/>
                          <a:tailEnd/>
                        </a:ln>
                      </wps:spPr>
                      <wps:txbx>
                        <w:txbxContent>
                          <w:p w:rsidR="00403C6E" w:rsidRPr="007D5432" w:rsidRDefault="00403C6E" w:rsidP="00AB7863">
                            <w:pPr>
                              <w:jc w:val="center"/>
                              <w:rPr>
                                <w:sz w:val="24"/>
                                <w:szCs w:val="24"/>
                              </w:rPr>
                            </w:pPr>
                          </w:p>
                          <w:p w:rsidR="00403C6E" w:rsidRDefault="00403C6E" w:rsidP="00AB7863">
                            <w:pPr>
                              <w:rPr>
                                <w:sz w:val="24"/>
                                <w:szCs w:val="24"/>
                              </w:rPr>
                            </w:pPr>
                            <w:r>
                              <w:rPr>
                                <w:rFonts w:hint="eastAsia"/>
                                <w:sz w:val="24"/>
                                <w:szCs w:val="24"/>
                              </w:rPr>
                              <w:t>◇構成員</w:t>
                            </w:r>
                          </w:p>
                          <w:p w:rsidR="00403C6E" w:rsidRPr="007D5432" w:rsidRDefault="00403C6E" w:rsidP="00AB7863">
                            <w:pPr>
                              <w:ind w:left="480" w:hangingChars="200" w:hanging="480"/>
                              <w:rPr>
                                <w:sz w:val="24"/>
                                <w:szCs w:val="24"/>
                              </w:rPr>
                            </w:pPr>
                            <w:r>
                              <w:rPr>
                                <w:rFonts w:hint="eastAsia"/>
                                <w:sz w:val="24"/>
                                <w:szCs w:val="24"/>
                              </w:rPr>
                              <w:t xml:space="preserve">　　</w:t>
                            </w:r>
                            <w:r w:rsidRPr="004E0357">
                              <w:rPr>
                                <w:rFonts w:asciiTheme="minorEastAsia" w:hAnsiTheme="minorEastAsia" w:hint="eastAsia"/>
                                <w:szCs w:val="21"/>
                              </w:rPr>
                              <w:t>校長</w:t>
                            </w:r>
                            <w:r w:rsidRPr="004E0357">
                              <w:rPr>
                                <w:rFonts w:asciiTheme="minorEastAsia" w:hAnsiTheme="minorEastAsia"/>
                                <w:szCs w:val="21"/>
                              </w:rPr>
                              <w:t>、</w:t>
                            </w:r>
                            <w:r>
                              <w:rPr>
                                <w:rFonts w:hint="eastAsia"/>
                              </w:rPr>
                              <w:t>教頭、教務主任、生徒支援部長、人権教育</w:t>
                            </w:r>
                            <w:r>
                              <w:t>推進委員</w:t>
                            </w:r>
                            <w:r>
                              <w:rPr>
                                <w:rFonts w:hint="eastAsia"/>
                              </w:rPr>
                              <w:t>、各学部主事、関係学部生徒指導担当、養護教諭、特別支援教育コーディネーター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left:0;text-align:left;margin-left:113.25pt;margin-top:15pt;width:246.75pt;height:11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">
                <v:textbox inset="5.85pt,.7pt,5.85pt,.7pt">
                  <w:txbxContent>
                    <w:p w:rsidR="00403C6E" w:rsidRPr="007D5432" w:rsidRDefault="00403C6E" w:rsidP="00AB7863">
                      <w:pPr>
                        <w:jc w:val="center"/>
                        <w:rPr>
                          <w:sz w:val="24"/>
                          <w:szCs w:val="24"/>
                        </w:rPr>
                      </w:pPr>
                    </w:p>
                    <w:p w:rsidR="00403C6E" w:rsidRDefault="00403C6E" w:rsidP="00AB7863">
                      <w:pPr>
                        <w:rPr>
                          <w:sz w:val="24"/>
                          <w:szCs w:val="24"/>
                        </w:rPr>
                      </w:pPr>
                      <w:r>
                        <w:rPr>
                          <w:rFonts w:hint="eastAsia"/>
                          <w:sz w:val="24"/>
                          <w:szCs w:val="24"/>
                        </w:rPr>
                        <w:t>◇構成員</w:t>
                      </w:r>
                    </w:p>
                    <w:p w:rsidR="00403C6E" w:rsidRPr="007D5432" w:rsidRDefault="00403C6E" w:rsidP="00AB7863">
                      <w:pPr>
                        <w:ind w:left="480" w:hangingChars="200" w:hanging="480"/>
                        <w:rPr>
                          <w:sz w:val="24"/>
                          <w:szCs w:val="24"/>
                        </w:rPr>
                      </w:pPr>
                      <w:r>
                        <w:rPr>
                          <w:rFonts w:hint="eastAsia"/>
                          <w:sz w:val="24"/>
                          <w:szCs w:val="24"/>
                        </w:rPr>
                        <w:t xml:space="preserve">　　</w:t>
                      </w:r>
                      <w:r w:rsidRPr="004E0357">
                        <w:rPr>
                          <w:rFonts w:asciiTheme="minorEastAsia" w:hAnsiTheme="minorEastAsia" w:hint="eastAsia"/>
                          <w:szCs w:val="21"/>
                        </w:rPr>
                        <w:t>校長</w:t>
                      </w:r>
                      <w:r w:rsidRPr="004E0357">
                        <w:rPr>
                          <w:rFonts w:asciiTheme="minorEastAsia" w:hAnsiTheme="minorEastAsia"/>
                          <w:szCs w:val="21"/>
                        </w:rPr>
                        <w:t>、</w:t>
                      </w:r>
                      <w:r>
                        <w:rPr>
                          <w:rFonts w:hint="eastAsia"/>
                        </w:rPr>
                        <w:t>教頭、教務主任、生徒支援部長、人権教育</w:t>
                      </w:r>
                      <w:r>
                        <w:t>推進委員</w:t>
                      </w:r>
                      <w:r>
                        <w:rPr>
                          <w:rFonts w:hint="eastAsia"/>
                        </w:rPr>
                        <w:t>、各学部主事、関係学部生徒指導担当、養護教諭、特別支援教育コーディネーター</w:t>
                      </w:r>
                    </w:p>
                  </w:txbxContent>
                </v:textbox>
              </v:shape>
            </w:pict>
          </mc:Fallback>
        </mc:AlternateContent>
      </w:r>
    </w:p>
    <w:p w:rsidR="00613982" w:rsidRDefault="00D3106E" w:rsidP="00C4324C">
      <w:r>
        <w:rPr>
          <w:noProof/>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190500</wp:posOffset>
                </wp:positionV>
                <wp:extent cx="1000125" cy="1114425"/>
                <wp:effectExtent l="9525" t="9525" r="9525" b="9525"/>
                <wp:wrapNone/>
                <wp:docPr id="4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1144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ECEB" id="Rectangle 50" o:spid="_x0000_s1026" style="position:absolute;left:0;text-align:left;margin-left:21.75pt;margin-top:15pt;width:78.75pt;height:8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">
                <v:textbox inset="5.85pt,.7pt,5.85pt,.7pt"/>
              </v:rect>
            </w:pict>
          </mc:Fallback>
        </mc:AlternateContent>
      </w:r>
    </w:p>
    <w:p w:rsidR="00613982" w:rsidRDefault="00D3106E" w:rsidP="00C4324C">
      <w:r>
        <w:rPr>
          <w:noProof/>
        </w:rPr>
        <mc:AlternateContent>
          <mc:Choice Requires="wps">
            <w:drawing>
              <wp:anchor distT="0" distB="0" distL="114300" distR="114300" simplePos="0" relativeHeight="251707392" behindDoc="0" locked="0" layoutInCell="1" allowOverlap="1">
                <wp:simplePos x="0" y="0"/>
                <wp:positionH relativeFrom="column">
                  <wp:posOffset>323850</wp:posOffset>
                </wp:positionH>
                <wp:positionV relativeFrom="paragraph">
                  <wp:posOffset>28575</wp:posOffset>
                </wp:positionV>
                <wp:extent cx="904875" cy="971550"/>
                <wp:effectExtent l="0" t="0" r="0" b="0"/>
                <wp:wrapNone/>
                <wp:docPr id="4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Default="00403C6E">
                            <w:r>
                              <w:rPr>
                                <w:rFonts w:hint="eastAsia"/>
                              </w:rPr>
                              <w:t>重大事態の</w:t>
                            </w:r>
                          </w:p>
                          <w:p w:rsidR="00403C6E" w:rsidRDefault="00403C6E">
                            <w:r>
                              <w:rPr>
                                <w:rFonts w:hint="eastAsia"/>
                              </w:rPr>
                              <w:t>場合は、</w:t>
                            </w:r>
                          </w:p>
                          <w:p w:rsidR="00403C6E" w:rsidRDefault="00403C6E">
                            <w:r>
                              <w:rPr>
                                <w:rFonts w:hint="eastAsia"/>
                              </w:rPr>
                              <w:t>県教育委員会へ報告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8" type="#_x0000_t202" style="position:absolute;left:0;text-align:left;margin-left:25.5pt;margin-top:2.25pt;width:71.25pt;height:7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" stroked="f">
                <v:textbox inset="5.85pt,.7pt,5.85pt,.7pt">
                  <w:txbxContent>
                    <w:p w:rsidR="00403C6E" w:rsidRDefault="00403C6E">
                      <w:r>
                        <w:rPr>
                          <w:rFonts w:hint="eastAsia"/>
                        </w:rPr>
                        <w:t>重大事態の</w:t>
                      </w:r>
                    </w:p>
                    <w:p w:rsidR="00403C6E" w:rsidRDefault="00403C6E">
                      <w:r>
                        <w:rPr>
                          <w:rFonts w:hint="eastAsia"/>
                        </w:rPr>
                        <w:t>場合は、</w:t>
                      </w:r>
                    </w:p>
                    <w:p w:rsidR="00403C6E" w:rsidRDefault="00403C6E">
                      <w:r>
                        <w:rPr>
                          <w:rFonts w:hint="eastAsia"/>
                        </w:rPr>
                        <w:t>県教育委員会へ報告</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5448300</wp:posOffset>
                </wp:positionH>
                <wp:positionV relativeFrom="paragraph">
                  <wp:posOffset>170180</wp:posOffset>
                </wp:positionV>
                <wp:extent cx="885825" cy="394335"/>
                <wp:effectExtent l="9525" t="8255" r="9525" b="698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94335"/>
                        </a:xfrm>
                        <a:prstGeom prst="rect">
                          <a:avLst/>
                        </a:prstGeom>
                        <a:solidFill>
                          <a:srgbClr val="FFFFFF"/>
                        </a:solidFill>
                        <a:ln w="9525">
                          <a:solidFill>
                            <a:srgbClr val="000000"/>
                          </a:solidFill>
                          <a:miter lim="800000"/>
                          <a:headEnd/>
                          <a:tailEnd/>
                        </a:ln>
                      </wps:spPr>
                      <wps:txbx>
                        <w:txbxContent>
                          <w:p w:rsidR="00403C6E" w:rsidRDefault="00403C6E" w:rsidP="00A518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9" type="#_x0000_t202" style="position:absolute;left:0;text-align:left;margin-left:429pt;margin-top:13.4pt;width:69.75pt;height:3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">
                <v:textbox inset="5.85pt,.7pt,5.85pt,.7pt">
                  <w:txbxContent>
                    <w:p w:rsidR="00403C6E" w:rsidRDefault="00403C6E" w:rsidP="00A518C2"/>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4857750</wp:posOffset>
                </wp:positionH>
                <wp:positionV relativeFrom="paragraph">
                  <wp:posOffset>198755</wp:posOffset>
                </wp:positionV>
                <wp:extent cx="466725" cy="365760"/>
                <wp:effectExtent l="19050" t="27305" r="19050" b="2603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65760"/>
                        </a:xfrm>
                        <a:prstGeom prst="leftRightArrow">
                          <a:avLst>
                            <a:gd name="adj1" fmla="val 50000"/>
                            <a:gd name="adj2" fmla="val 25521"/>
                          </a:avLst>
                        </a:prstGeom>
                        <a:gradFill rotWithShape="0">
                          <a:gsLst>
                            <a:gs pos="0">
                              <a:schemeClr val="tx2">
                                <a:lumMod val="40000"/>
                                <a:lumOff val="60000"/>
                              </a:schemeClr>
                            </a:gs>
                            <a:gs pos="100000">
                              <a:schemeClr val="tx2">
                                <a:lumMod val="40000"/>
                                <a:lumOff val="60000"/>
                                <a:gamma/>
                                <a:shade val="60000"/>
                                <a:invGamma/>
                              </a:schemeClr>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4CE5" id="AutoShape 24" o:spid="_x0000_s1026" type="#_x0000_t69" style="position:absolute;left:0;text-align:left;margin-left:382.5pt;margin-top:15.65pt;width:36.75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" fillcolor="#8db3e2 [1311]">
                <v:fill color2="#8db3e2 [1311]" focusposition=".5,.5" focussize="" focus="100%" type="gradientRadial">
                  <o:fill v:ext="view" type="gradientCenter"/>
                </v:fill>
                <v:textbox inset="5.85pt,.7pt,5.85pt,.7pt"/>
              </v:shape>
            </w:pict>
          </mc:Fallback>
        </mc:AlternateContent>
      </w:r>
    </w:p>
    <w:p w:rsidR="00613982" w:rsidRDefault="00D3106E" w:rsidP="00C4324C">
      <w:r>
        <w:rPr>
          <w:noProof/>
        </w:rPr>
        <mc:AlternateContent>
          <mc:Choice Requires="wps">
            <w:drawing>
              <wp:anchor distT="0" distB="0" distL="114300" distR="114300" simplePos="0" relativeHeight="251696128" behindDoc="0" locked="0" layoutInCell="1" allowOverlap="1">
                <wp:simplePos x="0" y="0"/>
                <wp:positionH relativeFrom="column">
                  <wp:posOffset>5476875</wp:posOffset>
                </wp:positionH>
                <wp:positionV relativeFrom="paragraph">
                  <wp:posOffset>12065</wp:posOffset>
                </wp:positionV>
                <wp:extent cx="809625" cy="266700"/>
                <wp:effectExtent l="0" t="2540" r="0" b="0"/>
                <wp:wrapNone/>
                <wp:docPr id="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AB7863" w:rsidRDefault="00403C6E" w:rsidP="00A518C2">
                            <w:pPr>
                              <w:rPr>
                                <w:b/>
                                <w:sz w:val="24"/>
                                <w:szCs w:val="24"/>
                              </w:rPr>
                            </w:pPr>
                            <w:r>
                              <w:rPr>
                                <w:rFonts w:hint="eastAsia"/>
                                <w:b/>
                                <w:sz w:val="24"/>
                                <w:szCs w:val="24"/>
                              </w:rPr>
                              <w:t>職員会議</w:t>
                            </w:r>
                          </w:p>
                          <w:p w:rsidR="00403C6E" w:rsidRDefault="00403C6E" w:rsidP="00A518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431.25pt;margin-top:.95pt;width:63.7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" stroked="f">
                <v:textbox inset="5.85pt,.7pt,5.85pt,.7pt">
                  <w:txbxContent>
                    <w:p w:rsidR="00403C6E" w:rsidRPr="00AB7863" w:rsidRDefault="00403C6E" w:rsidP="00A518C2">
                      <w:pPr>
                        <w:rPr>
                          <w:b/>
                          <w:sz w:val="24"/>
                          <w:szCs w:val="24"/>
                        </w:rPr>
                      </w:pPr>
                      <w:r>
                        <w:rPr>
                          <w:rFonts w:hint="eastAsia"/>
                          <w:b/>
                          <w:sz w:val="24"/>
                          <w:szCs w:val="24"/>
                        </w:rPr>
                        <w:t>職員会議</w:t>
                      </w:r>
                    </w:p>
                    <w:p w:rsidR="00403C6E" w:rsidRDefault="00403C6E" w:rsidP="00A518C2"/>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970280</wp:posOffset>
                </wp:positionH>
                <wp:positionV relativeFrom="paragraph">
                  <wp:posOffset>31115</wp:posOffset>
                </wp:positionV>
                <wp:extent cx="687070" cy="247650"/>
                <wp:effectExtent l="17780" t="21590" r="9525" b="16510"/>
                <wp:wrapNone/>
                <wp:docPr id="3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7070" cy="247650"/>
                        </a:xfrm>
                        <a:prstGeom prst="rightArrow">
                          <a:avLst>
                            <a:gd name="adj1" fmla="val 50000"/>
                            <a:gd name="adj2" fmla="val 69359"/>
                          </a:avLst>
                        </a:prstGeom>
                        <a:gradFill rotWithShape="0">
                          <a:gsLst>
                            <a:gs pos="0">
                              <a:schemeClr val="accent1">
                                <a:lumMod val="100000"/>
                                <a:lumOff val="0"/>
                              </a:schemeClr>
                            </a:gs>
                            <a:gs pos="100000">
                              <a:schemeClr val="accent1">
                                <a:lumMod val="100000"/>
                                <a:lumOff val="0"/>
                                <a:gamma/>
                                <a:tint val="20000"/>
                                <a:invGamma/>
                              </a:schemeClr>
                            </a:gs>
                          </a:gsLst>
                          <a:lin ang="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8080" id="AutoShape 26" o:spid="_x0000_s1026" type="#_x0000_t13" style="position:absolute;left:0;text-align:left;margin-left:76.4pt;margin-top:2.45pt;width:54.1pt;height:19.5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" fillcolor="#4f81bd [3204]">
                <v:fill color2="#dbe5f1 [660]" angle="90" focus="100%" type="gradient"/>
                <v:textbox inset="5.85pt,.7pt,5.85pt,.7pt"/>
              </v:shape>
            </w:pict>
          </mc:Fallback>
        </mc:AlternateContent>
      </w:r>
    </w:p>
    <w:p w:rsidR="00613982" w:rsidRDefault="00613982" w:rsidP="00C4324C"/>
    <w:p w:rsidR="00613982" w:rsidRDefault="00613982" w:rsidP="00C4324C"/>
    <w:p w:rsidR="00613982" w:rsidRDefault="00613982" w:rsidP="00C4324C"/>
    <w:p w:rsidR="00613982" w:rsidRDefault="00613982" w:rsidP="007D5432">
      <w:pPr>
        <w:jc w:val="center"/>
      </w:pPr>
    </w:p>
    <w:p w:rsidR="00B5367D" w:rsidRDefault="00BF23D5" w:rsidP="00C4324C">
      <w:r>
        <w:rPr>
          <w:noProof/>
        </w:rPr>
        <mc:AlternateContent>
          <mc:Choice Requires="wps">
            <w:drawing>
              <wp:anchor distT="0" distB="0" distL="114300" distR="114300" simplePos="0" relativeHeight="251716608" behindDoc="0" locked="0" layoutInCell="1" allowOverlap="1" wp14:anchorId="100007F8" wp14:editId="6C3E759B">
                <wp:simplePos x="0" y="0"/>
                <wp:positionH relativeFrom="column">
                  <wp:posOffset>5638800</wp:posOffset>
                </wp:positionH>
                <wp:positionV relativeFrom="paragraph">
                  <wp:posOffset>800100</wp:posOffset>
                </wp:positionV>
                <wp:extent cx="438785" cy="895350"/>
                <wp:effectExtent l="0" t="0" r="0" b="0"/>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6B54CA" w:rsidRDefault="00403C6E" w:rsidP="006B54CA">
                            <w:pPr>
                              <w:rPr>
                                <w:sz w:val="26"/>
                                <w:szCs w:val="26"/>
                              </w:rPr>
                            </w:pPr>
                            <w:r>
                              <w:rPr>
                                <w:rFonts w:hint="eastAsia"/>
                                <w:sz w:val="26"/>
                                <w:szCs w:val="26"/>
                              </w:rPr>
                              <w:t>児童生徒等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007F8" id="Text Box 60" o:spid="_x0000_s1041" type="#_x0000_t202" style="position:absolute;left:0;text-align:left;margin-left:444pt;margin-top:63pt;width:34.55pt;height:7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" stroked="f">
                <v:textbox style="layout-flow:vertical-ideographic" inset="5.85pt,.7pt,5.85pt,.7pt">
                  <w:txbxContent>
                    <w:p w:rsidR="00403C6E" w:rsidRPr="006B54CA" w:rsidRDefault="00403C6E" w:rsidP="006B54CA">
                      <w:pPr>
                        <w:rPr>
                          <w:sz w:val="26"/>
                          <w:szCs w:val="26"/>
                        </w:rPr>
                      </w:pPr>
                      <w:r>
                        <w:rPr>
                          <w:rFonts w:hint="eastAsia"/>
                          <w:sz w:val="26"/>
                          <w:szCs w:val="26"/>
                        </w:rPr>
                        <w:t>児童生徒等</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7090E5F" wp14:editId="117933FF">
                <wp:simplePos x="0" y="0"/>
                <wp:positionH relativeFrom="column">
                  <wp:posOffset>5610225</wp:posOffset>
                </wp:positionH>
                <wp:positionV relativeFrom="paragraph">
                  <wp:posOffset>638175</wp:posOffset>
                </wp:positionV>
                <wp:extent cx="548005" cy="1257300"/>
                <wp:effectExtent l="0" t="0" r="23495" b="19050"/>
                <wp:wrapNone/>
                <wp:docPr id="3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89FCA" id="Rectangle 58" o:spid="_x0000_s1026" style="position:absolute;left:0;text-align:left;margin-left:441.75pt;margin-top:50.25pt;width:43.15pt;height:9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">
                <v:textbox inset="5.85pt,.7pt,5.85pt,.7pt"/>
              </v:rect>
            </w:pict>
          </mc:Fallback>
        </mc:AlternateContent>
      </w:r>
      <w:r w:rsidR="00F1199A">
        <w:rPr>
          <w:noProof/>
        </w:rPr>
        <mc:AlternateContent>
          <mc:Choice Requires="wps">
            <w:drawing>
              <wp:anchor distT="0" distB="0" distL="114300" distR="114300" simplePos="0" relativeHeight="251712512" behindDoc="0" locked="0" layoutInCell="1" allowOverlap="1" wp14:anchorId="32014FB8" wp14:editId="775C1258">
                <wp:simplePos x="0" y="0"/>
                <wp:positionH relativeFrom="column">
                  <wp:posOffset>4808220</wp:posOffset>
                </wp:positionH>
                <wp:positionV relativeFrom="paragraph">
                  <wp:posOffset>3981450</wp:posOffset>
                </wp:positionV>
                <wp:extent cx="1605915" cy="295275"/>
                <wp:effectExtent l="3810" t="0" r="0" b="0"/>
                <wp:wrapNone/>
                <wp:docPr id="2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Default="00403C6E" w:rsidP="005223A6">
                            <w:r>
                              <w:rPr>
                                <w:rFonts w:hint="eastAsia"/>
                              </w:rPr>
                              <w:t>関係機関（福祉・医療等）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14FB8" id="Text Box 55" o:spid="_x0000_s1042" type="#_x0000_t202" style="position:absolute;left:0;text-align:left;margin-left:378.6pt;margin-top:313.5pt;width:126.4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" stroked="f">
                <v:textbox inset="5.85pt,.7pt,5.85pt,.7pt">
                  <w:txbxContent>
                    <w:p w:rsidR="00403C6E" w:rsidRDefault="00403C6E" w:rsidP="005223A6">
                      <w:r>
                        <w:rPr>
                          <w:rFonts w:hint="eastAsia"/>
                        </w:rPr>
                        <w:t>関係機関（</w:t>
                      </w:r>
                      <w:r>
                        <w:rPr>
                          <w:rFonts w:hint="eastAsia"/>
                        </w:rPr>
                        <w:t>福祉・医療等）</w:t>
                      </w:r>
                    </w:p>
                  </w:txbxContent>
                </v:textbox>
              </v:shape>
            </w:pict>
          </mc:Fallback>
        </mc:AlternateContent>
      </w:r>
      <w:r w:rsidR="00F1199A">
        <w:rPr>
          <w:noProof/>
        </w:rPr>
        <mc:AlternateContent>
          <mc:Choice Requires="wps">
            <w:drawing>
              <wp:anchor distT="0" distB="0" distL="114300" distR="114300" simplePos="0" relativeHeight="251691008" behindDoc="0" locked="0" layoutInCell="1" allowOverlap="1" wp14:anchorId="2238A545" wp14:editId="7228FFBC">
                <wp:simplePos x="0" y="0"/>
                <wp:positionH relativeFrom="column">
                  <wp:posOffset>4718685</wp:posOffset>
                </wp:positionH>
                <wp:positionV relativeFrom="paragraph">
                  <wp:posOffset>3867150</wp:posOffset>
                </wp:positionV>
                <wp:extent cx="1729740" cy="457200"/>
                <wp:effectExtent l="13335" t="9525" r="9525" b="9525"/>
                <wp:wrapNone/>
                <wp:docPr id="2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C234D" id="Rectangle 35" o:spid="_x0000_s1026" style="position:absolute;left:0;text-align:left;margin-left:371.55pt;margin-top:304.5pt;width:136.2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">
                <v:textbox inset="5.85pt,.7pt,5.85pt,.7pt"/>
              </v:rect>
            </w:pict>
          </mc:Fallback>
        </mc:AlternateContent>
      </w:r>
      <w:r w:rsidR="00F1199A">
        <w:rPr>
          <w:noProof/>
        </w:rPr>
        <mc:AlternateContent>
          <mc:Choice Requires="wps">
            <w:drawing>
              <wp:anchor distT="0" distB="0" distL="114300" distR="114300" simplePos="0" relativeHeight="251711488" behindDoc="0" locked="0" layoutInCell="1" allowOverlap="1" wp14:anchorId="29E7CDED" wp14:editId="3CD3D60A">
                <wp:simplePos x="0" y="0"/>
                <wp:positionH relativeFrom="column">
                  <wp:posOffset>3697291</wp:posOffset>
                </wp:positionH>
                <wp:positionV relativeFrom="paragraph">
                  <wp:posOffset>3933825</wp:posOffset>
                </wp:positionV>
                <wp:extent cx="548005" cy="295275"/>
                <wp:effectExtent l="3175" t="0" r="1270" b="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5223A6" w:rsidRDefault="00403C6E" w:rsidP="005223A6">
                            <w:pPr>
                              <w:rPr>
                                <w:sz w:val="22"/>
                              </w:rPr>
                            </w:pPr>
                            <w:r w:rsidRPr="005223A6">
                              <w:rPr>
                                <w:rFonts w:hint="eastAsia"/>
                                <w:sz w:val="22"/>
                              </w:rPr>
                              <w:t>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7CDED" id="Text Box 54" o:spid="_x0000_s1043" type="#_x0000_t202" style="position:absolute;left:0;text-align:left;margin-left:291.15pt;margin-top:309.75pt;width:43.15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" stroked="f">
                <v:textbox inset="5.85pt,.7pt,5.85pt,.7pt">
                  <w:txbxContent>
                    <w:p w:rsidR="00403C6E" w:rsidRPr="005223A6" w:rsidRDefault="00403C6E" w:rsidP="005223A6">
                      <w:pPr>
                        <w:rPr>
                          <w:sz w:val="22"/>
                        </w:rPr>
                      </w:pPr>
                      <w:r w:rsidRPr="005223A6">
                        <w:rPr>
                          <w:rFonts w:hint="eastAsia"/>
                          <w:sz w:val="22"/>
                        </w:rPr>
                        <w:t>地域</w:t>
                      </w:r>
                    </w:p>
                  </w:txbxContent>
                </v:textbox>
              </v:shape>
            </w:pict>
          </mc:Fallback>
        </mc:AlternateContent>
      </w:r>
      <w:r w:rsidR="00F1199A">
        <w:rPr>
          <w:noProof/>
        </w:rPr>
        <mc:AlternateContent>
          <mc:Choice Requires="wps">
            <w:drawing>
              <wp:anchor distT="0" distB="0" distL="114300" distR="114300" simplePos="0" relativeHeight="251693056" behindDoc="0" locked="0" layoutInCell="1" allowOverlap="1" wp14:anchorId="25C7086A" wp14:editId="5F9A889F">
                <wp:simplePos x="0" y="0"/>
                <wp:positionH relativeFrom="column">
                  <wp:posOffset>3513455</wp:posOffset>
                </wp:positionH>
                <wp:positionV relativeFrom="paragraph">
                  <wp:posOffset>3867150</wp:posOffset>
                </wp:positionV>
                <wp:extent cx="1029970" cy="457200"/>
                <wp:effectExtent l="8255" t="9525" r="9525" b="9525"/>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B36D6" id="Rectangle 37" o:spid="_x0000_s1026" style="position:absolute;left:0;text-align:left;margin-left:276.65pt;margin-top:304.5pt;width:81.1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">
                <v:textbox inset="5.85pt,.7pt,5.85pt,.7pt"/>
              </v:rect>
            </w:pict>
          </mc:Fallback>
        </mc:AlternateContent>
      </w:r>
      <w:r w:rsidR="00F1199A">
        <w:rPr>
          <w:noProof/>
        </w:rPr>
        <mc:AlternateContent>
          <mc:Choice Requires="wps">
            <w:drawing>
              <wp:anchor distT="0" distB="0" distL="114300" distR="114300" simplePos="0" relativeHeight="251710464" behindDoc="0" locked="0" layoutInCell="1" allowOverlap="1" wp14:anchorId="46782BDB" wp14:editId="0B374036">
                <wp:simplePos x="0" y="0"/>
                <wp:positionH relativeFrom="column">
                  <wp:posOffset>1885950</wp:posOffset>
                </wp:positionH>
                <wp:positionV relativeFrom="paragraph">
                  <wp:posOffset>3981450</wp:posOffset>
                </wp:positionV>
                <wp:extent cx="602615" cy="295275"/>
                <wp:effectExtent l="0" t="0" r="0" b="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5223A6" w:rsidRDefault="00403C6E" w:rsidP="005223A6">
                            <w:pPr>
                              <w:rPr>
                                <w:sz w:val="22"/>
                              </w:rPr>
                            </w:pPr>
                            <w:r w:rsidRPr="005223A6">
                              <w:rPr>
                                <w:rFonts w:hint="eastAsia"/>
                                <w:sz w:val="22"/>
                              </w:rPr>
                              <w:t>警察署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82BDB" id="Text Box 53" o:spid="_x0000_s1044" type="#_x0000_t202" style="position:absolute;left:0;text-align:left;margin-left:148.5pt;margin-top:313.5pt;width:47.4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" stroked="f">
                <v:textbox inset="5.85pt,.7pt,5.85pt,.7pt">
                  <w:txbxContent>
                    <w:p w:rsidR="00403C6E" w:rsidRPr="005223A6" w:rsidRDefault="00403C6E" w:rsidP="005223A6">
                      <w:pPr>
                        <w:rPr>
                          <w:sz w:val="22"/>
                        </w:rPr>
                      </w:pPr>
                      <w:r w:rsidRPr="005223A6">
                        <w:rPr>
                          <w:rFonts w:hint="eastAsia"/>
                          <w:sz w:val="22"/>
                        </w:rPr>
                        <w:t>警察署</w:t>
                      </w:r>
                    </w:p>
                  </w:txbxContent>
                </v:textbox>
              </v:shape>
            </w:pict>
          </mc:Fallback>
        </mc:AlternateContent>
      </w:r>
      <w:r w:rsidR="00F1199A">
        <w:rPr>
          <w:noProof/>
        </w:rPr>
        <mc:AlternateContent>
          <mc:Choice Requires="wps">
            <w:drawing>
              <wp:anchor distT="0" distB="0" distL="114300" distR="114300" simplePos="0" relativeHeight="251692032" behindDoc="0" locked="0" layoutInCell="1" allowOverlap="1" wp14:anchorId="61A70E50" wp14:editId="60DD03D4">
                <wp:simplePos x="0" y="0"/>
                <wp:positionH relativeFrom="column">
                  <wp:posOffset>1666875</wp:posOffset>
                </wp:positionH>
                <wp:positionV relativeFrom="paragraph">
                  <wp:posOffset>3924300</wp:posOffset>
                </wp:positionV>
                <wp:extent cx="1095375" cy="457200"/>
                <wp:effectExtent l="9525" t="9525" r="9525" b="9525"/>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6BED7" id="Rectangle 36" o:spid="_x0000_s1026" style="position:absolute;left:0;text-align:left;margin-left:131.25pt;margin-top:309pt;width:86.2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">
                <v:textbox inset="5.85pt,.7pt,5.85pt,.7pt"/>
              </v:rect>
            </w:pict>
          </mc:Fallback>
        </mc:AlternateContent>
      </w:r>
      <w:r w:rsidR="00F1199A">
        <w:rPr>
          <w:noProof/>
        </w:rPr>
        <mc:AlternateContent>
          <mc:Choice Requires="wps">
            <w:drawing>
              <wp:anchor distT="0" distB="0" distL="114300" distR="114300" simplePos="0" relativeHeight="251709440" behindDoc="0" locked="0" layoutInCell="1" allowOverlap="1" wp14:anchorId="19E8C405" wp14:editId="11B4ABCA">
                <wp:simplePos x="0" y="0"/>
                <wp:positionH relativeFrom="column">
                  <wp:posOffset>276225</wp:posOffset>
                </wp:positionH>
                <wp:positionV relativeFrom="paragraph">
                  <wp:posOffset>4029075</wp:posOffset>
                </wp:positionV>
                <wp:extent cx="1024255" cy="295275"/>
                <wp:effectExtent l="0" t="0" r="4445" b="0"/>
                <wp:wrapNone/>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5223A6" w:rsidRDefault="00403C6E">
                            <w:pPr>
                              <w:rPr>
                                <w:sz w:val="22"/>
                              </w:rPr>
                            </w:pPr>
                            <w:r w:rsidRPr="005223A6">
                              <w:rPr>
                                <w:rFonts w:hint="eastAsia"/>
                                <w:sz w:val="22"/>
                              </w:rPr>
                              <w:t>県教育委員会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C405" id="Text Box 52" o:spid="_x0000_s1045" type="#_x0000_t202" style="position:absolute;left:0;text-align:left;margin-left:21.75pt;margin-top:317.25pt;width:80.65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" stroked="f">
                <v:textbox inset="5.85pt,.7pt,5.85pt,.7pt">
                  <w:txbxContent>
                    <w:p w:rsidR="00403C6E" w:rsidRPr="005223A6" w:rsidRDefault="00403C6E">
                      <w:pPr>
                        <w:rPr>
                          <w:sz w:val="22"/>
                        </w:rPr>
                      </w:pPr>
                      <w:r w:rsidRPr="005223A6">
                        <w:rPr>
                          <w:rFonts w:hint="eastAsia"/>
                          <w:sz w:val="22"/>
                        </w:rPr>
                        <w:t>県教育委員会</w:t>
                      </w:r>
                    </w:p>
                  </w:txbxContent>
                </v:textbox>
              </v:shape>
            </w:pict>
          </mc:Fallback>
        </mc:AlternateContent>
      </w:r>
      <w:r w:rsidR="00F1199A">
        <w:rPr>
          <w:noProof/>
        </w:rPr>
        <mc:AlternateContent>
          <mc:Choice Requires="wps">
            <w:drawing>
              <wp:anchor distT="0" distB="0" distL="114300" distR="114300" simplePos="0" relativeHeight="251686912" behindDoc="0" locked="0" layoutInCell="1" allowOverlap="1" wp14:anchorId="5B2F3228" wp14:editId="3CA41733">
                <wp:simplePos x="0" y="0"/>
                <wp:positionH relativeFrom="column">
                  <wp:posOffset>4715033</wp:posOffset>
                </wp:positionH>
                <wp:positionV relativeFrom="paragraph">
                  <wp:posOffset>3349467</wp:posOffset>
                </wp:positionV>
                <wp:extent cx="625793" cy="365760"/>
                <wp:effectExtent l="0" t="22542" r="37782" b="37783"/>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5793" cy="365760"/>
                        </a:xfrm>
                        <a:prstGeom prst="leftRightArrow">
                          <a:avLst>
                            <a:gd name="adj1" fmla="val 50000"/>
                            <a:gd name="adj2" fmla="val 40486"/>
                          </a:avLst>
                        </a:prstGeom>
                        <a:gradFill rotWithShape="0">
                          <a:gsLst>
                            <a:gs pos="0">
                              <a:schemeClr val="tx2">
                                <a:lumMod val="40000"/>
                                <a:lumOff val="60000"/>
                              </a:schemeClr>
                            </a:gs>
                            <a:gs pos="100000">
                              <a:schemeClr val="tx2">
                                <a:lumMod val="40000"/>
                                <a:lumOff val="60000"/>
                                <a:gamma/>
                                <a:shade val="60000"/>
                                <a:invGamma/>
                              </a:schemeClr>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D2C9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31" o:spid="_x0000_s1026" type="#_x0000_t69" style="position:absolute;left:0;text-align:left;margin-left:371.25pt;margin-top:263.75pt;width:49.3pt;height:28.8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" adj="5111" fillcolor="#8db3e2 [1311]">
                <v:fill color2="#8db3e2 [1311]" focusposition=".5,.5" focussize="" focus="100%" type="gradientRadial">
                  <o:fill v:ext="view" type="gradientCenter"/>
                </v:fill>
                <v:textbox inset="5.85pt,.7pt,5.85pt,.7pt"/>
              </v:shape>
            </w:pict>
          </mc:Fallback>
        </mc:AlternateContent>
      </w:r>
      <w:r w:rsidR="00F1199A">
        <w:rPr>
          <w:noProof/>
        </w:rPr>
        <mc:AlternateContent>
          <mc:Choice Requires="wps">
            <w:drawing>
              <wp:anchor distT="0" distB="0" distL="114300" distR="114300" simplePos="0" relativeHeight="251685888" behindDoc="0" locked="0" layoutInCell="1" allowOverlap="1" wp14:anchorId="7E1AE43A" wp14:editId="68B28A11">
                <wp:simplePos x="0" y="0"/>
                <wp:positionH relativeFrom="column">
                  <wp:posOffset>3351847</wp:posOffset>
                </wp:positionH>
                <wp:positionV relativeFrom="paragraph">
                  <wp:posOffset>3331528</wp:posOffset>
                </wp:positionV>
                <wp:extent cx="656591" cy="365760"/>
                <wp:effectExtent l="0" t="26035" r="41275" b="4127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6591" cy="365760"/>
                        </a:xfrm>
                        <a:prstGeom prst="leftRightArrow">
                          <a:avLst>
                            <a:gd name="adj1" fmla="val 50000"/>
                            <a:gd name="adj2" fmla="val 40486"/>
                          </a:avLst>
                        </a:prstGeom>
                        <a:gradFill rotWithShape="0">
                          <a:gsLst>
                            <a:gs pos="0">
                              <a:schemeClr val="tx2">
                                <a:lumMod val="40000"/>
                                <a:lumOff val="60000"/>
                              </a:schemeClr>
                            </a:gs>
                            <a:gs pos="100000">
                              <a:schemeClr val="tx2">
                                <a:lumMod val="40000"/>
                                <a:lumOff val="60000"/>
                                <a:gamma/>
                                <a:shade val="60000"/>
                                <a:invGamma/>
                              </a:schemeClr>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F12BD" id="AutoShape 30" o:spid="_x0000_s1026" type="#_x0000_t69" style="position:absolute;left:0;text-align:left;margin-left:263.9pt;margin-top:262.35pt;width:51.7pt;height:28.8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" adj="4871" fillcolor="#8db3e2 [1311]">
                <v:fill color2="#8db3e2 [1311]" focusposition=".5,.5" focussize="" focus="100%" type="gradientRadial">
                  <o:fill v:ext="view" type="gradientCenter"/>
                </v:fill>
                <v:textbox inset="5.85pt,.7pt,5.85pt,.7pt"/>
              </v:shape>
            </w:pict>
          </mc:Fallback>
        </mc:AlternateContent>
      </w:r>
      <w:r w:rsidR="00F1199A">
        <w:rPr>
          <w:noProof/>
        </w:rPr>
        <mc:AlternateContent>
          <mc:Choice Requires="wps">
            <w:drawing>
              <wp:anchor distT="0" distB="0" distL="114300" distR="114300" simplePos="0" relativeHeight="251684864" behindDoc="0" locked="0" layoutInCell="1" allowOverlap="1" wp14:anchorId="246797E7" wp14:editId="353B37B5">
                <wp:simplePos x="0" y="0"/>
                <wp:positionH relativeFrom="column">
                  <wp:posOffset>1657667</wp:posOffset>
                </wp:positionH>
                <wp:positionV relativeFrom="paragraph">
                  <wp:posOffset>3330258</wp:posOffset>
                </wp:positionV>
                <wp:extent cx="663575" cy="365760"/>
                <wp:effectExtent l="0" t="22542" r="37782" b="37783"/>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365760"/>
                        </a:xfrm>
                        <a:prstGeom prst="leftRightArrow">
                          <a:avLst>
                            <a:gd name="adj1" fmla="val 50000"/>
                            <a:gd name="adj2" fmla="val 40486"/>
                          </a:avLst>
                        </a:prstGeom>
                        <a:gradFill rotWithShape="0">
                          <a:gsLst>
                            <a:gs pos="0">
                              <a:schemeClr val="tx2">
                                <a:lumMod val="40000"/>
                                <a:lumOff val="60000"/>
                              </a:schemeClr>
                            </a:gs>
                            <a:gs pos="100000">
                              <a:schemeClr val="tx2">
                                <a:lumMod val="40000"/>
                                <a:lumOff val="60000"/>
                                <a:gamma/>
                                <a:shade val="60000"/>
                                <a:invGamma/>
                              </a:schemeClr>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B678B" id="AutoShape 29" o:spid="_x0000_s1026" type="#_x0000_t69" style="position:absolute;left:0;text-align:left;margin-left:130.5pt;margin-top:262.25pt;width:52.25pt;height:28.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" adj="4820" fillcolor="#8db3e2 [1311]">
                <v:fill color2="#8db3e2 [1311]" focusposition=".5,.5" focussize="" focus="100%" type="gradientRadial">
                  <o:fill v:ext="view" type="gradientCenter"/>
                </v:fill>
                <v:textbox inset="5.85pt,.7pt,5.85pt,.7pt"/>
              </v:shape>
            </w:pict>
          </mc:Fallback>
        </mc:AlternateContent>
      </w:r>
      <w:r w:rsidR="00F1199A">
        <w:rPr>
          <w:noProof/>
        </w:rPr>
        <mc:AlternateContent>
          <mc:Choice Requires="wps">
            <w:drawing>
              <wp:anchor distT="0" distB="0" distL="114300" distR="114300" simplePos="0" relativeHeight="251683840" behindDoc="0" locked="0" layoutInCell="1" allowOverlap="1" wp14:anchorId="3BD4FCD6" wp14:editId="74F46EA9">
                <wp:simplePos x="0" y="0"/>
                <wp:positionH relativeFrom="column">
                  <wp:posOffset>74136</wp:posOffset>
                </wp:positionH>
                <wp:positionV relativeFrom="paragraph">
                  <wp:posOffset>3332639</wp:posOffset>
                </wp:positionV>
                <wp:extent cx="658813" cy="365760"/>
                <wp:effectExtent l="0" t="25082" r="40322" b="40323"/>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8813" cy="365760"/>
                        </a:xfrm>
                        <a:prstGeom prst="leftRightArrow">
                          <a:avLst>
                            <a:gd name="adj1" fmla="val 50000"/>
                            <a:gd name="adj2" fmla="val 40486"/>
                          </a:avLst>
                        </a:prstGeom>
                        <a:gradFill rotWithShape="0">
                          <a:gsLst>
                            <a:gs pos="0">
                              <a:schemeClr val="tx2">
                                <a:lumMod val="40000"/>
                                <a:lumOff val="60000"/>
                              </a:schemeClr>
                            </a:gs>
                            <a:gs pos="100000">
                              <a:schemeClr val="tx2">
                                <a:lumMod val="40000"/>
                                <a:lumOff val="60000"/>
                                <a:gamma/>
                                <a:shade val="60000"/>
                                <a:invGamma/>
                              </a:schemeClr>
                            </a:gs>
                          </a:gsLst>
                          <a:path path="rect">
                            <a:fillToRect l="50000" t="50000" r="50000" b="50000"/>
                          </a:path>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787B6" id="AutoShape 28" o:spid="_x0000_s1026" type="#_x0000_t69" style="position:absolute;left:0;text-align:left;margin-left:5.85pt;margin-top:262.4pt;width:51.9pt;height:28.8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" adj="4855" fillcolor="#8db3e2 [1311]">
                <v:fill color2="#8db3e2 [1311]" focusposition=".5,.5" focussize="" focus="100%" type="gradientRadial">
                  <o:fill v:ext="view" type="gradientCenter"/>
                </v:fill>
                <v:textbox inset="5.85pt,.7pt,5.85pt,.7pt"/>
              </v:shape>
            </w:pict>
          </mc:Fallback>
        </mc:AlternateContent>
      </w:r>
      <w:r w:rsidR="00F1199A">
        <w:rPr>
          <w:noProof/>
        </w:rPr>
        <mc:AlternateContent>
          <mc:Choice Requires="wps">
            <w:drawing>
              <wp:anchor distT="0" distB="0" distL="114300" distR="114300" simplePos="0" relativeHeight="251689984" behindDoc="0" locked="0" layoutInCell="1" allowOverlap="1" wp14:anchorId="60465030" wp14:editId="047F38F4">
                <wp:simplePos x="0" y="0"/>
                <wp:positionH relativeFrom="column">
                  <wp:posOffset>57785</wp:posOffset>
                </wp:positionH>
                <wp:positionV relativeFrom="paragraph">
                  <wp:posOffset>3924300</wp:posOffset>
                </wp:positionV>
                <wp:extent cx="1447800" cy="457200"/>
                <wp:effectExtent l="9525" t="9525" r="9525" b="9525"/>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5C7B5" id="Rectangle 34" o:spid="_x0000_s1026" style="position:absolute;left:0;text-align:left;margin-left:4.55pt;margin-top:309pt;width:114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">
                <v:textbox inset="5.85pt,.7pt,5.85pt,.7pt"/>
              </v:rect>
            </w:pict>
          </mc:Fallback>
        </mc:AlternateContent>
      </w:r>
      <w:r w:rsidR="00F1199A">
        <w:rPr>
          <w:noProof/>
        </w:rPr>
        <mc:AlternateContent>
          <mc:Choice Requires="wps">
            <w:drawing>
              <wp:anchor distT="0" distB="0" distL="114300" distR="114300" simplePos="0" relativeHeight="251702272" behindDoc="0" locked="0" layoutInCell="1" allowOverlap="1" wp14:anchorId="1FB89141" wp14:editId="06A92F54">
                <wp:simplePos x="0" y="0"/>
                <wp:positionH relativeFrom="column">
                  <wp:posOffset>5210810</wp:posOffset>
                </wp:positionH>
                <wp:positionV relativeFrom="paragraph">
                  <wp:posOffset>3371850</wp:posOffset>
                </wp:positionV>
                <wp:extent cx="561975" cy="295275"/>
                <wp:effectExtent l="0" t="0" r="0" b="0"/>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C048AB" w:rsidRDefault="00403C6E" w:rsidP="00C048AB">
                            <w:pPr>
                              <w:rPr>
                                <w:sz w:val="22"/>
                              </w:rPr>
                            </w:pPr>
                            <w:r>
                              <w:rPr>
                                <w:rFonts w:hint="eastAsia"/>
                                <w:sz w:val="22"/>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89141" id="Text Box 47" o:spid="_x0000_s1046" type="#_x0000_t202" style="position:absolute;left:0;text-align:left;margin-left:410.3pt;margin-top:265.5pt;width:44.2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q0ggIAABY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" stroked="f">
                <v:textbox inset="5.85pt,.7pt,5.85pt,.7pt">
                  <w:txbxContent>
                    <w:p w:rsidR="00403C6E" w:rsidRPr="00C048AB" w:rsidRDefault="00403C6E" w:rsidP="00C048AB">
                      <w:pPr>
                        <w:rPr>
                          <w:sz w:val="22"/>
                        </w:rPr>
                      </w:pPr>
                      <w:r>
                        <w:rPr>
                          <w:rFonts w:hint="eastAsia"/>
                          <w:sz w:val="22"/>
                        </w:rPr>
                        <w:t>連携</w:t>
                      </w:r>
                    </w:p>
                  </w:txbxContent>
                </v:textbox>
              </v:shape>
            </w:pict>
          </mc:Fallback>
        </mc:AlternateContent>
      </w:r>
      <w:r w:rsidR="00F1199A">
        <w:rPr>
          <w:noProof/>
        </w:rPr>
        <mc:AlternateContent>
          <mc:Choice Requires="wps">
            <w:drawing>
              <wp:anchor distT="0" distB="0" distL="114300" distR="114300" simplePos="0" relativeHeight="251703296" behindDoc="0" locked="0" layoutInCell="1" allowOverlap="1" wp14:anchorId="23894C49" wp14:editId="65404AC8">
                <wp:simplePos x="0" y="0"/>
                <wp:positionH relativeFrom="column">
                  <wp:posOffset>3891598</wp:posOffset>
                </wp:positionH>
                <wp:positionV relativeFrom="paragraph">
                  <wp:posOffset>3371850</wp:posOffset>
                </wp:positionV>
                <wp:extent cx="561975" cy="295275"/>
                <wp:effectExtent l="0" t="0" r="0" b="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C048AB" w:rsidRDefault="00403C6E" w:rsidP="00C048AB">
                            <w:pPr>
                              <w:rPr>
                                <w:sz w:val="22"/>
                              </w:rPr>
                            </w:pPr>
                            <w:r>
                              <w:rPr>
                                <w:rFonts w:hint="eastAsia"/>
                                <w:sz w:val="22"/>
                              </w:rPr>
                              <w:t>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94C49" id="Text Box 48" o:spid="_x0000_s1047" type="#_x0000_t202" style="position:absolute;left:0;text-align:left;margin-left:306.45pt;margin-top:265.5pt;width:44.2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" stroked="f">
                <v:textbox inset="5.85pt,.7pt,5.85pt,.7pt">
                  <w:txbxContent>
                    <w:p w:rsidR="00403C6E" w:rsidRPr="00C048AB" w:rsidRDefault="00403C6E" w:rsidP="00C048AB">
                      <w:pPr>
                        <w:rPr>
                          <w:sz w:val="22"/>
                        </w:rPr>
                      </w:pPr>
                      <w:r>
                        <w:rPr>
                          <w:rFonts w:hint="eastAsia"/>
                          <w:sz w:val="22"/>
                        </w:rPr>
                        <w:t>連携</w:t>
                      </w:r>
                    </w:p>
                  </w:txbxContent>
                </v:textbox>
              </v:shape>
            </w:pict>
          </mc:Fallback>
        </mc:AlternateContent>
      </w:r>
      <w:r w:rsidR="00F1199A">
        <w:rPr>
          <w:noProof/>
        </w:rPr>
        <mc:AlternateContent>
          <mc:Choice Requires="wps">
            <w:drawing>
              <wp:anchor distT="0" distB="0" distL="114300" distR="114300" simplePos="0" relativeHeight="251700224" behindDoc="0" locked="0" layoutInCell="1" allowOverlap="1" wp14:anchorId="6E81D8AF" wp14:editId="06629F59">
                <wp:simplePos x="0" y="0"/>
                <wp:positionH relativeFrom="column">
                  <wp:posOffset>2202815</wp:posOffset>
                </wp:positionH>
                <wp:positionV relativeFrom="paragraph">
                  <wp:posOffset>3238500</wp:posOffset>
                </wp:positionV>
                <wp:extent cx="952500" cy="552450"/>
                <wp:effectExtent l="0" t="0" r="0" b="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C048AB" w:rsidRDefault="00403C6E" w:rsidP="00C048AB">
                            <w:pPr>
                              <w:rPr>
                                <w:sz w:val="22"/>
                              </w:rPr>
                            </w:pPr>
                            <w:r>
                              <w:rPr>
                                <w:rFonts w:hint="eastAsia"/>
                                <w:sz w:val="22"/>
                              </w:rPr>
                              <w:t>犯罪行為の</w:t>
                            </w:r>
                          </w:p>
                          <w:p w:rsidR="00403C6E" w:rsidRPr="00C048AB" w:rsidRDefault="00403C6E" w:rsidP="00C048AB">
                            <w:pPr>
                              <w:rPr>
                                <w:sz w:val="22"/>
                              </w:rPr>
                            </w:pPr>
                            <w:r>
                              <w:rPr>
                                <w:rFonts w:hint="eastAsia"/>
                                <w:sz w:val="22"/>
                              </w:rPr>
                              <w:t>通報・対応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1D8AF" id="Text Box 45" o:spid="_x0000_s1048" type="#_x0000_t202" style="position:absolute;left:0;text-align:left;margin-left:173.45pt;margin-top:255pt;width:75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" stroked="f">
                <v:textbox inset="5.85pt,.7pt,5.85pt,.7pt">
                  <w:txbxContent>
                    <w:p w:rsidR="00403C6E" w:rsidRPr="00C048AB" w:rsidRDefault="00403C6E" w:rsidP="00C048AB">
                      <w:pPr>
                        <w:rPr>
                          <w:sz w:val="22"/>
                        </w:rPr>
                      </w:pPr>
                      <w:r>
                        <w:rPr>
                          <w:rFonts w:hint="eastAsia"/>
                          <w:sz w:val="22"/>
                        </w:rPr>
                        <w:t>犯罪行為の</w:t>
                      </w:r>
                    </w:p>
                    <w:p w:rsidR="00403C6E" w:rsidRPr="00C048AB" w:rsidRDefault="00403C6E" w:rsidP="00C048AB">
                      <w:pPr>
                        <w:rPr>
                          <w:sz w:val="22"/>
                        </w:rPr>
                      </w:pPr>
                      <w:r>
                        <w:rPr>
                          <w:rFonts w:hint="eastAsia"/>
                          <w:sz w:val="22"/>
                        </w:rPr>
                        <w:t>通報・対応</w:t>
                      </w:r>
                    </w:p>
                  </w:txbxContent>
                </v:textbox>
              </v:shape>
            </w:pict>
          </mc:Fallback>
        </mc:AlternateContent>
      </w:r>
      <w:r w:rsidR="00F1199A">
        <w:rPr>
          <w:noProof/>
        </w:rPr>
        <mc:AlternateContent>
          <mc:Choice Requires="wps">
            <w:drawing>
              <wp:anchor distT="0" distB="0" distL="114300" distR="114300" simplePos="0" relativeHeight="251699200" behindDoc="0" locked="0" layoutInCell="1" allowOverlap="1" wp14:anchorId="1087D0DB" wp14:editId="45642BE3">
                <wp:simplePos x="0" y="0"/>
                <wp:positionH relativeFrom="column">
                  <wp:posOffset>591185</wp:posOffset>
                </wp:positionH>
                <wp:positionV relativeFrom="paragraph">
                  <wp:posOffset>3295650</wp:posOffset>
                </wp:positionV>
                <wp:extent cx="952500" cy="552450"/>
                <wp:effectExtent l="0" t="0" r="0" b="0"/>
                <wp:wrapNone/>
                <wp:docPr id="2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C048AB" w:rsidRDefault="00403C6E">
                            <w:pPr>
                              <w:rPr>
                                <w:sz w:val="22"/>
                              </w:rPr>
                            </w:pPr>
                            <w:r w:rsidRPr="00C048AB">
                              <w:rPr>
                                <w:rFonts w:hint="eastAsia"/>
                                <w:sz w:val="22"/>
                              </w:rPr>
                              <w:t>情報提供</w:t>
                            </w:r>
                          </w:p>
                          <w:p w:rsidR="00403C6E" w:rsidRPr="00C048AB" w:rsidRDefault="00403C6E">
                            <w:pPr>
                              <w:rPr>
                                <w:sz w:val="22"/>
                              </w:rPr>
                            </w:pPr>
                            <w:r w:rsidRPr="00C048AB">
                              <w:rPr>
                                <w:rFonts w:hint="eastAsia"/>
                                <w:sz w:val="22"/>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D0DB" id="Text Box 44" o:spid="_x0000_s1049" type="#_x0000_t202" style="position:absolute;left:0;text-align:left;margin-left:46.55pt;margin-top:259.5pt;width:75pt;height:4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" stroked="f">
                <v:textbox inset="5.85pt,.7pt,5.85pt,.7pt">
                  <w:txbxContent>
                    <w:p w:rsidR="00403C6E" w:rsidRPr="00C048AB" w:rsidRDefault="00403C6E">
                      <w:pPr>
                        <w:rPr>
                          <w:sz w:val="22"/>
                        </w:rPr>
                      </w:pPr>
                      <w:r w:rsidRPr="00C048AB">
                        <w:rPr>
                          <w:rFonts w:hint="eastAsia"/>
                          <w:sz w:val="22"/>
                        </w:rPr>
                        <w:t>情報提供</w:t>
                      </w:r>
                    </w:p>
                    <w:p w:rsidR="00403C6E" w:rsidRPr="00C048AB" w:rsidRDefault="00403C6E">
                      <w:pPr>
                        <w:rPr>
                          <w:sz w:val="22"/>
                        </w:rPr>
                      </w:pPr>
                      <w:r w:rsidRPr="00C048AB">
                        <w:rPr>
                          <w:rFonts w:hint="eastAsia"/>
                          <w:sz w:val="22"/>
                        </w:rPr>
                        <w:t>支援</w:t>
                      </w:r>
                    </w:p>
                  </w:txbxContent>
                </v:textbox>
              </v:shape>
            </w:pict>
          </mc:Fallback>
        </mc:AlternateContent>
      </w:r>
      <w:r w:rsidR="00F1199A">
        <w:rPr>
          <w:noProof/>
        </w:rPr>
        <mc:AlternateContent>
          <mc:Choice Requires="wps">
            <w:drawing>
              <wp:anchor distT="0" distB="0" distL="114300" distR="114300" simplePos="0" relativeHeight="251688960" behindDoc="0" locked="0" layoutInCell="1" allowOverlap="1" wp14:anchorId="2EF48480" wp14:editId="758BDE97">
                <wp:simplePos x="0" y="0"/>
                <wp:positionH relativeFrom="column">
                  <wp:posOffset>1581150</wp:posOffset>
                </wp:positionH>
                <wp:positionV relativeFrom="paragraph">
                  <wp:posOffset>2886075</wp:posOffset>
                </wp:positionV>
                <wp:extent cx="3276600" cy="257175"/>
                <wp:effectExtent l="0" t="0" r="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826D7D" w:rsidRDefault="00403C6E">
                            <w:pPr>
                              <w:rPr>
                                <w:sz w:val="24"/>
                                <w:szCs w:val="24"/>
                              </w:rPr>
                            </w:pPr>
                            <w:r w:rsidRPr="00826D7D">
                              <w:rPr>
                                <w:rFonts w:hint="eastAsia"/>
                                <w:sz w:val="24"/>
                                <w:szCs w:val="24"/>
                              </w:rPr>
                              <w:t xml:space="preserve">学　　　　　　　</w:t>
                            </w:r>
                            <w:r>
                              <w:rPr>
                                <w:rFonts w:hint="eastAsia"/>
                                <w:sz w:val="24"/>
                                <w:szCs w:val="24"/>
                              </w:rPr>
                              <w:t xml:space="preserve">　　　　</w:t>
                            </w:r>
                            <w:r w:rsidRPr="00826D7D">
                              <w:rPr>
                                <w:rFonts w:hint="eastAsia"/>
                                <w:sz w:val="24"/>
                                <w:szCs w:val="24"/>
                              </w:rPr>
                              <w:t xml:space="preserve">　　　　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48480" id="Text Box 33" o:spid="_x0000_s1050" type="#_x0000_t202" style="position:absolute;left:0;text-align:left;margin-left:124.5pt;margin-top:227.25pt;width:258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" stroked="f">
                <v:textbox inset="5.85pt,.7pt,5.85pt,.7pt">
                  <w:txbxContent>
                    <w:p w:rsidR="00403C6E" w:rsidRPr="00826D7D" w:rsidRDefault="00403C6E">
                      <w:pPr>
                        <w:rPr>
                          <w:sz w:val="24"/>
                          <w:szCs w:val="24"/>
                        </w:rPr>
                      </w:pPr>
                      <w:r w:rsidRPr="00826D7D">
                        <w:rPr>
                          <w:rFonts w:hint="eastAsia"/>
                          <w:sz w:val="24"/>
                          <w:szCs w:val="24"/>
                        </w:rPr>
                        <w:t xml:space="preserve">学　　　　　　　</w:t>
                      </w:r>
                      <w:r>
                        <w:rPr>
                          <w:rFonts w:hint="eastAsia"/>
                          <w:sz w:val="24"/>
                          <w:szCs w:val="24"/>
                        </w:rPr>
                        <w:t xml:space="preserve">　　　　</w:t>
                      </w:r>
                      <w:r w:rsidRPr="00826D7D">
                        <w:rPr>
                          <w:rFonts w:hint="eastAsia"/>
                          <w:sz w:val="24"/>
                          <w:szCs w:val="24"/>
                        </w:rPr>
                        <w:t xml:space="preserve">　　　　校</w:t>
                      </w:r>
                    </w:p>
                  </w:txbxContent>
                </v:textbox>
              </v:shape>
            </w:pict>
          </mc:Fallback>
        </mc:AlternateContent>
      </w:r>
      <w:r w:rsidR="00F1199A">
        <w:rPr>
          <w:noProof/>
        </w:rPr>
        <mc:AlternateContent>
          <mc:Choice Requires="wps">
            <w:drawing>
              <wp:anchor distT="0" distB="0" distL="114300" distR="114300" simplePos="0" relativeHeight="251687936" behindDoc="0" locked="0" layoutInCell="1" allowOverlap="1" wp14:anchorId="11E73A9F" wp14:editId="6EC0B1A9">
                <wp:simplePos x="0" y="0"/>
                <wp:positionH relativeFrom="column">
                  <wp:posOffset>15240</wp:posOffset>
                </wp:positionH>
                <wp:positionV relativeFrom="paragraph">
                  <wp:posOffset>2819400</wp:posOffset>
                </wp:positionV>
                <wp:extent cx="6315075" cy="371475"/>
                <wp:effectExtent l="9525" t="9525" r="9525" b="9525"/>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37147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4B6F" id="Rectangle 32" o:spid="_x0000_s1026" style="position:absolute;left:0;text-align:left;margin-left:1.2pt;margin-top:222pt;width:497.25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" strokeweight="1.5pt">
                <v:textbox inset="5.85pt,.7pt,5.85pt,.7pt"/>
              </v:rect>
            </w:pict>
          </mc:Fallback>
        </mc:AlternateContent>
      </w:r>
      <w:r w:rsidR="00D3106E">
        <w:rPr>
          <w:noProof/>
        </w:rPr>
        <mc:AlternateContent>
          <mc:Choice Requires="wps">
            <w:drawing>
              <wp:anchor distT="0" distB="0" distL="114300" distR="114300" simplePos="0" relativeHeight="251718656" behindDoc="0" locked="0" layoutInCell="1" allowOverlap="1" wp14:anchorId="716CA0AB" wp14:editId="6F5CBF1F">
                <wp:simplePos x="0" y="0"/>
                <wp:positionH relativeFrom="column">
                  <wp:posOffset>4857115</wp:posOffset>
                </wp:positionH>
                <wp:positionV relativeFrom="paragraph">
                  <wp:posOffset>1181100</wp:posOffset>
                </wp:positionV>
                <wp:extent cx="686435" cy="781050"/>
                <wp:effectExtent l="0" t="0" r="0" b="0"/>
                <wp:wrapNone/>
                <wp:docPr id="3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Default="00403C6E" w:rsidP="00CE112E">
                            <w:pPr>
                              <w:rPr>
                                <w:sz w:val="26"/>
                                <w:szCs w:val="26"/>
                              </w:rPr>
                            </w:pPr>
                            <w:r>
                              <w:rPr>
                                <w:rFonts w:hint="eastAsia"/>
                                <w:sz w:val="26"/>
                                <w:szCs w:val="26"/>
                              </w:rPr>
                              <w:t>支援</w:t>
                            </w:r>
                          </w:p>
                          <w:p w:rsidR="00403C6E" w:rsidRPr="006B54CA" w:rsidRDefault="00403C6E" w:rsidP="00CE112E">
                            <w:pPr>
                              <w:rPr>
                                <w:sz w:val="26"/>
                                <w:szCs w:val="26"/>
                              </w:rPr>
                            </w:pPr>
                            <w:r>
                              <w:rPr>
                                <w:rFonts w:hint="eastAsia"/>
                                <w:sz w:val="26"/>
                                <w:szCs w:val="26"/>
                              </w:rPr>
                              <w:t>指導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CA0AB" id="Text Box 62" o:spid="_x0000_s1051" type="#_x0000_t202" style="position:absolute;left:0;text-align:left;margin-left:382.45pt;margin-top:93pt;width:54.05pt;height:6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" stroked="f">
                <v:textbox style="layout-flow:vertical-ideographic" inset="5.85pt,.7pt,5.85pt,.7pt">
                  <w:txbxContent>
                    <w:p w:rsidR="00403C6E" w:rsidRDefault="00403C6E" w:rsidP="00CE112E">
                      <w:pPr>
                        <w:rPr>
                          <w:sz w:val="26"/>
                          <w:szCs w:val="26"/>
                        </w:rPr>
                      </w:pPr>
                      <w:r>
                        <w:rPr>
                          <w:rFonts w:hint="eastAsia"/>
                          <w:sz w:val="26"/>
                          <w:szCs w:val="26"/>
                        </w:rPr>
                        <w:t>支援</w:t>
                      </w:r>
                    </w:p>
                    <w:p w:rsidR="00403C6E" w:rsidRPr="006B54CA" w:rsidRDefault="00403C6E" w:rsidP="00CE112E">
                      <w:pPr>
                        <w:rPr>
                          <w:sz w:val="26"/>
                          <w:szCs w:val="26"/>
                        </w:rPr>
                      </w:pPr>
                      <w:r>
                        <w:rPr>
                          <w:rFonts w:hint="eastAsia"/>
                          <w:sz w:val="26"/>
                          <w:szCs w:val="26"/>
                        </w:rPr>
                        <w:t>指導</w:t>
                      </w:r>
                    </w:p>
                  </w:txbxContent>
                </v:textbox>
              </v:shape>
            </w:pict>
          </mc:Fallback>
        </mc:AlternateContent>
      </w:r>
      <w:r w:rsidR="00D3106E">
        <w:rPr>
          <w:noProof/>
        </w:rPr>
        <mc:AlternateContent>
          <mc:Choice Requires="wps">
            <w:drawing>
              <wp:anchor distT="0" distB="0" distL="114300" distR="114300" simplePos="0" relativeHeight="251717632" behindDoc="0" locked="0" layoutInCell="1" allowOverlap="1" wp14:anchorId="541D03F8" wp14:editId="782E16BC">
                <wp:simplePos x="0" y="0"/>
                <wp:positionH relativeFrom="column">
                  <wp:posOffset>837565</wp:posOffset>
                </wp:positionH>
                <wp:positionV relativeFrom="paragraph">
                  <wp:posOffset>1181100</wp:posOffset>
                </wp:positionV>
                <wp:extent cx="686435" cy="781050"/>
                <wp:effectExtent l="0" t="0" r="0" b="0"/>
                <wp:wrapNone/>
                <wp:docPr id="3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6B54CA" w:rsidRDefault="00403C6E" w:rsidP="00CE112E">
                            <w:pPr>
                              <w:rPr>
                                <w:sz w:val="26"/>
                                <w:szCs w:val="26"/>
                              </w:rPr>
                            </w:pPr>
                            <w:r>
                              <w:rPr>
                                <w:rFonts w:hint="eastAsia"/>
                                <w:sz w:val="26"/>
                                <w:szCs w:val="26"/>
                              </w:rPr>
                              <w:t>情報提供相談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D03F8" id="Text Box 61" o:spid="_x0000_s1052" type="#_x0000_t202" style="position:absolute;left:0;text-align:left;margin-left:65.95pt;margin-top:93pt;width:54.05pt;height:6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" stroked="f">
                <v:textbox style="layout-flow:vertical-ideographic" inset="5.85pt,.7pt,5.85pt,.7pt">
                  <w:txbxContent>
                    <w:p w:rsidR="00403C6E" w:rsidRPr="006B54CA" w:rsidRDefault="00403C6E" w:rsidP="00CE112E">
                      <w:pPr>
                        <w:rPr>
                          <w:sz w:val="26"/>
                          <w:szCs w:val="26"/>
                        </w:rPr>
                      </w:pPr>
                      <w:r>
                        <w:rPr>
                          <w:rFonts w:hint="eastAsia"/>
                          <w:sz w:val="26"/>
                          <w:szCs w:val="26"/>
                        </w:rPr>
                        <w:t>情報提供相談</w:t>
                      </w:r>
                    </w:p>
                  </w:txbxContent>
                </v:textbox>
              </v:shape>
            </w:pict>
          </mc:Fallback>
        </mc:AlternateContent>
      </w:r>
      <w:r w:rsidR="00D3106E">
        <w:rPr>
          <w:noProof/>
        </w:rPr>
        <mc:AlternateContent>
          <mc:Choice Requires="wps">
            <w:drawing>
              <wp:anchor distT="0" distB="0" distL="114300" distR="114300" simplePos="0" relativeHeight="251713536" behindDoc="0" locked="0" layoutInCell="1" allowOverlap="1" wp14:anchorId="1B2B1BBE" wp14:editId="5FD3FBCC">
                <wp:simplePos x="0" y="0"/>
                <wp:positionH relativeFrom="column">
                  <wp:posOffset>204470</wp:posOffset>
                </wp:positionH>
                <wp:positionV relativeFrom="paragraph">
                  <wp:posOffset>638175</wp:posOffset>
                </wp:positionV>
                <wp:extent cx="619760" cy="971550"/>
                <wp:effectExtent l="13970" t="9525" r="13970" b="9525"/>
                <wp:wrapNone/>
                <wp:docPr id="3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9715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EF869" id="Rectangle 56" o:spid="_x0000_s1026" style="position:absolute;left:0;text-align:left;margin-left:16.1pt;margin-top:50.25pt;width:48.8pt;height: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">
                <v:textbox inset="5.85pt,.7pt,5.85pt,.7pt"/>
              </v:rect>
            </w:pict>
          </mc:Fallback>
        </mc:AlternateContent>
      </w:r>
      <w:r w:rsidR="00D3106E">
        <w:rPr>
          <w:noProof/>
        </w:rPr>
        <mc:AlternateContent>
          <mc:Choice Requires="wps">
            <w:drawing>
              <wp:anchor distT="0" distB="0" distL="114300" distR="114300" simplePos="0" relativeHeight="251715584" behindDoc="0" locked="0" layoutInCell="1" allowOverlap="1" wp14:anchorId="07BBAD40" wp14:editId="45F22659">
                <wp:simplePos x="0" y="0"/>
                <wp:positionH relativeFrom="column">
                  <wp:posOffset>257175</wp:posOffset>
                </wp:positionH>
                <wp:positionV relativeFrom="paragraph">
                  <wp:posOffset>904875</wp:posOffset>
                </wp:positionV>
                <wp:extent cx="438785" cy="628650"/>
                <wp:effectExtent l="0" t="0" r="0" b="0"/>
                <wp:wrapNone/>
                <wp:docPr id="3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6B54CA" w:rsidRDefault="00403C6E">
                            <w:pPr>
                              <w:rPr>
                                <w:sz w:val="26"/>
                                <w:szCs w:val="26"/>
                              </w:rPr>
                            </w:pPr>
                            <w:r w:rsidRPr="006B54CA">
                              <w:rPr>
                                <w:rFonts w:hint="eastAsia"/>
                                <w:sz w:val="26"/>
                                <w:szCs w:val="26"/>
                              </w:rPr>
                              <w:t>保護者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BAD40" id="Text Box 59" o:spid="_x0000_s1053" type="#_x0000_t202" style="position:absolute;left:0;text-align:left;margin-left:20.25pt;margin-top:71.25pt;width:34.55pt;height:4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" stroked="f">
                <v:textbox style="layout-flow:vertical-ideographic" inset="5.85pt,.7pt,5.85pt,.7pt">
                  <w:txbxContent>
                    <w:p w:rsidR="00403C6E" w:rsidRPr="006B54CA" w:rsidRDefault="00403C6E">
                      <w:pPr>
                        <w:rPr>
                          <w:sz w:val="26"/>
                          <w:szCs w:val="26"/>
                        </w:rPr>
                      </w:pPr>
                      <w:r w:rsidRPr="006B54CA">
                        <w:rPr>
                          <w:rFonts w:hint="eastAsia"/>
                          <w:sz w:val="26"/>
                          <w:szCs w:val="26"/>
                        </w:rPr>
                        <w:t>保護者</w:t>
                      </w:r>
                    </w:p>
                  </w:txbxContent>
                </v:textbox>
              </v:shape>
            </w:pict>
          </mc:Fallback>
        </mc:AlternateContent>
      </w:r>
      <w:r w:rsidR="00D3106E">
        <w:rPr>
          <w:noProof/>
        </w:rPr>
        <mc:AlternateContent>
          <mc:Choice Requires="wps">
            <w:drawing>
              <wp:anchor distT="0" distB="0" distL="114300" distR="114300" simplePos="0" relativeHeight="251680768" behindDoc="0" locked="0" layoutInCell="1" allowOverlap="1" wp14:anchorId="75B603B6" wp14:editId="62B96616">
                <wp:simplePos x="0" y="0"/>
                <wp:positionH relativeFrom="column">
                  <wp:posOffset>885825</wp:posOffset>
                </wp:positionH>
                <wp:positionV relativeFrom="paragraph">
                  <wp:posOffset>866775</wp:posOffset>
                </wp:positionV>
                <wp:extent cx="552450" cy="247650"/>
                <wp:effectExtent l="19050" t="19050" r="9525" b="19050"/>
                <wp:wrapNone/>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2450" cy="247650"/>
                        </a:xfrm>
                        <a:prstGeom prst="rightArrow">
                          <a:avLst>
                            <a:gd name="adj1" fmla="val 50000"/>
                            <a:gd name="adj2" fmla="val 55769"/>
                          </a:avLst>
                        </a:prstGeom>
                        <a:gradFill rotWithShape="0">
                          <a:gsLst>
                            <a:gs pos="0">
                              <a:schemeClr val="accent1">
                                <a:lumMod val="100000"/>
                                <a:lumOff val="0"/>
                              </a:schemeClr>
                            </a:gs>
                            <a:gs pos="100000">
                              <a:schemeClr val="accent1">
                                <a:lumMod val="100000"/>
                                <a:lumOff val="0"/>
                                <a:gamma/>
                                <a:tint val="20000"/>
                                <a:invGamma/>
                              </a:schemeClr>
                            </a:gs>
                          </a:gsLst>
                          <a:lin ang="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BD0B7" id="AutoShape 25" o:spid="_x0000_s1026" type="#_x0000_t13" style="position:absolute;left:0;text-align:left;margin-left:69.75pt;margin-top:68.25pt;width:43.5pt;height:19.5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" fillcolor="#4f81bd [3204]">
                <v:fill color2="#dbe5f1 [660]" angle="90" focus="100%" type="gradient"/>
                <v:textbox inset="5.85pt,.7pt,5.85pt,.7pt"/>
              </v:shape>
            </w:pict>
          </mc:Fallback>
        </mc:AlternateContent>
      </w:r>
      <w:r w:rsidR="00D3106E">
        <w:rPr>
          <w:noProof/>
        </w:rPr>
        <mc:AlternateContent>
          <mc:Choice Requires="wps">
            <w:drawing>
              <wp:anchor distT="0" distB="0" distL="114300" distR="114300" simplePos="0" relativeHeight="251682816" behindDoc="0" locked="0" layoutInCell="1" allowOverlap="1" wp14:anchorId="7D8E3554" wp14:editId="53A0C177">
                <wp:simplePos x="0" y="0"/>
                <wp:positionH relativeFrom="column">
                  <wp:posOffset>5010150</wp:posOffset>
                </wp:positionH>
                <wp:positionV relativeFrom="paragraph">
                  <wp:posOffset>847725</wp:posOffset>
                </wp:positionV>
                <wp:extent cx="480060" cy="247650"/>
                <wp:effectExtent l="9525" t="19050" r="15240" b="19050"/>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247650"/>
                        </a:xfrm>
                        <a:prstGeom prst="rightArrow">
                          <a:avLst>
                            <a:gd name="adj1" fmla="val 50000"/>
                            <a:gd name="adj2" fmla="val 48462"/>
                          </a:avLst>
                        </a:prstGeom>
                        <a:gradFill rotWithShape="0">
                          <a:gsLst>
                            <a:gs pos="0">
                              <a:schemeClr val="accent1">
                                <a:lumMod val="100000"/>
                                <a:lumOff val="0"/>
                                <a:gamma/>
                                <a:tint val="20000"/>
                                <a:invGamma/>
                              </a:schemeClr>
                            </a:gs>
                            <a:gs pos="100000">
                              <a:schemeClr val="accent1">
                                <a:lumMod val="100000"/>
                                <a:lumOff val="0"/>
                              </a:schemeClr>
                            </a:gs>
                          </a:gsLst>
                          <a:lin ang="2700000" scaled="1"/>
                        </a:gra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7BEDC" id="AutoShape 27" o:spid="_x0000_s1026" type="#_x0000_t13" style="position:absolute;left:0;text-align:left;margin-left:394.5pt;margin-top:66.75pt;width:37.8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" fillcolor="#dbe5f1 [660]">
                <v:fill color2="#4f81bd [3204]" angle="45" focus="100%" type="gradient"/>
                <v:textbox inset="5.85pt,.7pt,5.85pt,.7pt"/>
              </v:shape>
            </w:pict>
          </mc:Fallback>
        </mc:AlternateContent>
      </w:r>
      <w:r w:rsidR="00D3106E">
        <w:rPr>
          <w:noProof/>
        </w:rPr>
        <mc:AlternateContent>
          <mc:Choice Requires="wps">
            <w:drawing>
              <wp:anchor distT="0" distB="0" distL="114300" distR="114300" simplePos="0" relativeHeight="251698176" behindDoc="0" locked="0" layoutInCell="1" allowOverlap="1" wp14:anchorId="592AC613" wp14:editId="58FDAA8E">
                <wp:simplePos x="0" y="0"/>
                <wp:positionH relativeFrom="column">
                  <wp:posOffset>4615815</wp:posOffset>
                </wp:positionH>
                <wp:positionV relativeFrom="paragraph">
                  <wp:posOffset>419100</wp:posOffset>
                </wp:positionV>
                <wp:extent cx="352425" cy="1790700"/>
                <wp:effectExtent l="0" t="0" r="3810" b="0"/>
                <wp:wrapNone/>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Default="00403C6E" w:rsidP="00C048AB">
                            <w:r>
                              <w:rPr>
                                <w:rFonts w:hint="eastAsia"/>
                              </w:rPr>
                              <w:t>-------------------------------------</w:t>
                            </w: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AC613" id="Text Box 43" o:spid="_x0000_s1054" type="#_x0000_t202" style="position:absolute;left:0;text-align:left;margin-left:363.45pt;margin-top:33pt;width:27.75pt;height:1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" stroked="f">
                <v:textbox style="layout-flow:vertical-ideographic" inset="5.85pt,.7pt,5.85pt,.7pt">
                  <w:txbxContent>
                    <w:p w:rsidR="00403C6E" w:rsidRDefault="00403C6E" w:rsidP="00C048AB">
                      <w:r>
                        <w:rPr>
                          <w:rFonts w:hint="eastAsia"/>
                        </w:rPr>
                        <w:t>-------------------------------------</w:t>
                      </w:r>
                      <w:r>
                        <w:rPr>
                          <w:rFonts w:hint="eastAsia"/>
                        </w:rPr>
                        <w:t>――</w:t>
                      </w:r>
                    </w:p>
                  </w:txbxContent>
                </v:textbox>
              </v:shape>
            </w:pict>
          </mc:Fallback>
        </mc:AlternateContent>
      </w:r>
      <w:r w:rsidR="00D3106E">
        <w:rPr>
          <w:noProof/>
        </w:rPr>
        <mc:AlternateContent>
          <mc:Choice Requires="wps">
            <w:drawing>
              <wp:anchor distT="0" distB="0" distL="114300" distR="114300" simplePos="0" relativeHeight="251704320" behindDoc="0" locked="0" layoutInCell="1" allowOverlap="1" wp14:anchorId="55756135" wp14:editId="131F1DC0">
                <wp:simplePos x="0" y="0"/>
                <wp:positionH relativeFrom="column">
                  <wp:posOffset>1786890</wp:posOffset>
                </wp:positionH>
                <wp:positionV relativeFrom="paragraph">
                  <wp:posOffset>2343150</wp:posOffset>
                </wp:positionV>
                <wp:extent cx="2962275" cy="323850"/>
                <wp:effectExtent l="0" t="0" r="3810" b="0"/>
                <wp:wrapNone/>
                <wp:docPr id="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347E5D" w:rsidRDefault="00403C6E" w:rsidP="00C048AB">
                            <w:pPr>
                              <w:jc w:val="center"/>
                              <w:rPr>
                                <w:b/>
                                <w:sz w:val="24"/>
                                <w:szCs w:val="24"/>
                              </w:rPr>
                            </w:pPr>
                            <w:r w:rsidRPr="00347E5D">
                              <w:rPr>
                                <w:rFonts w:hint="eastAsia"/>
                                <w:b/>
                                <w:sz w:val="24"/>
                                <w:szCs w:val="24"/>
                              </w:rPr>
                              <w:t>いじめ不登校対策委員会を中核に実施</w:t>
                            </w:r>
                          </w:p>
                          <w:p w:rsidR="00403C6E" w:rsidRPr="00C048AB" w:rsidRDefault="00403C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56135" id="Text Box 49" o:spid="_x0000_s1055" type="#_x0000_t202" style="position:absolute;left:0;text-align:left;margin-left:140.7pt;margin-top:184.5pt;width:233.2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LmhwIAABc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" stroked="f">
                <v:textbox inset="5.85pt,.7pt,5.85pt,.7pt">
                  <w:txbxContent>
                    <w:p w:rsidR="00403C6E" w:rsidRPr="00347E5D" w:rsidRDefault="00403C6E" w:rsidP="00C048AB">
                      <w:pPr>
                        <w:jc w:val="center"/>
                        <w:rPr>
                          <w:b/>
                          <w:sz w:val="24"/>
                          <w:szCs w:val="24"/>
                        </w:rPr>
                      </w:pPr>
                      <w:r w:rsidRPr="00347E5D">
                        <w:rPr>
                          <w:rFonts w:hint="eastAsia"/>
                          <w:b/>
                          <w:sz w:val="24"/>
                          <w:szCs w:val="24"/>
                        </w:rPr>
                        <w:t>いじめ不登校対策委員会を中核に実施</w:t>
                      </w:r>
                    </w:p>
                    <w:p w:rsidR="00403C6E" w:rsidRPr="00C048AB" w:rsidRDefault="00403C6E"/>
                  </w:txbxContent>
                </v:textbox>
              </v:shape>
            </w:pict>
          </mc:Fallback>
        </mc:AlternateContent>
      </w:r>
      <w:r w:rsidR="00D3106E">
        <w:rPr>
          <w:noProof/>
        </w:rPr>
        <mc:AlternateContent>
          <mc:Choice Requires="wps">
            <w:drawing>
              <wp:anchor distT="0" distB="0" distL="114300" distR="114300" simplePos="0" relativeHeight="251667456" behindDoc="0" locked="0" layoutInCell="1" allowOverlap="1" wp14:anchorId="2BC50D04" wp14:editId="41912A1F">
                <wp:simplePos x="0" y="0"/>
                <wp:positionH relativeFrom="column">
                  <wp:posOffset>1666875</wp:posOffset>
                </wp:positionH>
                <wp:positionV relativeFrom="paragraph">
                  <wp:posOffset>2257425</wp:posOffset>
                </wp:positionV>
                <wp:extent cx="3190875" cy="428625"/>
                <wp:effectExtent l="9525" t="9525" r="9525" b="9525"/>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28625"/>
                        </a:xfrm>
                        <a:prstGeom prst="rect">
                          <a:avLst/>
                        </a:prstGeom>
                        <a:solidFill>
                          <a:srgbClr val="FFFFFF"/>
                        </a:solidFill>
                        <a:ln w="9525">
                          <a:solidFill>
                            <a:schemeClr val="tx1">
                              <a:lumMod val="100000"/>
                              <a:lumOff val="0"/>
                            </a:schemeClr>
                          </a:solidFill>
                          <a:miter lim="800000"/>
                          <a:headEnd/>
                          <a:tailEnd/>
                        </a:ln>
                      </wps:spPr>
                      <wps:txbx>
                        <w:txbxContent>
                          <w:p w:rsidR="00403C6E" w:rsidRPr="00347E5D" w:rsidRDefault="00403C6E" w:rsidP="007D5432">
                            <w:pPr>
                              <w:jc w:val="center"/>
                              <w:rPr>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0D04" id="Text Box 11" o:spid="_x0000_s1056" type="#_x0000_t202" style="position:absolute;left:0;text-align:left;margin-left:131.25pt;margin-top:177.75pt;width:251.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" strokecolor="black [3213]">
                <v:textbox inset="5.85pt,.7pt,5.85pt,.7pt">
                  <w:txbxContent>
                    <w:p w:rsidR="00403C6E" w:rsidRPr="00347E5D" w:rsidRDefault="00403C6E" w:rsidP="007D5432">
                      <w:pPr>
                        <w:jc w:val="center"/>
                        <w:rPr>
                          <w:b/>
                          <w:sz w:val="24"/>
                          <w:szCs w:val="24"/>
                        </w:rPr>
                      </w:pPr>
                    </w:p>
                  </w:txbxContent>
                </v:textbox>
              </v:shape>
            </w:pict>
          </mc:Fallback>
        </mc:AlternateContent>
      </w:r>
      <w:r w:rsidR="00D3106E">
        <w:rPr>
          <w:noProof/>
        </w:rPr>
        <mc:AlternateContent>
          <mc:Choice Requires="wps">
            <w:drawing>
              <wp:anchor distT="0" distB="0" distL="114300" distR="114300" simplePos="0" relativeHeight="251697152" behindDoc="0" locked="0" layoutInCell="1" allowOverlap="1" wp14:anchorId="7909AEAA" wp14:editId="037EB3EF">
                <wp:simplePos x="0" y="0"/>
                <wp:positionH relativeFrom="column">
                  <wp:posOffset>1438275</wp:posOffset>
                </wp:positionH>
                <wp:positionV relativeFrom="paragraph">
                  <wp:posOffset>419100</wp:posOffset>
                </wp:positionV>
                <wp:extent cx="358140" cy="1790700"/>
                <wp:effectExtent l="0" t="0" r="3810" b="0"/>
                <wp:wrapNone/>
                <wp:docPr id="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Default="00403C6E">
                            <w:r>
                              <w:rPr>
                                <w:rFonts w:hint="eastAsia"/>
                              </w:rPr>
                              <w:t>-------------------------------------</w:t>
                            </w: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9AEAA" id="Text Box 42" o:spid="_x0000_s1057" type="#_x0000_t202" style="position:absolute;left:0;text-align:left;margin-left:113.25pt;margin-top:33pt;width:28.2pt;height:14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" stroked="f">
                <v:textbox style="layout-flow:vertical-ideographic" inset="5.85pt,.7pt,5.85pt,.7pt">
                  <w:txbxContent>
                    <w:p w:rsidR="00403C6E" w:rsidRDefault="00403C6E">
                      <w:r>
                        <w:rPr>
                          <w:rFonts w:hint="eastAsia"/>
                        </w:rPr>
                        <w:t>-------------------------------------</w:t>
                      </w:r>
                      <w:r>
                        <w:rPr>
                          <w:rFonts w:hint="eastAsia"/>
                        </w:rPr>
                        <w:t>――</w:t>
                      </w:r>
                    </w:p>
                  </w:txbxContent>
                </v:textbox>
              </v:shape>
            </w:pict>
          </mc:Fallback>
        </mc:AlternateContent>
      </w:r>
      <w:r w:rsidR="00D3106E">
        <w:rPr>
          <w:noProof/>
        </w:rPr>
        <mc:AlternateContent>
          <mc:Choice Requires="wps">
            <w:drawing>
              <wp:anchor distT="0" distB="0" distL="114300" distR="114300" simplePos="0" relativeHeight="251666432" behindDoc="0" locked="0" layoutInCell="1" allowOverlap="1">
                <wp:simplePos x="0" y="0"/>
                <wp:positionH relativeFrom="column">
                  <wp:posOffset>1752600</wp:posOffset>
                </wp:positionH>
                <wp:positionV relativeFrom="paragraph">
                  <wp:posOffset>1809750</wp:posOffset>
                </wp:positionV>
                <wp:extent cx="1876425" cy="314325"/>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347E5D" w:rsidRDefault="00403C6E" w:rsidP="00613982">
                            <w:pPr>
                              <w:rPr>
                                <w:b/>
                                <w:sz w:val="24"/>
                                <w:szCs w:val="24"/>
                                <w:u w:val="thick"/>
                              </w:rPr>
                            </w:pPr>
                            <w:r w:rsidRPr="00347E5D">
                              <w:rPr>
                                <w:rFonts w:hint="eastAsia"/>
                                <w:b/>
                                <w:sz w:val="24"/>
                                <w:szCs w:val="24"/>
                                <w:u w:val="thick"/>
                              </w:rPr>
                              <w:t>カ　継続指導・経過観察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8" type="#_x0000_t202" style="position:absolute;left:0;text-align:left;margin-left:138pt;margin-top:142.5pt;width:147.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" stroked="f">
                <v:textbox inset="5.85pt,.7pt,5.85pt,.7pt">
                  <w:txbxContent>
                    <w:p w:rsidR="00403C6E" w:rsidRPr="00347E5D" w:rsidRDefault="00403C6E" w:rsidP="00613982">
                      <w:pPr>
                        <w:rPr>
                          <w:b/>
                          <w:sz w:val="24"/>
                          <w:szCs w:val="24"/>
                          <w:u w:val="thick"/>
                        </w:rPr>
                      </w:pPr>
                      <w:r w:rsidRPr="00347E5D">
                        <w:rPr>
                          <w:rFonts w:hint="eastAsia"/>
                          <w:b/>
                          <w:sz w:val="24"/>
                          <w:szCs w:val="24"/>
                          <w:u w:val="thick"/>
                        </w:rPr>
                        <w:t xml:space="preserve">カ　</w:t>
                      </w:r>
                      <w:r w:rsidRPr="00347E5D">
                        <w:rPr>
                          <w:rFonts w:hint="eastAsia"/>
                          <w:b/>
                          <w:sz w:val="24"/>
                          <w:szCs w:val="24"/>
                          <w:u w:val="thick"/>
                        </w:rPr>
                        <w:t>継続指導・経過観察</w:t>
                      </w:r>
                    </w:p>
                  </w:txbxContent>
                </v:textbox>
              </v:shape>
            </w:pict>
          </mc:Fallback>
        </mc:AlternateContent>
      </w:r>
      <w:r w:rsidR="00D3106E">
        <w:rPr>
          <w:noProof/>
        </w:rPr>
        <mc:AlternateContent>
          <mc:Choice Requires="wps">
            <w:drawing>
              <wp:anchor distT="0" distB="0" distL="114300" distR="114300" simplePos="0" relativeHeight="251665408" behindDoc="0" locked="0" layoutInCell="1" allowOverlap="1">
                <wp:simplePos x="0" y="0"/>
                <wp:positionH relativeFrom="column">
                  <wp:posOffset>1733550</wp:posOffset>
                </wp:positionH>
                <wp:positionV relativeFrom="paragraph">
                  <wp:posOffset>1352550</wp:posOffset>
                </wp:positionV>
                <wp:extent cx="1771650" cy="31432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613982" w:rsidRDefault="00403C6E" w:rsidP="00613982">
                            <w:pPr>
                              <w:rPr>
                                <w:b/>
                                <w:sz w:val="24"/>
                                <w:szCs w:val="24"/>
                                <w:u w:val="thick"/>
                              </w:rPr>
                            </w:pPr>
                            <w:r>
                              <w:rPr>
                                <w:rFonts w:hint="eastAsia"/>
                                <w:b/>
                                <w:sz w:val="24"/>
                                <w:szCs w:val="24"/>
                                <w:u w:val="thick"/>
                              </w:rPr>
                              <w:t>オ　関係機関への報告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9" type="#_x0000_t202" style="position:absolute;left:0;text-align:left;margin-left:136.5pt;margin-top:106.5pt;width:139.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" stroked="f">
                <v:textbox inset="5.85pt,.7pt,5.85pt,.7pt">
                  <w:txbxContent>
                    <w:p w:rsidR="00403C6E" w:rsidRPr="00613982" w:rsidRDefault="00403C6E" w:rsidP="00613982">
                      <w:pPr>
                        <w:rPr>
                          <w:b/>
                          <w:sz w:val="24"/>
                          <w:szCs w:val="24"/>
                          <w:u w:val="thick"/>
                        </w:rPr>
                      </w:pPr>
                      <w:r>
                        <w:rPr>
                          <w:rFonts w:hint="eastAsia"/>
                          <w:b/>
                          <w:sz w:val="24"/>
                          <w:szCs w:val="24"/>
                          <w:u w:val="thick"/>
                        </w:rPr>
                        <w:t xml:space="preserve">オ　</w:t>
                      </w:r>
                      <w:r>
                        <w:rPr>
                          <w:rFonts w:hint="eastAsia"/>
                          <w:b/>
                          <w:sz w:val="24"/>
                          <w:szCs w:val="24"/>
                          <w:u w:val="thick"/>
                        </w:rPr>
                        <w:t>関係機関への報告</w:t>
                      </w:r>
                    </w:p>
                  </w:txbxContent>
                </v:textbox>
              </v:shape>
            </w:pict>
          </mc:Fallback>
        </mc:AlternateContent>
      </w:r>
      <w:r w:rsidR="00D3106E">
        <w:rPr>
          <w:noProof/>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914400</wp:posOffset>
                </wp:positionV>
                <wp:extent cx="2314575" cy="31432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613982" w:rsidRDefault="00403C6E" w:rsidP="00613982">
                            <w:pPr>
                              <w:rPr>
                                <w:b/>
                                <w:sz w:val="24"/>
                                <w:szCs w:val="24"/>
                                <w:u w:val="thick"/>
                              </w:rPr>
                            </w:pPr>
                            <w:r>
                              <w:rPr>
                                <w:rFonts w:hint="eastAsia"/>
                                <w:b/>
                                <w:sz w:val="24"/>
                                <w:szCs w:val="24"/>
                                <w:u w:val="thick"/>
                              </w:rPr>
                              <w:t>エ　解決に向けた指導及び支援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0" type="#_x0000_t202" style="position:absolute;left:0;text-align:left;margin-left:135pt;margin-top:1in;width:182.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" stroked="f">
                <v:textbox inset="5.85pt,.7pt,5.85pt,.7pt">
                  <w:txbxContent>
                    <w:p w:rsidR="00403C6E" w:rsidRPr="00613982" w:rsidRDefault="00403C6E" w:rsidP="00613982">
                      <w:pPr>
                        <w:rPr>
                          <w:b/>
                          <w:sz w:val="24"/>
                          <w:szCs w:val="24"/>
                          <w:u w:val="thick"/>
                        </w:rPr>
                      </w:pPr>
                      <w:r>
                        <w:rPr>
                          <w:rFonts w:hint="eastAsia"/>
                          <w:b/>
                          <w:sz w:val="24"/>
                          <w:szCs w:val="24"/>
                          <w:u w:val="thick"/>
                        </w:rPr>
                        <w:t xml:space="preserve">エ　</w:t>
                      </w:r>
                      <w:r>
                        <w:rPr>
                          <w:rFonts w:hint="eastAsia"/>
                          <w:b/>
                          <w:sz w:val="24"/>
                          <w:szCs w:val="24"/>
                          <w:u w:val="thick"/>
                        </w:rPr>
                        <w:t>解決に向けた指導及び支援</w:t>
                      </w:r>
                    </w:p>
                  </w:txbxContent>
                </v:textbox>
              </v:shape>
            </w:pict>
          </mc:Fallback>
        </mc:AlternateContent>
      </w:r>
      <w:r w:rsidR="00D3106E">
        <w:rPr>
          <w:noProof/>
        </w:rPr>
        <mc:AlternateContent>
          <mc:Choice Requires="wps">
            <w:drawing>
              <wp:anchor distT="0" distB="0" distL="114300" distR="114300" simplePos="0" relativeHeight="251663360" behindDoc="0" locked="0" layoutInCell="1" allowOverlap="1">
                <wp:simplePos x="0" y="0"/>
                <wp:positionH relativeFrom="column">
                  <wp:posOffset>1704975</wp:posOffset>
                </wp:positionH>
                <wp:positionV relativeFrom="paragraph">
                  <wp:posOffset>476250</wp:posOffset>
                </wp:positionV>
                <wp:extent cx="2038350" cy="31432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C6E" w:rsidRPr="00347E5D" w:rsidRDefault="00403C6E" w:rsidP="00613982">
                            <w:pPr>
                              <w:rPr>
                                <w:b/>
                                <w:sz w:val="24"/>
                                <w:szCs w:val="24"/>
                                <w:u w:val="thick"/>
                              </w:rPr>
                            </w:pPr>
                            <w:r w:rsidRPr="00347E5D">
                              <w:rPr>
                                <w:rFonts w:hint="eastAsia"/>
                                <w:b/>
                                <w:sz w:val="24"/>
                                <w:szCs w:val="24"/>
                                <w:u w:val="thick"/>
                              </w:rPr>
                              <w:t>ウ　調査・事実関係の把握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61" type="#_x0000_t202" style="position:absolute;left:0;text-align:left;margin-left:134.25pt;margin-top:37.5pt;width:16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" stroked="f">
                <v:textbox inset="5.85pt,.7pt,5.85pt,.7pt">
                  <w:txbxContent>
                    <w:p w:rsidR="00403C6E" w:rsidRPr="00347E5D" w:rsidRDefault="00403C6E" w:rsidP="00613982">
                      <w:pPr>
                        <w:rPr>
                          <w:b/>
                          <w:sz w:val="24"/>
                          <w:szCs w:val="24"/>
                          <w:u w:val="thick"/>
                        </w:rPr>
                      </w:pPr>
                      <w:r w:rsidRPr="00347E5D">
                        <w:rPr>
                          <w:rFonts w:hint="eastAsia"/>
                          <w:b/>
                          <w:sz w:val="24"/>
                          <w:szCs w:val="24"/>
                          <w:u w:val="thick"/>
                        </w:rPr>
                        <w:t xml:space="preserve">ウ　</w:t>
                      </w:r>
                      <w:r w:rsidRPr="00347E5D">
                        <w:rPr>
                          <w:rFonts w:hint="eastAsia"/>
                          <w:b/>
                          <w:sz w:val="24"/>
                          <w:szCs w:val="24"/>
                          <w:u w:val="thick"/>
                        </w:rPr>
                        <w:t>調査・事実関係の把握</w:t>
                      </w:r>
                    </w:p>
                  </w:txbxContent>
                </v:textbox>
              </v:shape>
            </w:pict>
          </mc:Fallback>
        </mc:AlternateContent>
      </w:r>
      <w:r w:rsidR="00D3106E">
        <w:rPr>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333375</wp:posOffset>
                </wp:positionV>
                <wp:extent cx="6315075" cy="2181225"/>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2181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FF00B" id="Rectangle 4" o:spid="_x0000_s1026" style="position:absolute;left:0;text-align:left;margin-left:6pt;margin-top:26.25pt;width:497.25pt;height:17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">
                <v:textbox inset="5.85pt,.7pt,5.85pt,.7pt"/>
              </v:rect>
            </w:pict>
          </mc:Fallback>
        </mc:AlternateContent>
      </w:r>
    </w:p>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Pr="00B5367D" w:rsidRDefault="00B5367D" w:rsidP="00B5367D"/>
    <w:p w:rsidR="00B5367D" w:rsidRDefault="00B5367D" w:rsidP="00B5367D"/>
    <w:p w:rsidR="00B5367D" w:rsidRDefault="00B5367D" w:rsidP="00B5367D">
      <w:pPr>
        <w:ind w:firstLineChars="100" w:firstLine="210"/>
        <w:sectPr w:rsidR="00B5367D" w:rsidSect="007535E9">
          <w:headerReference w:type="default" r:id="rId18"/>
          <w:footerReference w:type="default" r:id="rId19"/>
          <w:type w:val="continuous"/>
          <w:pgSz w:w="11906" w:h="16838"/>
          <w:pgMar w:top="720" w:right="720" w:bottom="720" w:left="720" w:header="851" w:footer="992" w:gutter="0"/>
          <w:cols w:space="425"/>
          <w:docGrid w:type="lines" w:linePitch="360"/>
        </w:sectPr>
      </w:pPr>
    </w:p>
    <w:p w:rsidR="00613982" w:rsidRPr="00B5367D" w:rsidRDefault="00613982" w:rsidP="00B5367D">
      <w:pPr>
        <w:ind w:firstLineChars="100" w:firstLine="210"/>
      </w:pPr>
    </w:p>
    <w:sectPr w:rsidR="00613982" w:rsidRPr="00B5367D" w:rsidSect="007535E9">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35" w:rsidRDefault="001A2E35" w:rsidP="002F2F65">
      <w:r>
        <w:separator/>
      </w:r>
    </w:p>
  </w:endnote>
  <w:endnote w:type="continuationSeparator" w:id="0">
    <w:p w:rsidR="001A2E35" w:rsidRDefault="001A2E35" w:rsidP="002F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ＭＳ ゴシック"/>
    <w:panose1 w:val="00000000000000000000"/>
    <w:charset w:val="80"/>
    <w:family w:val="swiss"/>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6E" w:rsidRDefault="00403C6E" w:rsidP="00127EED">
    <w:pPr>
      <w:pStyle w:val="ab"/>
      <w:framePr w:h="511" w:hRule="exact" w:wrap="auto" w:vAnchor="text" w:hAnchor="margin" w:xAlign="center" w:y="8"/>
      <w:adjustRightInd/>
      <w:jc w:val="center"/>
      <w:rPr>
        <w:rFonts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6E" w:rsidRDefault="00403C6E">
    <w:pPr>
      <w:pStyle w:val="a6"/>
    </w:pPr>
    <w:r>
      <w:rPr>
        <w:rFonts w:hint="eastAsia"/>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062317"/>
      <w:docPartObj>
        <w:docPartGallery w:val="Page Numbers (Bottom of Page)"/>
        <w:docPartUnique/>
      </w:docPartObj>
    </w:sdtPr>
    <w:sdtEndPr/>
    <w:sdtContent>
      <w:p w:rsidR="00403C6E" w:rsidRDefault="001A2E35">
        <w:pPr>
          <w:pStyle w:val="a6"/>
          <w:jc w:val="center"/>
        </w:pPr>
      </w:p>
    </w:sdtContent>
  </w:sdt>
  <w:p w:rsidR="00403C6E" w:rsidRDefault="00403C6E">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109251"/>
      <w:docPartObj>
        <w:docPartGallery w:val="Page Numbers (Bottom of Page)"/>
        <w:docPartUnique/>
      </w:docPartObj>
    </w:sdtPr>
    <w:sdtEndPr/>
    <w:sdtContent>
      <w:p w:rsidR="00403C6E" w:rsidRDefault="001A2E35" w:rsidP="007535E9">
        <w:pPr>
          <w:pStyle w:val="a6"/>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075954"/>
      <w:docPartObj>
        <w:docPartGallery w:val="Page Numbers (Bottom of Page)"/>
        <w:docPartUnique/>
      </w:docPartObj>
    </w:sdtPr>
    <w:sdtEndPr/>
    <w:sdtContent>
      <w:p w:rsidR="00403C6E" w:rsidRDefault="001A2E35" w:rsidP="007535E9">
        <w:pPr>
          <w:pStyle w:val="a6"/>
          <w:jc w:val="center"/>
        </w:pP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129531"/>
      <w:docPartObj>
        <w:docPartGallery w:val="Page Numbers (Bottom of Page)"/>
        <w:docPartUnique/>
      </w:docPartObj>
    </w:sdtPr>
    <w:sdtEndPr/>
    <w:sdtContent>
      <w:p w:rsidR="00403C6E" w:rsidRDefault="001A2E35" w:rsidP="007535E9">
        <w:pPr>
          <w:pStyle w:val="a6"/>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6E" w:rsidRDefault="00403C6E" w:rsidP="007535E9">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172722"/>
      <w:docPartObj>
        <w:docPartGallery w:val="Page Numbers (Bottom of Page)"/>
        <w:docPartUnique/>
      </w:docPartObj>
    </w:sdtPr>
    <w:sdtEndPr/>
    <w:sdtContent>
      <w:p w:rsidR="00403C6E" w:rsidRDefault="001A2E35" w:rsidP="007535E9">
        <w:pPr>
          <w:pStyle w:val="a6"/>
          <w:jc w:val="center"/>
        </w:pP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6E" w:rsidRDefault="00403C6E" w:rsidP="007535E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35" w:rsidRDefault="001A2E35" w:rsidP="002F2F65">
      <w:r>
        <w:separator/>
      </w:r>
    </w:p>
  </w:footnote>
  <w:footnote w:type="continuationSeparator" w:id="0">
    <w:p w:rsidR="001A2E35" w:rsidRDefault="001A2E35" w:rsidP="002F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6E" w:rsidRDefault="00403C6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6E" w:rsidRDefault="00403C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6E" w:rsidRPr="009B7A80" w:rsidRDefault="00403C6E" w:rsidP="009B7A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34B0"/>
    <w:multiLevelType w:val="hybridMultilevel"/>
    <w:tmpl w:val="06BE147A"/>
    <w:lvl w:ilvl="0" w:tplc="61A4309A">
      <w:start w:val="1"/>
      <w:numFmt w:val="bullet"/>
      <w:lvlText w:val="○"/>
      <w:lvlJc w:val="left"/>
      <w:pPr>
        <w:ind w:left="1697" w:hanging="420"/>
      </w:pPr>
      <w:rPr>
        <w:rFonts w:ascii="ＭＳ 明朝" w:eastAsia="ＭＳ 明朝" w:hAnsi="ＭＳ 明朝"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1" w15:restartNumberingAfterBreak="0">
    <w:nsid w:val="1BCF1B7C"/>
    <w:multiLevelType w:val="hybridMultilevel"/>
    <w:tmpl w:val="A85EBB5C"/>
    <w:lvl w:ilvl="0" w:tplc="61A4309A">
      <w:start w:val="1"/>
      <w:numFmt w:val="bullet"/>
      <w:lvlText w:val="○"/>
      <w:lvlJc w:val="left"/>
      <w:pPr>
        <w:ind w:left="1413" w:hanging="420"/>
      </w:pPr>
      <w:rPr>
        <w:rFonts w:ascii="ＭＳ 明朝" w:eastAsia="ＭＳ 明朝" w:hAnsi="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 w15:restartNumberingAfterBreak="0">
    <w:nsid w:val="2F103EBE"/>
    <w:multiLevelType w:val="hybridMultilevel"/>
    <w:tmpl w:val="56D6C284"/>
    <w:lvl w:ilvl="0" w:tplc="CE088E88">
      <w:numFmt w:val="bullet"/>
      <w:lvlText w:val="・"/>
      <w:lvlJc w:val="left"/>
      <w:pPr>
        <w:ind w:left="2629" w:hanging="360"/>
      </w:pPr>
      <w:rPr>
        <w:rFonts w:ascii="ＭＳ 明朝" w:eastAsia="ＭＳ 明朝" w:hAnsi="ＭＳ 明朝" w:cstheme="minorBidi" w:hint="eastAsia"/>
        <w:lang w:val="en-US"/>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3" w15:restartNumberingAfterBreak="0">
    <w:nsid w:val="32855DC6"/>
    <w:multiLevelType w:val="hybridMultilevel"/>
    <w:tmpl w:val="936AAC00"/>
    <w:lvl w:ilvl="0" w:tplc="9C78282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46A0C5D"/>
    <w:multiLevelType w:val="hybridMultilevel"/>
    <w:tmpl w:val="F9E6895A"/>
    <w:lvl w:ilvl="0" w:tplc="BDBED02E">
      <w:start w:val="7"/>
      <w:numFmt w:val="bullet"/>
      <w:lvlText w:val="○"/>
      <w:lvlJc w:val="left"/>
      <w:pPr>
        <w:ind w:left="1065" w:hanging="360"/>
      </w:pPr>
      <w:rPr>
        <w:rFonts w:ascii="ＭＳ 明朝" w:eastAsia="ＭＳ 明朝" w:hAnsi="ＭＳ 明朝"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5" w15:restartNumberingAfterBreak="0">
    <w:nsid w:val="4AE02BE6"/>
    <w:multiLevelType w:val="hybridMultilevel"/>
    <w:tmpl w:val="E43C7524"/>
    <w:lvl w:ilvl="0" w:tplc="EBD4D5CE">
      <w:numFmt w:val="bullet"/>
      <w:lvlText w:val="・"/>
      <w:lvlJc w:val="left"/>
      <w:pPr>
        <w:ind w:left="1637" w:hanging="360"/>
      </w:pPr>
      <w:rPr>
        <w:rFonts w:ascii="ＭＳ 明朝" w:eastAsia="ＭＳ 明朝" w:hAnsi="ＭＳ 明朝" w:cstheme="minorBidi"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6" w15:restartNumberingAfterBreak="0">
    <w:nsid w:val="71BA4CF0"/>
    <w:multiLevelType w:val="hybridMultilevel"/>
    <w:tmpl w:val="0A18AC1A"/>
    <w:lvl w:ilvl="0" w:tplc="34200A22">
      <w:start w:val="1"/>
      <w:numFmt w:val="aiueoFullWidth"/>
      <w:lvlText w:val="（%1）"/>
      <w:lvlJc w:val="left"/>
      <w:pPr>
        <w:ind w:left="1200" w:hanging="720"/>
      </w:pPr>
      <w:rPr>
        <w:rFonts w:hint="default"/>
        <w:color w:val="00000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20915BE"/>
    <w:multiLevelType w:val="hybridMultilevel"/>
    <w:tmpl w:val="A78E84CC"/>
    <w:lvl w:ilvl="0" w:tplc="61A4309A">
      <w:start w:val="1"/>
      <w:numFmt w:val="bullet"/>
      <w:lvlText w:val="○"/>
      <w:lvlJc w:val="left"/>
      <w:pPr>
        <w:ind w:left="1413" w:hanging="420"/>
      </w:pPr>
      <w:rPr>
        <w:rFonts w:ascii="ＭＳ 明朝" w:eastAsia="ＭＳ 明朝" w:hAnsi="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8" w15:restartNumberingAfterBreak="0">
    <w:nsid w:val="74A37050"/>
    <w:multiLevelType w:val="hybridMultilevel"/>
    <w:tmpl w:val="3C341DA0"/>
    <w:lvl w:ilvl="0" w:tplc="1948357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5C56879"/>
    <w:multiLevelType w:val="hybridMultilevel"/>
    <w:tmpl w:val="ACAE34B8"/>
    <w:lvl w:ilvl="0" w:tplc="533801B4">
      <w:numFmt w:val="bullet"/>
      <w:lvlText w:val="・"/>
      <w:lvlJc w:val="left"/>
      <w:pPr>
        <w:ind w:left="660" w:hanging="360"/>
      </w:pPr>
      <w:rPr>
        <w:rFonts w:ascii="ＭＳ 明朝" w:eastAsia="ＭＳ 明朝" w:hAnsi="ＭＳ 明朝" w:hint="eastAsia"/>
        <w:sz w:val="21"/>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0" w15:restartNumberingAfterBreak="0">
    <w:nsid w:val="77B24366"/>
    <w:multiLevelType w:val="hybridMultilevel"/>
    <w:tmpl w:val="25C2C560"/>
    <w:lvl w:ilvl="0" w:tplc="8AB0FEAE">
      <w:start w:val="1"/>
      <w:numFmt w:val="bullet"/>
      <w:lvlText w:val="○"/>
      <w:lvlJc w:val="left"/>
      <w:pPr>
        <w:ind w:left="1353" w:hanging="36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7CF516A4"/>
    <w:multiLevelType w:val="hybridMultilevel"/>
    <w:tmpl w:val="5F466170"/>
    <w:lvl w:ilvl="0" w:tplc="45FE8680">
      <w:start w:val="1"/>
      <w:numFmt w:val="decimalEnclosedCircle"/>
      <w:lvlText w:val="%1"/>
      <w:lvlJc w:val="left"/>
      <w:pPr>
        <w:ind w:left="840" w:hanging="360"/>
      </w:pPr>
      <w:rPr>
        <w:rFonts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3"/>
  </w:num>
  <w:num w:numId="2">
    <w:abstractNumId w:val="2"/>
  </w:num>
  <w:num w:numId="3">
    <w:abstractNumId w:val="5"/>
  </w:num>
  <w:num w:numId="4">
    <w:abstractNumId w:val="9"/>
  </w:num>
  <w:num w:numId="5">
    <w:abstractNumId w:val="4"/>
  </w:num>
  <w:num w:numId="6">
    <w:abstractNumId w:val="0"/>
  </w:num>
  <w:num w:numId="7">
    <w:abstractNumId w:val="1"/>
  </w:num>
  <w:num w:numId="8">
    <w:abstractNumId w:val="7"/>
  </w:num>
  <w:num w:numId="9">
    <w:abstractNumId w:val="10"/>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4C"/>
    <w:rsid w:val="0000731C"/>
    <w:rsid w:val="00015027"/>
    <w:rsid w:val="00017510"/>
    <w:rsid w:val="00017945"/>
    <w:rsid w:val="00030D11"/>
    <w:rsid w:val="00031843"/>
    <w:rsid w:val="00045A5E"/>
    <w:rsid w:val="00065320"/>
    <w:rsid w:val="00075FA1"/>
    <w:rsid w:val="000916F6"/>
    <w:rsid w:val="00092442"/>
    <w:rsid w:val="000957F3"/>
    <w:rsid w:val="000B6256"/>
    <w:rsid w:val="000B7730"/>
    <w:rsid w:val="000C2BAB"/>
    <w:rsid w:val="000C3718"/>
    <w:rsid w:val="000D57A5"/>
    <w:rsid w:val="000E454A"/>
    <w:rsid w:val="000E4E97"/>
    <w:rsid w:val="000F2D01"/>
    <w:rsid w:val="00103E3E"/>
    <w:rsid w:val="00105F74"/>
    <w:rsid w:val="001064B1"/>
    <w:rsid w:val="00127EED"/>
    <w:rsid w:val="00135C6A"/>
    <w:rsid w:val="001402C1"/>
    <w:rsid w:val="00144B52"/>
    <w:rsid w:val="0015579B"/>
    <w:rsid w:val="00157C88"/>
    <w:rsid w:val="00166398"/>
    <w:rsid w:val="001826ED"/>
    <w:rsid w:val="00184E05"/>
    <w:rsid w:val="001A2E35"/>
    <w:rsid w:val="001B053B"/>
    <w:rsid w:val="001B291E"/>
    <w:rsid w:val="001C202B"/>
    <w:rsid w:val="001D01C2"/>
    <w:rsid w:val="001E1E2C"/>
    <w:rsid w:val="001F1747"/>
    <w:rsid w:val="00206010"/>
    <w:rsid w:val="00207093"/>
    <w:rsid w:val="00213B11"/>
    <w:rsid w:val="0021537C"/>
    <w:rsid w:val="0021591B"/>
    <w:rsid w:val="0021674F"/>
    <w:rsid w:val="00216926"/>
    <w:rsid w:val="00221F9A"/>
    <w:rsid w:val="002235D7"/>
    <w:rsid w:val="002454D1"/>
    <w:rsid w:val="002476F7"/>
    <w:rsid w:val="00254869"/>
    <w:rsid w:val="00256136"/>
    <w:rsid w:val="00262400"/>
    <w:rsid w:val="00263876"/>
    <w:rsid w:val="002679F3"/>
    <w:rsid w:val="0027093C"/>
    <w:rsid w:val="00272BFA"/>
    <w:rsid w:val="002B59BB"/>
    <w:rsid w:val="002B65B5"/>
    <w:rsid w:val="002C130B"/>
    <w:rsid w:val="002C3446"/>
    <w:rsid w:val="002C594F"/>
    <w:rsid w:val="002D43F0"/>
    <w:rsid w:val="002D5F63"/>
    <w:rsid w:val="002F0459"/>
    <w:rsid w:val="002F04FB"/>
    <w:rsid w:val="002F2F65"/>
    <w:rsid w:val="00327C43"/>
    <w:rsid w:val="0033473E"/>
    <w:rsid w:val="00347E5D"/>
    <w:rsid w:val="003501F1"/>
    <w:rsid w:val="003578BE"/>
    <w:rsid w:val="00364122"/>
    <w:rsid w:val="00366CBC"/>
    <w:rsid w:val="00393D05"/>
    <w:rsid w:val="003A343D"/>
    <w:rsid w:val="003A395B"/>
    <w:rsid w:val="003B49D7"/>
    <w:rsid w:val="003C0ECF"/>
    <w:rsid w:val="003C5AA2"/>
    <w:rsid w:val="003C6D36"/>
    <w:rsid w:val="003C7254"/>
    <w:rsid w:val="003D3DF5"/>
    <w:rsid w:val="003E14D7"/>
    <w:rsid w:val="003F08E6"/>
    <w:rsid w:val="003F310E"/>
    <w:rsid w:val="003F6379"/>
    <w:rsid w:val="004006F7"/>
    <w:rsid w:val="00403C6E"/>
    <w:rsid w:val="0041688E"/>
    <w:rsid w:val="00417144"/>
    <w:rsid w:val="00421635"/>
    <w:rsid w:val="00440132"/>
    <w:rsid w:val="00450F4E"/>
    <w:rsid w:val="00462AC4"/>
    <w:rsid w:val="00471A14"/>
    <w:rsid w:val="00477026"/>
    <w:rsid w:val="00492083"/>
    <w:rsid w:val="004937D5"/>
    <w:rsid w:val="00497D22"/>
    <w:rsid w:val="004B3051"/>
    <w:rsid w:val="004B3EEC"/>
    <w:rsid w:val="004B3FC0"/>
    <w:rsid w:val="004B5B0E"/>
    <w:rsid w:val="004B5DDA"/>
    <w:rsid w:val="004D29B5"/>
    <w:rsid w:val="004E0357"/>
    <w:rsid w:val="004E2A29"/>
    <w:rsid w:val="004E5D59"/>
    <w:rsid w:val="004F5A6A"/>
    <w:rsid w:val="00506891"/>
    <w:rsid w:val="00514F10"/>
    <w:rsid w:val="005223A6"/>
    <w:rsid w:val="005258C2"/>
    <w:rsid w:val="00532910"/>
    <w:rsid w:val="00570081"/>
    <w:rsid w:val="0057323A"/>
    <w:rsid w:val="0057738F"/>
    <w:rsid w:val="005D2FC4"/>
    <w:rsid w:val="005D32C1"/>
    <w:rsid w:val="005D6D22"/>
    <w:rsid w:val="005E6E89"/>
    <w:rsid w:val="005F2295"/>
    <w:rsid w:val="00600E4D"/>
    <w:rsid w:val="00602552"/>
    <w:rsid w:val="00613982"/>
    <w:rsid w:val="00616D8E"/>
    <w:rsid w:val="006471BA"/>
    <w:rsid w:val="00652389"/>
    <w:rsid w:val="0065616D"/>
    <w:rsid w:val="006572CF"/>
    <w:rsid w:val="006574AB"/>
    <w:rsid w:val="006673C0"/>
    <w:rsid w:val="006966F0"/>
    <w:rsid w:val="006A3051"/>
    <w:rsid w:val="006A4C2F"/>
    <w:rsid w:val="006B27B0"/>
    <w:rsid w:val="006B54CA"/>
    <w:rsid w:val="006D0965"/>
    <w:rsid w:val="006D4834"/>
    <w:rsid w:val="006E565C"/>
    <w:rsid w:val="006E65C4"/>
    <w:rsid w:val="006F41F2"/>
    <w:rsid w:val="006F4BA8"/>
    <w:rsid w:val="006F75BD"/>
    <w:rsid w:val="007012BF"/>
    <w:rsid w:val="0070445D"/>
    <w:rsid w:val="007069AF"/>
    <w:rsid w:val="007101B8"/>
    <w:rsid w:val="00712C86"/>
    <w:rsid w:val="0072417C"/>
    <w:rsid w:val="007266E2"/>
    <w:rsid w:val="00732841"/>
    <w:rsid w:val="00740178"/>
    <w:rsid w:val="00747DD4"/>
    <w:rsid w:val="007535E9"/>
    <w:rsid w:val="00761B14"/>
    <w:rsid w:val="00763DF8"/>
    <w:rsid w:val="0076436C"/>
    <w:rsid w:val="0076471F"/>
    <w:rsid w:val="0076680C"/>
    <w:rsid w:val="0077051A"/>
    <w:rsid w:val="00784D3F"/>
    <w:rsid w:val="007957D1"/>
    <w:rsid w:val="007A3E0D"/>
    <w:rsid w:val="007C76B6"/>
    <w:rsid w:val="007D5432"/>
    <w:rsid w:val="007E2E88"/>
    <w:rsid w:val="00815A6A"/>
    <w:rsid w:val="00824C6C"/>
    <w:rsid w:val="00826D7D"/>
    <w:rsid w:val="00830B24"/>
    <w:rsid w:val="00836ACC"/>
    <w:rsid w:val="0084336E"/>
    <w:rsid w:val="00853701"/>
    <w:rsid w:val="00853A45"/>
    <w:rsid w:val="00854CE3"/>
    <w:rsid w:val="008565EA"/>
    <w:rsid w:val="008628F3"/>
    <w:rsid w:val="008669FB"/>
    <w:rsid w:val="00874A28"/>
    <w:rsid w:val="008755E1"/>
    <w:rsid w:val="00877D49"/>
    <w:rsid w:val="0088703F"/>
    <w:rsid w:val="008901A0"/>
    <w:rsid w:val="00890E9B"/>
    <w:rsid w:val="008916D4"/>
    <w:rsid w:val="00897299"/>
    <w:rsid w:val="00897B9A"/>
    <w:rsid w:val="008A28DD"/>
    <w:rsid w:val="008A6F15"/>
    <w:rsid w:val="008B4112"/>
    <w:rsid w:val="008B4597"/>
    <w:rsid w:val="008D642F"/>
    <w:rsid w:val="008E077D"/>
    <w:rsid w:val="008E25DE"/>
    <w:rsid w:val="008E27AC"/>
    <w:rsid w:val="008E4718"/>
    <w:rsid w:val="008F7F98"/>
    <w:rsid w:val="009148B9"/>
    <w:rsid w:val="00914E04"/>
    <w:rsid w:val="0091511B"/>
    <w:rsid w:val="00917438"/>
    <w:rsid w:val="00934C92"/>
    <w:rsid w:val="00944943"/>
    <w:rsid w:val="00970628"/>
    <w:rsid w:val="00984B70"/>
    <w:rsid w:val="009A0CEF"/>
    <w:rsid w:val="009B7A80"/>
    <w:rsid w:val="009C27EB"/>
    <w:rsid w:val="009C4437"/>
    <w:rsid w:val="009C62BA"/>
    <w:rsid w:val="009D0E7B"/>
    <w:rsid w:val="009D6EA8"/>
    <w:rsid w:val="009F07B1"/>
    <w:rsid w:val="00A00770"/>
    <w:rsid w:val="00A22774"/>
    <w:rsid w:val="00A373F8"/>
    <w:rsid w:val="00A37AAE"/>
    <w:rsid w:val="00A41586"/>
    <w:rsid w:val="00A42216"/>
    <w:rsid w:val="00A437AA"/>
    <w:rsid w:val="00A43ACA"/>
    <w:rsid w:val="00A518C2"/>
    <w:rsid w:val="00A51BE2"/>
    <w:rsid w:val="00A70CF9"/>
    <w:rsid w:val="00A70F86"/>
    <w:rsid w:val="00A74C88"/>
    <w:rsid w:val="00A81A52"/>
    <w:rsid w:val="00AA117B"/>
    <w:rsid w:val="00AA7C54"/>
    <w:rsid w:val="00AB10A4"/>
    <w:rsid w:val="00AB7863"/>
    <w:rsid w:val="00AC1D1C"/>
    <w:rsid w:val="00AC3563"/>
    <w:rsid w:val="00AC4ED2"/>
    <w:rsid w:val="00AD2A74"/>
    <w:rsid w:val="00AD70BC"/>
    <w:rsid w:val="00AE5B5B"/>
    <w:rsid w:val="00AE6D4C"/>
    <w:rsid w:val="00AF1106"/>
    <w:rsid w:val="00AF44D6"/>
    <w:rsid w:val="00B04032"/>
    <w:rsid w:val="00B101C2"/>
    <w:rsid w:val="00B11BF2"/>
    <w:rsid w:val="00B12383"/>
    <w:rsid w:val="00B358F7"/>
    <w:rsid w:val="00B450BC"/>
    <w:rsid w:val="00B5367D"/>
    <w:rsid w:val="00B60ECF"/>
    <w:rsid w:val="00B66E4B"/>
    <w:rsid w:val="00B72C0A"/>
    <w:rsid w:val="00B85666"/>
    <w:rsid w:val="00B85AEA"/>
    <w:rsid w:val="00B879BD"/>
    <w:rsid w:val="00B87FC6"/>
    <w:rsid w:val="00B9363F"/>
    <w:rsid w:val="00B937FF"/>
    <w:rsid w:val="00B94DBD"/>
    <w:rsid w:val="00BA335C"/>
    <w:rsid w:val="00BA76BC"/>
    <w:rsid w:val="00BA7B6C"/>
    <w:rsid w:val="00BB3765"/>
    <w:rsid w:val="00BC1B7D"/>
    <w:rsid w:val="00BD0C14"/>
    <w:rsid w:val="00BD2426"/>
    <w:rsid w:val="00BF23D5"/>
    <w:rsid w:val="00BF63A7"/>
    <w:rsid w:val="00BF77A5"/>
    <w:rsid w:val="00C01978"/>
    <w:rsid w:val="00C02E79"/>
    <w:rsid w:val="00C048AB"/>
    <w:rsid w:val="00C07496"/>
    <w:rsid w:val="00C11C4A"/>
    <w:rsid w:val="00C200D4"/>
    <w:rsid w:val="00C31468"/>
    <w:rsid w:val="00C40A5E"/>
    <w:rsid w:val="00C4324C"/>
    <w:rsid w:val="00C43FE0"/>
    <w:rsid w:val="00C476C0"/>
    <w:rsid w:val="00C516DE"/>
    <w:rsid w:val="00C56462"/>
    <w:rsid w:val="00C67CB8"/>
    <w:rsid w:val="00C7057F"/>
    <w:rsid w:val="00C755A6"/>
    <w:rsid w:val="00C82A27"/>
    <w:rsid w:val="00C87813"/>
    <w:rsid w:val="00CA2EF5"/>
    <w:rsid w:val="00CA6750"/>
    <w:rsid w:val="00CA753C"/>
    <w:rsid w:val="00CC1A81"/>
    <w:rsid w:val="00CD2A95"/>
    <w:rsid w:val="00CD40F2"/>
    <w:rsid w:val="00CE112E"/>
    <w:rsid w:val="00CE238A"/>
    <w:rsid w:val="00CF604D"/>
    <w:rsid w:val="00D15067"/>
    <w:rsid w:val="00D3106E"/>
    <w:rsid w:val="00D455A7"/>
    <w:rsid w:val="00D52BCD"/>
    <w:rsid w:val="00D52D6E"/>
    <w:rsid w:val="00D65278"/>
    <w:rsid w:val="00D65A88"/>
    <w:rsid w:val="00D65EC2"/>
    <w:rsid w:val="00D70F72"/>
    <w:rsid w:val="00D7667B"/>
    <w:rsid w:val="00D822A9"/>
    <w:rsid w:val="00D876F7"/>
    <w:rsid w:val="00D94B36"/>
    <w:rsid w:val="00DA24F2"/>
    <w:rsid w:val="00DA6324"/>
    <w:rsid w:val="00DC231B"/>
    <w:rsid w:val="00DD6CCD"/>
    <w:rsid w:val="00DE77DC"/>
    <w:rsid w:val="00DF6DC5"/>
    <w:rsid w:val="00E031D2"/>
    <w:rsid w:val="00E048D8"/>
    <w:rsid w:val="00E06C00"/>
    <w:rsid w:val="00E1427A"/>
    <w:rsid w:val="00E20EE7"/>
    <w:rsid w:val="00E4664C"/>
    <w:rsid w:val="00E46CA6"/>
    <w:rsid w:val="00E47196"/>
    <w:rsid w:val="00E57BE5"/>
    <w:rsid w:val="00E64070"/>
    <w:rsid w:val="00E66D2C"/>
    <w:rsid w:val="00E73307"/>
    <w:rsid w:val="00E8285D"/>
    <w:rsid w:val="00E83FB6"/>
    <w:rsid w:val="00EA67D0"/>
    <w:rsid w:val="00EB7BBE"/>
    <w:rsid w:val="00ED1A08"/>
    <w:rsid w:val="00ED5E0C"/>
    <w:rsid w:val="00ED64D8"/>
    <w:rsid w:val="00EE72DC"/>
    <w:rsid w:val="00EF0F53"/>
    <w:rsid w:val="00EF3CCC"/>
    <w:rsid w:val="00F06B36"/>
    <w:rsid w:val="00F1199A"/>
    <w:rsid w:val="00F15DAB"/>
    <w:rsid w:val="00F16FF8"/>
    <w:rsid w:val="00F24DDD"/>
    <w:rsid w:val="00F2516A"/>
    <w:rsid w:val="00F30808"/>
    <w:rsid w:val="00F342ED"/>
    <w:rsid w:val="00F34E40"/>
    <w:rsid w:val="00F418B3"/>
    <w:rsid w:val="00F500A3"/>
    <w:rsid w:val="00F54E29"/>
    <w:rsid w:val="00F65793"/>
    <w:rsid w:val="00F675FD"/>
    <w:rsid w:val="00F702E9"/>
    <w:rsid w:val="00F80D1D"/>
    <w:rsid w:val="00F84776"/>
    <w:rsid w:val="00F84C21"/>
    <w:rsid w:val="00F90F12"/>
    <w:rsid w:val="00FA077C"/>
    <w:rsid w:val="00FA0FEB"/>
    <w:rsid w:val="00FB4600"/>
    <w:rsid w:val="00FC3207"/>
    <w:rsid w:val="00FC3DA0"/>
    <w:rsid w:val="00FC55A4"/>
    <w:rsid w:val="00FD0E67"/>
    <w:rsid w:val="00FF11B9"/>
    <w:rsid w:val="00FF35B0"/>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6BD2A6F-7E0F-48BF-952E-E1617513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2F65"/>
    <w:pPr>
      <w:tabs>
        <w:tab w:val="center" w:pos="4252"/>
        <w:tab w:val="right" w:pos="8504"/>
      </w:tabs>
      <w:snapToGrid w:val="0"/>
    </w:pPr>
  </w:style>
  <w:style w:type="character" w:customStyle="1" w:styleId="a5">
    <w:name w:val="ヘッダー (文字)"/>
    <w:basedOn w:val="a0"/>
    <w:link w:val="a4"/>
    <w:uiPriority w:val="99"/>
    <w:rsid w:val="002F2F65"/>
  </w:style>
  <w:style w:type="paragraph" w:styleId="a6">
    <w:name w:val="footer"/>
    <w:basedOn w:val="a"/>
    <w:link w:val="a7"/>
    <w:uiPriority w:val="99"/>
    <w:unhideWhenUsed/>
    <w:rsid w:val="002F2F65"/>
    <w:pPr>
      <w:tabs>
        <w:tab w:val="center" w:pos="4252"/>
        <w:tab w:val="right" w:pos="8504"/>
      </w:tabs>
      <w:snapToGrid w:val="0"/>
    </w:pPr>
  </w:style>
  <w:style w:type="character" w:customStyle="1" w:styleId="a7">
    <w:name w:val="フッター (文字)"/>
    <w:basedOn w:val="a0"/>
    <w:link w:val="a6"/>
    <w:uiPriority w:val="99"/>
    <w:rsid w:val="002F2F65"/>
  </w:style>
  <w:style w:type="paragraph" w:styleId="a8">
    <w:name w:val="Balloon Text"/>
    <w:basedOn w:val="a"/>
    <w:link w:val="a9"/>
    <w:uiPriority w:val="99"/>
    <w:semiHidden/>
    <w:unhideWhenUsed/>
    <w:rsid w:val="00C878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7813"/>
    <w:rPr>
      <w:rFonts w:asciiTheme="majorHAnsi" w:eastAsiaTheme="majorEastAsia" w:hAnsiTheme="majorHAnsi" w:cstheme="majorBidi"/>
      <w:sz w:val="18"/>
      <w:szCs w:val="18"/>
    </w:rPr>
  </w:style>
  <w:style w:type="paragraph" w:styleId="aa">
    <w:name w:val="List Paragraph"/>
    <w:basedOn w:val="a"/>
    <w:uiPriority w:val="34"/>
    <w:qFormat/>
    <w:rsid w:val="001C202B"/>
    <w:pPr>
      <w:ind w:leftChars="400" w:left="840"/>
    </w:pPr>
  </w:style>
  <w:style w:type="paragraph" w:customStyle="1" w:styleId="ab">
    <w:name w:val="標準(太郎文書スタイル)"/>
    <w:uiPriority w:val="99"/>
    <w:rsid w:val="0091511B"/>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customStyle="1" w:styleId="Default">
    <w:name w:val="Default"/>
    <w:rsid w:val="0091511B"/>
    <w:pPr>
      <w:widowControl w:val="0"/>
      <w:autoSpaceDE w:val="0"/>
      <w:autoSpaceDN w:val="0"/>
      <w:adjustRightInd w:val="0"/>
    </w:pPr>
    <w:rPr>
      <w:rFonts w:ascii="メイリオ?" w:eastAsia="メイリオ?" w:cs="メイリオ?"/>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4104C-13E5-4753-AB76-DA01E31F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2751</Words>
  <Characters>15682</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宮崎県教育庁</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池田　啓彰</cp:lastModifiedBy>
  <cp:revision>2</cp:revision>
  <cp:lastPrinted>2022-03-15T06:56:00Z</cp:lastPrinted>
  <dcterms:created xsi:type="dcterms:W3CDTF">2022-04-13T07:26:00Z</dcterms:created>
  <dcterms:modified xsi:type="dcterms:W3CDTF">2022-04-13T07:26:00Z</dcterms:modified>
</cp:coreProperties>
</file>