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64" w:rsidRPr="003F3C1B" w:rsidRDefault="00377764" w:rsidP="00377764">
      <w:pPr>
        <w:rPr>
          <w:rFonts w:ascii="UD デジタル 教科書体 NK-R" w:eastAsia="UD デジタル 教科書体 NK-R"/>
          <w:sz w:val="24"/>
          <w:szCs w:val="24"/>
        </w:rPr>
      </w:pPr>
      <w:r w:rsidRPr="003F3C1B">
        <w:rPr>
          <w:rFonts w:ascii="UD デジタル 教科書体 NK-R" w:eastAsia="UD デジタル 教科書体 NK-R" w:hint="eastAsia"/>
          <w:sz w:val="28"/>
          <w:szCs w:val="28"/>
        </w:rPr>
        <w:t>健康観察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記録表　</w:t>
      </w:r>
      <w:bookmarkStart w:id="0" w:name="_GoBack"/>
      <w:bookmarkEnd w:id="0"/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　　　　　　　　　　　　　　　　　                </w:t>
      </w:r>
      <w:r w:rsidRPr="003F3C1B">
        <w:rPr>
          <w:rFonts w:ascii="UD デジタル 教科書体 NK-R" w:eastAsia="UD デジタル 教科書体 NK-R" w:hint="eastAsia"/>
          <w:sz w:val="24"/>
          <w:szCs w:val="24"/>
        </w:rPr>
        <w:t>清武せいりゅう支援学校（小・中・高）（　　　）学級　氏名（　　　　　　　　　　　　　　　　　）</w:t>
      </w:r>
    </w:p>
    <w:p w:rsidR="00377764" w:rsidRPr="003F3C1B" w:rsidRDefault="00377764" w:rsidP="00377764">
      <w:pPr>
        <w:rPr>
          <w:rFonts w:ascii="UD デジタル 教科書体 NK-R" w:eastAsia="UD デジタル 教科書体 NK-R"/>
          <w:szCs w:val="21"/>
        </w:rPr>
      </w:pPr>
      <w:r w:rsidRPr="003F3C1B">
        <w:rPr>
          <w:rFonts w:ascii="UD デジタル 教科書体 NK-R" w:eastAsia="UD デジタル 教科書体 NK-R" w:hint="eastAsia"/>
          <w:szCs w:val="21"/>
        </w:rPr>
        <w:t>新型コロナウィルス感染拡大防止の</w:t>
      </w:r>
      <w:r w:rsidR="009A3387">
        <w:rPr>
          <w:rFonts w:ascii="UD デジタル 教科書体 NK-R" w:eastAsia="UD デジタル 教科書体 NK-R" w:hint="eastAsia"/>
          <w:szCs w:val="21"/>
        </w:rPr>
        <w:t>ために健康観察をよろしくお願いします。健康観察は、朝食前・就寝前にご協力よろしくお願いします。</w:t>
      </w:r>
    </w:p>
    <w:p w:rsidR="00377764" w:rsidRPr="003F3C1B" w:rsidRDefault="003C07DF" w:rsidP="00377764">
      <w:pPr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61FB3E" wp14:editId="73F05A2E">
                <wp:simplePos x="0" y="0"/>
                <wp:positionH relativeFrom="column">
                  <wp:posOffset>7124700</wp:posOffset>
                </wp:positionH>
                <wp:positionV relativeFrom="paragraph">
                  <wp:posOffset>209550</wp:posOffset>
                </wp:positionV>
                <wp:extent cx="2428875" cy="409575"/>
                <wp:effectExtent l="19050" t="1905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7764" w:rsidRPr="002A701B" w:rsidRDefault="00377764" w:rsidP="00377764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</w:rPr>
                            </w:pPr>
                            <w:r w:rsidRPr="002A701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 xml:space="preserve">平熱（　　　　.　　　℃ ～　　　　.　　　℃）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261FB3E" id="角丸四角形 4" o:spid="_x0000_s1029" style="position:absolute;left:0;text-align:left;margin-left:561pt;margin-top:16.5pt;width:191.25pt;height:3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" fillcolor="window" strokecolor="#70ad47" strokeweight="3pt">
                <v:stroke joinstyle="miter"/>
                <v:textbox>
                  <w:txbxContent>
                    <w:p w:rsidR="00377764" w:rsidRPr="002A701B" w:rsidRDefault="00377764" w:rsidP="00377764">
                      <w:pPr>
                        <w:jc w:val="center"/>
                        <w:rPr>
                          <w:rFonts w:ascii="UD デジタル 教科書体 NK-R" w:eastAsia="UD デジタル 教科書体 NK-R"/>
                          <w:b/>
                          <w:sz w:val="22"/>
                        </w:rPr>
                      </w:pPr>
                      <w:r w:rsidRPr="002A701B">
                        <w:rPr>
                          <w:rFonts w:ascii="UD デジタル 教科書体 NK-R" w:eastAsia="UD デジタル 教科書体 NK-R" w:hint="eastAsia"/>
                          <w:b/>
                          <w:sz w:val="22"/>
                        </w:rPr>
                        <w:t xml:space="preserve">平熱（　　　　.　　　℃ ～　　　　.　　　℃）　　</w:t>
                      </w:r>
                    </w:p>
                  </w:txbxContent>
                </v:textbox>
              </v:roundrect>
            </w:pict>
          </mc:Fallback>
        </mc:AlternateContent>
      </w:r>
      <w:r w:rsidR="00AA3071">
        <w:rPr>
          <w:rFonts w:ascii="UD デジタル 教科書体 NK-R" w:eastAsia="UD デジタル 教科書体 NK-R" w:hint="eastAsia"/>
          <w:szCs w:val="21"/>
        </w:rPr>
        <w:t>新型コロナウィルス感染症の疑いがある場合</w:t>
      </w:r>
      <w:r w:rsidR="00C66F56">
        <w:rPr>
          <w:rFonts w:ascii="UD デジタル 教科書体 NK-R" w:eastAsia="UD デジタル 教科書体 NK-R" w:hint="eastAsia"/>
          <w:szCs w:val="21"/>
        </w:rPr>
        <w:t>、</w:t>
      </w:r>
      <w:r w:rsidR="00AA3071">
        <w:rPr>
          <w:rFonts w:ascii="UD デジタル 教科書体 NK-R" w:eastAsia="UD デジタル 教科書体 NK-R" w:hint="eastAsia"/>
          <w:szCs w:val="21"/>
        </w:rPr>
        <w:t>その後の病状や病院受診後の結果などについて、学校</w:t>
      </w:r>
      <w:r w:rsidR="00C66F56">
        <w:rPr>
          <w:rFonts w:ascii="UD デジタル 教科書体 NK-R" w:eastAsia="UD デジタル 教科書体 NK-R" w:hint="eastAsia"/>
          <w:szCs w:val="21"/>
        </w:rPr>
        <w:t>の方へ御連絡お願いします。</w:t>
      </w:r>
    </w:p>
    <w:p w:rsidR="00377764" w:rsidRPr="003F3C1B" w:rsidRDefault="00377764" w:rsidP="00377764">
      <w:pPr>
        <w:ind w:firstLineChars="100" w:firstLine="210"/>
        <w:rPr>
          <w:rFonts w:ascii="UD デジタル 教科書体 NK-R" w:eastAsia="UD デジタル 教科書体 NK-R"/>
          <w:szCs w:val="21"/>
          <w:bdr w:val="single" w:sz="4" w:space="0" w:color="auto"/>
        </w:rPr>
      </w:pPr>
      <w:r w:rsidRPr="003F3C1B">
        <w:rPr>
          <w:rFonts w:ascii="UD デジタル 教科書体 NK-R" w:eastAsia="UD デジタル 教科書体 NK-R" w:hint="eastAsia"/>
          <w:szCs w:val="21"/>
          <w:bdr w:val="single" w:sz="4" w:space="0" w:color="auto"/>
        </w:rPr>
        <w:t>・３７．５度以上もしくは、平熱プラス１．０度以上の発熱がある。・風邪症状（鼻水・咳・倦怠感等）がある。</w:t>
      </w:r>
    </w:p>
    <w:p w:rsidR="00377764" w:rsidRPr="003F3C1B" w:rsidRDefault="00377764" w:rsidP="00377764">
      <w:pPr>
        <w:rPr>
          <w:rFonts w:ascii="UD デジタル 教科書体 NK-R" w:eastAsia="UD デジタル 教科書体 NK-R"/>
          <w:sz w:val="22"/>
        </w:rPr>
      </w:pPr>
      <w:r w:rsidRPr="003F3C1B">
        <w:rPr>
          <w:rFonts w:ascii="UD デジタル 教科書体 NK-R" w:eastAsia="UD デジタル 教科書体 NK-R" w:hint="eastAsia"/>
          <w:sz w:val="22"/>
        </w:rPr>
        <w:t>※風邪症状</w:t>
      </w:r>
      <w:r w:rsidR="003C07DF">
        <w:rPr>
          <w:rFonts w:ascii="UD デジタル 教科書体 NK-R" w:eastAsia="UD デジタル 教科書体 NK-R" w:hint="eastAsia"/>
          <w:sz w:val="22"/>
        </w:rPr>
        <w:t>の有無、症状がある場合は、</w:t>
      </w:r>
      <w:r w:rsidRPr="003F3C1B">
        <w:rPr>
          <w:rFonts w:ascii="UD デジタル 教科書体 NK-R" w:eastAsia="UD デジタル 教科書体 NK-R" w:hint="eastAsia"/>
          <w:sz w:val="22"/>
        </w:rPr>
        <w:t>○印をご記入お願いします。</w:t>
      </w:r>
      <w:r>
        <w:rPr>
          <w:rFonts w:ascii="UD デジタル 教科書体 NK-R" w:eastAsia="UD デジタル 教科書体 NK-R" w:hint="eastAsia"/>
          <w:sz w:val="22"/>
        </w:rPr>
        <w:t xml:space="preserve">　休日も健康観察にご協力よろしくお願いします。</w:t>
      </w:r>
    </w:p>
    <w:tbl>
      <w:tblPr>
        <w:tblStyle w:val="a5"/>
        <w:tblW w:w="14972" w:type="dxa"/>
        <w:tblLook w:val="04A0" w:firstRow="1" w:lastRow="0" w:firstColumn="1" w:lastColumn="0" w:noHBand="0" w:noVBand="1"/>
      </w:tblPr>
      <w:tblGrid>
        <w:gridCol w:w="1255"/>
        <w:gridCol w:w="1960"/>
        <w:gridCol w:w="1959"/>
        <w:gridCol w:w="1960"/>
        <w:gridCol w:w="1959"/>
        <w:gridCol w:w="1960"/>
        <w:gridCol w:w="1959"/>
        <w:gridCol w:w="1960"/>
      </w:tblGrid>
      <w:tr w:rsidR="00377764" w:rsidTr="00C66F56">
        <w:trPr>
          <w:trHeight w:val="517"/>
        </w:trPr>
        <w:tc>
          <w:tcPr>
            <w:tcW w:w="1255" w:type="dxa"/>
          </w:tcPr>
          <w:p w:rsidR="00377764" w:rsidRPr="009E4FD7" w:rsidRDefault="00377764" w:rsidP="00C66F56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E4FD7">
              <w:rPr>
                <w:rFonts w:ascii="UD デジタル 教科書体 NK-R" w:eastAsia="UD デジタル 教科書体 NK-R" w:hint="eastAsia"/>
                <w:sz w:val="20"/>
                <w:szCs w:val="20"/>
              </w:rPr>
              <w:t>月／日（曜）</w:t>
            </w:r>
          </w:p>
        </w:tc>
        <w:tc>
          <w:tcPr>
            <w:tcW w:w="1960" w:type="dxa"/>
          </w:tcPr>
          <w:p w:rsidR="00377764" w:rsidRDefault="00377764" w:rsidP="00377764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／   (</w:t>
            </w:r>
            <w:r w:rsidR="00E02D10">
              <w:rPr>
                <w:rFonts w:ascii="UD デジタル 教科書体 NK-R" w:eastAsia="UD デジタル 教科書体 NK-R"/>
                <w:sz w:val="22"/>
              </w:rPr>
              <w:t xml:space="preserve"> </w:t>
            </w:r>
            <w:r w:rsidR="009A3387">
              <w:rPr>
                <w:rFonts w:ascii="UD デジタル 教科書体 NK-R" w:eastAsia="UD デジタル 教科書体 NK-R" w:hint="eastAsia"/>
                <w:sz w:val="22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)</w:t>
            </w:r>
          </w:p>
        </w:tc>
        <w:tc>
          <w:tcPr>
            <w:tcW w:w="1959" w:type="dxa"/>
          </w:tcPr>
          <w:p w:rsidR="00377764" w:rsidRDefault="00377764" w:rsidP="00377764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　／   (</w:t>
            </w:r>
            <w:r>
              <w:rPr>
                <w:rFonts w:ascii="UD デジタル 教科書体 NK-R" w:eastAsia="UD デジタル 教科書体 NK-R"/>
                <w:sz w:val="22"/>
              </w:rPr>
              <w:t xml:space="preserve"> </w:t>
            </w:r>
            <w:r w:rsidR="009A3387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>
              <w:rPr>
                <w:rFonts w:ascii="UD デジタル 教科書体 NK-R" w:eastAsia="UD デジタル 教科書体 NK-R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)</w:t>
            </w:r>
          </w:p>
        </w:tc>
        <w:tc>
          <w:tcPr>
            <w:tcW w:w="1960" w:type="dxa"/>
          </w:tcPr>
          <w:p w:rsidR="00377764" w:rsidRDefault="00377764" w:rsidP="00377764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　／   (</w:t>
            </w:r>
            <w:r>
              <w:rPr>
                <w:rFonts w:ascii="UD デジタル 教科書体 NK-R" w:eastAsia="UD デジタル 教科書体 NK-R"/>
                <w:sz w:val="22"/>
              </w:rPr>
              <w:t xml:space="preserve"> </w:t>
            </w:r>
            <w:r w:rsidR="009A3387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>
              <w:rPr>
                <w:rFonts w:ascii="UD デジタル 教科書体 NK-R" w:eastAsia="UD デジタル 教科書体 NK-R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)</w:t>
            </w:r>
          </w:p>
        </w:tc>
        <w:tc>
          <w:tcPr>
            <w:tcW w:w="1959" w:type="dxa"/>
          </w:tcPr>
          <w:p w:rsidR="00377764" w:rsidRDefault="00E02D10" w:rsidP="00377764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／　　</w:t>
            </w:r>
            <w:r w:rsidR="00377764">
              <w:rPr>
                <w:rFonts w:ascii="UD デジタル 教科書体 NK-R" w:eastAsia="UD デジタル 教科書体 NK-R" w:hint="eastAsia"/>
                <w:sz w:val="22"/>
              </w:rPr>
              <w:t xml:space="preserve"> (</w:t>
            </w:r>
            <w:r w:rsidR="00377764">
              <w:rPr>
                <w:rFonts w:ascii="UD デジタル 教科書体 NK-R" w:eastAsia="UD デジタル 教科書体 NK-R"/>
                <w:sz w:val="22"/>
              </w:rPr>
              <w:t xml:space="preserve"> </w:t>
            </w:r>
            <w:r w:rsidR="009A3387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377764">
              <w:rPr>
                <w:rFonts w:ascii="UD デジタル 教科書体 NK-R" w:eastAsia="UD デジタル 教科書体 NK-R" w:hint="eastAsia"/>
                <w:sz w:val="22"/>
              </w:rPr>
              <w:t xml:space="preserve"> )</w:t>
            </w:r>
          </w:p>
        </w:tc>
        <w:tc>
          <w:tcPr>
            <w:tcW w:w="1960" w:type="dxa"/>
          </w:tcPr>
          <w:p w:rsidR="00377764" w:rsidRDefault="00E02D10" w:rsidP="00377764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　／　　</w:t>
            </w:r>
            <w:r w:rsidR="00377764">
              <w:rPr>
                <w:rFonts w:ascii="UD デジタル 教科書体 NK-R" w:eastAsia="UD デジタル 教科書体 NK-R" w:hint="eastAsia"/>
                <w:sz w:val="22"/>
              </w:rPr>
              <w:t xml:space="preserve"> (</w:t>
            </w:r>
            <w:r w:rsidR="00377764">
              <w:rPr>
                <w:rFonts w:ascii="UD デジタル 教科書体 NK-R" w:eastAsia="UD デジタル 教科書体 NK-R"/>
                <w:sz w:val="22"/>
              </w:rPr>
              <w:t xml:space="preserve"> </w:t>
            </w:r>
            <w:r w:rsidR="009A3387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377764">
              <w:rPr>
                <w:rFonts w:ascii="UD デジタル 教科書体 NK-R" w:eastAsia="UD デジタル 教科書体 NK-R"/>
                <w:sz w:val="22"/>
              </w:rPr>
              <w:t xml:space="preserve"> </w:t>
            </w:r>
            <w:r w:rsidR="00377764">
              <w:rPr>
                <w:rFonts w:ascii="UD デジタル 教科書体 NK-R" w:eastAsia="UD デジタル 教科書体 NK-R" w:hint="eastAsia"/>
                <w:sz w:val="22"/>
              </w:rPr>
              <w:t>)</w:t>
            </w:r>
          </w:p>
        </w:tc>
        <w:tc>
          <w:tcPr>
            <w:tcW w:w="1959" w:type="dxa"/>
          </w:tcPr>
          <w:p w:rsidR="00377764" w:rsidRDefault="00377764" w:rsidP="00377764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E02D10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／ </w:t>
            </w:r>
            <w:r w:rsidR="00E02D10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 (</w:t>
            </w:r>
            <w:r>
              <w:rPr>
                <w:rFonts w:ascii="UD デジタル 教科書体 NK-R" w:eastAsia="UD デジタル 教科書体 NK-R"/>
                <w:sz w:val="22"/>
              </w:rPr>
              <w:t xml:space="preserve"> </w:t>
            </w:r>
            <w:r w:rsidR="009A3387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>
              <w:rPr>
                <w:rFonts w:ascii="UD デジタル 教科書体 NK-R" w:eastAsia="UD デジタル 教科書体 NK-R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)</w:t>
            </w:r>
          </w:p>
        </w:tc>
        <w:tc>
          <w:tcPr>
            <w:tcW w:w="1960" w:type="dxa"/>
          </w:tcPr>
          <w:p w:rsidR="00377764" w:rsidRDefault="00377764" w:rsidP="00E02D10">
            <w:pPr>
              <w:ind w:firstLineChars="100" w:firstLine="22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／ </w:t>
            </w:r>
            <w:r w:rsidR="00E02D10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 (</w:t>
            </w:r>
            <w:r>
              <w:rPr>
                <w:rFonts w:ascii="UD デジタル 教科書体 NK-R" w:eastAsia="UD デジタル 教科書体 NK-R"/>
                <w:sz w:val="22"/>
              </w:rPr>
              <w:t xml:space="preserve"> </w:t>
            </w:r>
            <w:r w:rsidR="009A3387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>
              <w:rPr>
                <w:rFonts w:ascii="UD デジタル 教科書体 NK-R" w:eastAsia="UD デジタル 教科書体 NK-R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)</w:t>
            </w:r>
          </w:p>
        </w:tc>
      </w:tr>
      <w:tr w:rsidR="00377764" w:rsidTr="00C66F56">
        <w:trPr>
          <w:trHeight w:val="2334"/>
        </w:trPr>
        <w:tc>
          <w:tcPr>
            <w:tcW w:w="1255" w:type="dxa"/>
          </w:tcPr>
          <w:p w:rsidR="00377764" w:rsidRDefault="009A3387" w:rsidP="00377764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朝食</w:t>
            </w:r>
            <w:r w:rsidR="00377764">
              <w:rPr>
                <w:rFonts w:ascii="UD デジタル 教科書体 NK-R" w:eastAsia="UD デジタル 教科書体 NK-R" w:hint="eastAsia"/>
                <w:sz w:val="22"/>
              </w:rPr>
              <w:t>前</w:t>
            </w:r>
          </w:p>
        </w:tc>
        <w:tc>
          <w:tcPr>
            <w:tcW w:w="1960" w:type="dxa"/>
          </w:tcPr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20"/>
                <w:szCs w:val="20"/>
                <w:u w:val="single"/>
              </w:rPr>
            </w:pPr>
            <w:r w:rsidRPr="003F3C1B">
              <w:rPr>
                <w:rFonts w:ascii="UD デジタル 教科書体 NK-R" w:eastAsia="UD デジタル 教科書体 NK-R" w:hint="eastAsia"/>
                <w:sz w:val="20"/>
                <w:szCs w:val="20"/>
                <w:u w:val="single"/>
              </w:rPr>
              <w:t>体温　　　　.　　　℃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風邪症状（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有・無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・食欲が落ちる・喉の痛み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・顔色が悪い・機嫌が悪い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その他（　　　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　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）</w:t>
            </w:r>
          </w:p>
        </w:tc>
        <w:tc>
          <w:tcPr>
            <w:tcW w:w="1959" w:type="dxa"/>
          </w:tcPr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20"/>
                <w:szCs w:val="20"/>
                <w:u w:val="single"/>
              </w:rPr>
            </w:pPr>
            <w:r w:rsidRPr="003F3C1B">
              <w:rPr>
                <w:rFonts w:ascii="UD デジタル 教科書体 NK-R" w:eastAsia="UD デジタル 教科書体 NK-R" w:hint="eastAsia"/>
                <w:sz w:val="20"/>
                <w:szCs w:val="20"/>
                <w:u w:val="single"/>
              </w:rPr>
              <w:t>体温　　　　.　　　℃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風邪症状（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有・無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・食欲が落ちる・喉の痛み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・顔色が悪い・機嫌が悪い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その他（　　　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　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）</w:t>
            </w:r>
          </w:p>
        </w:tc>
        <w:tc>
          <w:tcPr>
            <w:tcW w:w="1960" w:type="dxa"/>
          </w:tcPr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20"/>
                <w:szCs w:val="20"/>
                <w:u w:val="single"/>
              </w:rPr>
            </w:pPr>
            <w:r w:rsidRPr="003F3C1B">
              <w:rPr>
                <w:rFonts w:ascii="UD デジタル 教科書体 NK-R" w:eastAsia="UD デジタル 教科書体 NK-R" w:hint="eastAsia"/>
                <w:sz w:val="20"/>
                <w:szCs w:val="20"/>
                <w:u w:val="single"/>
              </w:rPr>
              <w:t>体温　　　　.　　　℃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風邪症状（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有・無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・食欲が落ちる・喉の痛み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・顔色が悪い・機嫌が悪い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その他（　　　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　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）</w:t>
            </w:r>
          </w:p>
        </w:tc>
        <w:tc>
          <w:tcPr>
            <w:tcW w:w="1959" w:type="dxa"/>
          </w:tcPr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20"/>
                <w:szCs w:val="20"/>
                <w:u w:val="single"/>
              </w:rPr>
            </w:pPr>
            <w:r w:rsidRPr="003F3C1B">
              <w:rPr>
                <w:rFonts w:ascii="UD デジタル 教科書体 NK-R" w:eastAsia="UD デジタル 教科書体 NK-R" w:hint="eastAsia"/>
                <w:sz w:val="20"/>
                <w:szCs w:val="20"/>
                <w:u w:val="single"/>
              </w:rPr>
              <w:t>体温　　　　.　　　℃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風邪症状（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有・無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・食欲が落ちる・喉の痛み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・顔色が悪い・機嫌が悪い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その他（　　　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　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）</w:t>
            </w:r>
          </w:p>
        </w:tc>
        <w:tc>
          <w:tcPr>
            <w:tcW w:w="1960" w:type="dxa"/>
          </w:tcPr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20"/>
                <w:szCs w:val="20"/>
                <w:u w:val="single"/>
              </w:rPr>
            </w:pPr>
            <w:r w:rsidRPr="003F3C1B">
              <w:rPr>
                <w:rFonts w:ascii="UD デジタル 教科書体 NK-R" w:eastAsia="UD デジタル 教科書体 NK-R" w:hint="eastAsia"/>
                <w:sz w:val="20"/>
                <w:szCs w:val="20"/>
                <w:u w:val="single"/>
              </w:rPr>
              <w:t>体温　　　　.　　　℃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風邪症状（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有・無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・食欲が落ちる・喉の痛み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・顔色が悪い・機嫌が悪い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その他（　　　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　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）</w:t>
            </w:r>
          </w:p>
        </w:tc>
        <w:tc>
          <w:tcPr>
            <w:tcW w:w="1959" w:type="dxa"/>
          </w:tcPr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20"/>
                <w:szCs w:val="20"/>
                <w:u w:val="single"/>
              </w:rPr>
            </w:pPr>
            <w:r w:rsidRPr="003F3C1B">
              <w:rPr>
                <w:rFonts w:ascii="UD デジタル 教科書体 NK-R" w:eastAsia="UD デジタル 教科書体 NK-R" w:hint="eastAsia"/>
                <w:sz w:val="20"/>
                <w:szCs w:val="20"/>
                <w:u w:val="single"/>
              </w:rPr>
              <w:t>体温　　　　.　　　℃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風邪症状（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有・無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・食欲が落ちる・喉の痛み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・顔色が悪い・機嫌が悪い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その他（　　　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　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）</w:t>
            </w:r>
          </w:p>
        </w:tc>
        <w:tc>
          <w:tcPr>
            <w:tcW w:w="1960" w:type="dxa"/>
          </w:tcPr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20"/>
                <w:szCs w:val="20"/>
                <w:u w:val="single"/>
              </w:rPr>
            </w:pPr>
            <w:r w:rsidRPr="003F3C1B">
              <w:rPr>
                <w:rFonts w:ascii="UD デジタル 教科書体 NK-R" w:eastAsia="UD デジタル 教科書体 NK-R" w:hint="eastAsia"/>
                <w:sz w:val="20"/>
                <w:szCs w:val="20"/>
                <w:u w:val="single"/>
              </w:rPr>
              <w:t>体温　　　　.　　　℃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風邪症状（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有・無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・食欲が落ちる・喉の痛み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・顔色が悪い・機嫌が悪い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その他（　　　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　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）</w:t>
            </w:r>
          </w:p>
        </w:tc>
      </w:tr>
      <w:tr w:rsidR="00377764" w:rsidTr="00C66F56">
        <w:trPr>
          <w:trHeight w:val="2268"/>
        </w:trPr>
        <w:tc>
          <w:tcPr>
            <w:tcW w:w="1255" w:type="dxa"/>
          </w:tcPr>
          <w:p w:rsidR="00377764" w:rsidRDefault="009A3387" w:rsidP="00377764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就寝前</w:t>
            </w:r>
          </w:p>
        </w:tc>
        <w:tc>
          <w:tcPr>
            <w:tcW w:w="1960" w:type="dxa"/>
          </w:tcPr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20"/>
                <w:szCs w:val="20"/>
                <w:u w:val="single"/>
              </w:rPr>
            </w:pPr>
            <w:r w:rsidRPr="003F3C1B">
              <w:rPr>
                <w:rFonts w:ascii="UD デジタル 教科書体 NK-R" w:eastAsia="UD デジタル 教科書体 NK-R" w:hint="eastAsia"/>
                <w:sz w:val="20"/>
                <w:szCs w:val="20"/>
                <w:u w:val="single"/>
              </w:rPr>
              <w:t>体温　　　　.　　　℃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風邪症状（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有・無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・喉の痛み・目の赤み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・顔色が悪い・機嫌が悪い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その他（　　　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　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）</w:t>
            </w:r>
          </w:p>
        </w:tc>
        <w:tc>
          <w:tcPr>
            <w:tcW w:w="1959" w:type="dxa"/>
          </w:tcPr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20"/>
                <w:szCs w:val="20"/>
                <w:u w:val="single"/>
              </w:rPr>
            </w:pPr>
            <w:r w:rsidRPr="003F3C1B">
              <w:rPr>
                <w:rFonts w:ascii="UD デジタル 教科書体 NK-R" w:eastAsia="UD デジタル 教科書体 NK-R" w:hint="eastAsia"/>
                <w:sz w:val="20"/>
                <w:szCs w:val="20"/>
                <w:u w:val="single"/>
              </w:rPr>
              <w:t>体温　　　　.　　　℃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風邪症状（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有・無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・喉の痛み・目の赤み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・顔色が悪い・機嫌が悪い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その他（　　　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　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）</w:t>
            </w:r>
          </w:p>
        </w:tc>
        <w:tc>
          <w:tcPr>
            <w:tcW w:w="1960" w:type="dxa"/>
          </w:tcPr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20"/>
                <w:szCs w:val="20"/>
                <w:u w:val="single"/>
              </w:rPr>
            </w:pPr>
            <w:r w:rsidRPr="003F3C1B">
              <w:rPr>
                <w:rFonts w:ascii="UD デジタル 教科書体 NK-R" w:eastAsia="UD デジタル 教科書体 NK-R" w:hint="eastAsia"/>
                <w:sz w:val="20"/>
                <w:szCs w:val="20"/>
                <w:u w:val="single"/>
              </w:rPr>
              <w:t>体温　　　　.　　　℃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風邪症状（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有・無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・喉の痛み・目の赤み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・顔色が悪い・機嫌が悪い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その他（　　　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　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）</w:t>
            </w:r>
          </w:p>
        </w:tc>
        <w:tc>
          <w:tcPr>
            <w:tcW w:w="1959" w:type="dxa"/>
          </w:tcPr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20"/>
                <w:szCs w:val="20"/>
                <w:u w:val="single"/>
              </w:rPr>
            </w:pPr>
            <w:r w:rsidRPr="003F3C1B">
              <w:rPr>
                <w:rFonts w:ascii="UD デジタル 教科書体 NK-R" w:eastAsia="UD デジタル 教科書体 NK-R" w:hint="eastAsia"/>
                <w:sz w:val="20"/>
                <w:szCs w:val="20"/>
                <w:u w:val="single"/>
              </w:rPr>
              <w:t>体温　　　　.　　　℃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風邪症状（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有・無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・喉の痛み・目の赤み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・顔色が悪い・機嫌が悪い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その他（　　　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　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）</w:t>
            </w:r>
          </w:p>
        </w:tc>
        <w:tc>
          <w:tcPr>
            <w:tcW w:w="1960" w:type="dxa"/>
          </w:tcPr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20"/>
                <w:szCs w:val="20"/>
                <w:u w:val="single"/>
              </w:rPr>
            </w:pPr>
            <w:r w:rsidRPr="003F3C1B">
              <w:rPr>
                <w:rFonts w:ascii="UD デジタル 教科書体 NK-R" w:eastAsia="UD デジタル 教科書体 NK-R" w:hint="eastAsia"/>
                <w:sz w:val="20"/>
                <w:szCs w:val="20"/>
                <w:u w:val="single"/>
              </w:rPr>
              <w:t>体温　　　　.　　　℃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風邪症状（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有・無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・喉の痛み・目の赤み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・顔色が悪い・機嫌が悪い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その他（　　　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　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）</w:t>
            </w:r>
          </w:p>
        </w:tc>
        <w:tc>
          <w:tcPr>
            <w:tcW w:w="1959" w:type="dxa"/>
          </w:tcPr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20"/>
                <w:szCs w:val="20"/>
                <w:u w:val="single"/>
              </w:rPr>
            </w:pPr>
            <w:r w:rsidRPr="003F3C1B">
              <w:rPr>
                <w:rFonts w:ascii="UD デジタル 教科書体 NK-R" w:eastAsia="UD デジタル 教科書体 NK-R" w:hint="eastAsia"/>
                <w:sz w:val="20"/>
                <w:szCs w:val="20"/>
                <w:u w:val="single"/>
              </w:rPr>
              <w:t>体温　　　　.　　　℃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風邪症状（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有・無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・喉の痛み・目の赤み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・顔色が悪い・機嫌が悪い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その他（　　　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　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）</w:t>
            </w:r>
          </w:p>
        </w:tc>
        <w:tc>
          <w:tcPr>
            <w:tcW w:w="1960" w:type="dxa"/>
          </w:tcPr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20"/>
                <w:szCs w:val="20"/>
                <w:u w:val="single"/>
              </w:rPr>
            </w:pPr>
            <w:r w:rsidRPr="003F3C1B">
              <w:rPr>
                <w:rFonts w:ascii="UD デジタル 教科書体 NK-R" w:eastAsia="UD デジタル 教科書体 NK-R" w:hint="eastAsia"/>
                <w:sz w:val="20"/>
                <w:szCs w:val="20"/>
                <w:u w:val="single"/>
              </w:rPr>
              <w:t>体温　　　　.　　　℃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風邪症状（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有・無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・喉の痛み・目の赤み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・顔色が悪い・機嫌が悪い</w:t>
            </w:r>
          </w:p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その他（　　　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　</w:t>
            </w:r>
            <w:r w:rsidRPr="003F3C1B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）</w:t>
            </w:r>
          </w:p>
        </w:tc>
      </w:tr>
      <w:tr w:rsidR="00377764" w:rsidTr="00C66F56">
        <w:trPr>
          <w:trHeight w:val="2049"/>
        </w:trPr>
        <w:tc>
          <w:tcPr>
            <w:tcW w:w="1255" w:type="dxa"/>
          </w:tcPr>
          <w:p w:rsidR="00377764" w:rsidRDefault="00C66F56" w:rsidP="00377764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特記事項</w:t>
            </w:r>
          </w:p>
        </w:tc>
        <w:tc>
          <w:tcPr>
            <w:tcW w:w="1960" w:type="dxa"/>
          </w:tcPr>
          <w:p w:rsidR="00377764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:rsidR="00C66F56" w:rsidRDefault="00C66F56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:rsidR="00C66F56" w:rsidRDefault="00C66F56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:rsidR="00C66F56" w:rsidRPr="003F3C1B" w:rsidRDefault="00C66F56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</w:tc>
        <w:tc>
          <w:tcPr>
            <w:tcW w:w="1959" w:type="dxa"/>
          </w:tcPr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</w:tc>
        <w:tc>
          <w:tcPr>
            <w:tcW w:w="1960" w:type="dxa"/>
          </w:tcPr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</w:tc>
        <w:tc>
          <w:tcPr>
            <w:tcW w:w="1959" w:type="dxa"/>
          </w:tcPr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</w:tc>
        <w:tc>
          <w:tcPr>
            <w:tcW w:w="1960" w:type="dxa"/>
          </w:tcPr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</w:tc>
        <w:tc>
          <w:tcPr>
            <w:tcW w:w="1959" w:type="dxa"/>
          </w:tcPr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</w:tc>
        <w:tc>
          <w:tcPr>
            <w:tcW w:w="1960" w:type="dxa"/>
          </w:tcPr>
          <w:p w:rsidR="00377764" w:rsidRPr="003F3C1B" w:rsidRDefault="00377764" w:rsidP="00377764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</w:tc>
      </w:tr>
    </w:tbl>
    <w:p w:rsidR="00377764" w:rsidRPr="00E02D10" w:rsidRDefault="00377764">
      <w:pPr>
        <w:rPr>
          <w:rFonts w:ascii="UD デジタル 教科書体 NK-R" w:eastAsia="UD デジタル 教科書体 NK-R"/>
          <w:sz w:val="16"/>
          <w:szCs w:val="16"/>
        </w:rPr>
      </w:pPr>
    </w:p>
    <w:sectPr w:rsidR="00377764" w:rsidRPr="00E02D10" w:rsidSect="00F8109A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023" w:rsidRDefault="00084023" w:rsidP="00847E57">
      <w:r>
        <w:separator/>
      </w:r>
    </w:p>
  </w:endnote>
  <w:endnote w:type="continuationSeparator" w:id="0">
    <w:p w:rsidR="00084023" w:rsidRDefault="00084023" w:rsidP="0084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023" w:rsidRDefault="00084023" w:rsidP="00847E57">
      <w:r>
        <w:separator/>
      </w:r>
    </w:p>
  </w:footnote>
  <w:footnote w:type="continuationSeparator" w:id="0">
    <w:p w:rsidR="00084023" w:rsidRDefault="00084023" w:rsidP="00847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6A"/>
    <w:rsid w:val="00084023"/>
    <w:rsid w:val="00163F58"/>
    <w:rsid w:val="001A4E51"/>
    <w:rsid w:val="001E1392"/>
    <w:rsid w:val="002A701B"/>
    <w:rsid w:val="002E339F"/>
    <w:rsid w:val="00377764"/>
    <w:rsid w:val="0038149D"/>
    <w:rsid w:val="00397A1C"/>
    <w:rsid w:val="003C07DF"/>
    <w:rsid w:val="003C518C"/>
    <w:rsid w:val="003F10A3"/>
    <w:rsid w:val="003F3C1B"/>
    <w:rsid w:val="00515F8A"/>
    <w:rsid w:val="00566784"/>
    <w:rsid w:val="007E027B"/>
    <w:rsid w:val="00843844"/>
    <w:rsid w:val="00847E57"/>
    <w:rsid w:val="00881A0E"/>
    <w:rsid w:val="008A7FEE"/>
    <w:rsid w:val="009A2676"/>
    <w:rsid w:val="009A3387"/>
    <w:rsid w:val="009D26CD"/>
    <w:rsid w:val="009E4FD7"/>
    <w:rsid w:val="00AA3071"/>
    <w:rsid w:val="00B0438C"/>
    <w:rsid w:val="00B33C6A"/>
    <w:rsid w:val="00B35151"/>
    <w:rsid w:val="00C01961"/>
    <w:rsid w:val="00C66F56"/>
    <w:rsid w:val="00E02D10"/>
    <w:rsid w:val="00E24CF1"/>
    <w:rsid w:val="00F8109A"/>
    <w:rsid w:val="00F93EA4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0C99EF"/>
  <w15:chartTrackingRefBased/>
  <w15:docId w15:val="{AF2ACBA0-B053-4C45-9EB2-1B85B6A8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3C6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04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7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7E57"/>
  </w:style>
  <w:style w:type="paragraph" w:styleId="a8">
    <w:name w:val="footer"/>
    <w:basedOn w:val="a"/>
    <w:link w:val="a9"/>
    <w:uiPriority w:val="99"/>
    <w:unhideWhenUsed/>
    <w:rsid w:val="00847E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理江(養護)</dc:creator>
  <cp:keywords/>
  <dc:description/>
  <cp:lastModifiedBy>甲斐 理江(養護)</cp:lastModifiedBy>
  <cp:revision>15</cp:revision>
  <cp:lastPrinted>2021-01-08T00:25:00Z</cp:lastPrinted>
  <dcterms:created xsi:type="dcterms:W3CDTF">2020-03-27T07:35:00Z</dcterms:created>
  <dcterms:modified xsi:type="dcterms:W3CDTF">2021-01-08T00:26:00Z</dcterms:modified>
</cp:coreProperties>
</file>