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41932" w14:textId="6C886922" w:rsidR="00113775" w:rsidRPr="00552E09" w:rsidRDefault="00113775" w:rsidP="00113775">
      <w:pPr>
        <w:spacing w:line="320" w:lineRule="exact"/>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w:t>
      </w:r>
      <w:r w:rsidR="00055D12">
        <w:rPr>
          <w:rFonts w:asciiTheme="majorEastAsia" w:eastAsiaTheme="majorEastAsia" w:hAnsiTheme="majorEastAsia" w:hint="eastAsia"/>
          <w:b/>
          <w:bCs/>
          <w:sz w:val="24"/>
          <w:szCs w:val="24"/>
        </w:rPr>
        <w:t>参考</w:t>
      </w:r>
      <w:r w:rsidRPr="00552E09">
        <w:rPr>
          <w:rFonts w:asciiTheme="majorEastAsia" w:eastAsiaTheme="majorEastAsia" w:hAnsiTheme="majorEastAsia" w:hint="eastAsia"/>
          <w:b/>
          <w:bCs/>
          <w:sz w:val="24"/>
          <w:szCs w:val="24"/>
        </w:rPr>
        <w:t>様式）</w:t>
      </w:r>
      <w:r w:rsidR="00562444">
        <w:rPr>
          <w:rFonts w:asciiTheme="majorEastAsia" w:eastAsiaTheme="majorEastAsia" w:hAnsiTheme="majorEastAsia" w:hint="eastAsia"/>
          <w:b/>
          <w:bCs/>
          <w:sz w:val="24"/>
          <w:szCs w:val="24"/>
        </w:rPr>
        <w:t xml:space="preserve">　　　　　</w:t>
      </w:r>
      <w:r w:rsidR="00655133">
        <w:rPr>
          <w:rFonts w:asciiTheme="majorEastAsia" w:eastAsiaTheme="majorEastAsia" w:hAnsiTheme="majorEastAsia" w:hint="eastAsia"/>
          <w:b/>
          <w:bCs/>
          <w:sz w:val="24"/>
          <w:szCs w:val="24"/>
        </w:rPr>
        <w:t xml:space="preserve">　</w:t>
      </w:r>
      <w:r w:rsidR="00562444">
        <w:rPr>
          <w:rFonts w:asciiTheme="majorEastAsia" w:eastAsiaTheme="majorEastAsia" w:hAnsiTheme="majorEastAsia" w:hint="eastAsia"/>
          <w:b/>
          <w:bCs/>
          <w:sz w:val="24"/>
          <w:szCs w:val="24"/>
        </w:rPr>
        <w:t xml:space="preserve">　　</w:t>
      </w:r>
      <w:r w:rsidR="0009765C">
        <w:rPr>
          <w:rFonts w:asciiTheme="majorEastAsia" w:eastAsiaTheme="majorEastAsia" w:hAnsiTheme="majorEastAsia" w:hint="eastAsia"/>
          <w:b/>
          <w:bCs/>
          <w:sz w:val="24"/>
          <w:szCs w:val="24"/>
        </w:rPr>
        <w:t>通級による指導</w:t>
      </w:r>
      <w:r w:rsidR="00055D12">
        <w:rPr>
          <w:rFonts w:asciiTheme="majorEastAsia" w:eastAsiaTheme="majorEastAsia" w:hAnsiTheme="majorEastAsia" w:hint="eastAsia"/>
          <w:b/>
          <w:bCs/>
          <w:sz w:val="24"/>
          <w:szCs w:val="24"/>
        </w:rPr>
        <w:t>の</w:t>
      </w:r>
      <w:r w:rsidR="0009765C">
        <w:rPr>
          <w:rFonts w:asciiTheme="majorEastAsia" w:eastAsiaTheme="majorEastAsia" w:hAnsiTheme="majorEastAsia" w:hint="eastAsia"/>
          <w:b/>
          <w:bCs/>
          <w:sz w:val="24"/>
          <w:szCs w:val="24"/>
        </w:rPr>
        <w:t>計画</w:t>
      </w:r>
    </w:p>
    <w:p w14:paraId="2DE39B5A" w14:textId="5CD52D3F" w:rsidR="00113775" w:rsidRPr="00655133" w:rsidRDefault="00113775" w:rsidP="0036568C">
      <w:pPr>
        <w:spacing w:line="320" w:lineRule="exact"/>
        <w:rPr>
          <w:sz w:val="24"/>
          <w:szCs w:val="24"/>
        </w:rPr>
      </w:pPr>
    </w:p>
    <w:p w14:paraId="7935B70E" w14:textId="75F3BE85" w:rsidR="0009765C" w:rsidRPr="0009765C" w:rsidRDefault="0009765C" w:rsidP="0009765C">
      <w:pPr>
        <w:wordWrap w:val="0"/>
        <w:spacing w:line="320" w:lineRule="exact"/>
        <w:jc w:val="right"/>
        <w:rPr>
          <w:szCs w:val="21"/>
        </w:rPr>
      </w:pPr>
      <w:r w:rsidRPr="0009765C">
        <w:rPr>
          <w:rFonts w:hint="eastAsia"/>
          <w:szCs w:val="21"/>
        </w:rPr>
        <w:t>年　　月　　日　作成者（　　　　　　　　　）</w:t>
      </w:r>
    </w:p>
    <w:tbl>
      <w:tblPr>
        <w:tblStyle w:val="a3"/>
        <w:tblW w:w="0" w:type="auto"/>
        <w:tblLook w:val="04A0" w:firstRow="1" w:lastRow="0" w:firstColumn="1" w:lastColumn="0" w:noHBand="0" w:noVBand="1"/>
      </w:tblPr>
      <w:tblGrid>
        <w:gridCol w:w="1501"/>
        <w:gridCol w:w="904"/>
        <w:gridCol w:w="915"/>
        <w:gridCol w:w="1406"/>
        <w:gridCol w:w="705"/>
        <w:gridCol w:w="981"/>
        <w:gridCol w:w="1264"/>
        <w:gridCol w:w="1108"/>
        <w:gridCol w:w="957"/>
      </w:tblGrid>
      <w:tr w:rsidR="00A954DE" w:rsidRPr="0009765C" w14:paraId="54F349E3" w14:textId="77777777" w:rsidTr="00A954DE">
        <w:trPr>
          <w:trHeight w:val="598"/>
        </w:trPr>
        <w:tc>
          <w:tcPr>
            <w:tcW w:w="1501" w:type="dxa"/>
            <w:vAlign w:val="center"/>
          </w:tcPr>
          <w:p w14:paraId="00604241" w14:textId="4F48F0D9" w:rsidR="00A954DE" w:rsidRPr="0009765C" w:rsidRDefault="00A954DE" w:rsidP="00A954DE">
            <w:pPr>
              <w:jc w:val="center"/>
              <w:rPr>
                <w:rFonts w:asciiTheme="minorEastAsia" w:hAnsiTheme="minorEastAsia"/>
                <w:szCs w:val="21"/>
              </w:rPr>
            </w:pPr>
            <w:r w:rsidRPr="001C69EE">
              <w:rPr>
                <w:rFonts w:asciiTheme="minorEastAsia" w:hAnsiTheme="minorEastAsia"/>
                <w:spacing w:val="401"/>
                <w:kern w:val="0"/>
                <w:szCs w:val="21"/>
                <w:fitText w:val="1284" w:id="-1964258560"/>
              </w:rPr>
              <w:ruby>
                <w:rubyPr>
                  <w:rubyAlign w:val="distributeSpace"/>
                  <w:hps w:val="14"/>
                  <w:hpsRaise w:val="18"/>
                  <w:hpsBaseText w:val="21"/>
                  <w:lid w:val="ja-JP"/>
                </w:rubyPr>
                <w:rt>
                  <w:r w:rsidR="00A954DE" w:rsidRPr="001C69EE">
                    <w:rPr>
                      <w:rFonts w:ascii="游明朝" w:eastAsia="游明朝" w:hAnsi="游明朝"/>
                      <w:spacing w:val="401"/>
                      <w:kern w:val="0"/>
                      <w:sz w:val="14"/>
                      <w:szCs w:val="21"/>
                      <w:fitText w:val="1284" w:id="-1964258560"/>
                    </w:rPr>
                    <w:t>ふりがな</w:t>
                  </w:r>
                </w:rt>
                <w:rubyBase>
                  <w:r w:rsidR="00A954DE" w:rsidRPr="001C69EE">
                    <w:rPr>
                      <w:rFonts w:asciiTheme="minorEastAsia" w:hAnsiTheme="minorEastAsia"/>
                      <w:spacing w:val="401"/>
                      <w:kern w:val="0"/>
                      <w:szCs w:val="21"/>
                      <w:fitText w:val="1284" w:id="-1964258560"/>
                    </w:rPr>
                    <w:t>氏</w:t>
                  </w:r>
                  <w:r w:rsidR="00A954DE" w:rsidRPr="001C69EE">
                    <w:rPr>
                      <w:rFonts w:asciiTheme="minorEastAsia" w:hAnsiTheme="minorEastAsia"/>
                      <w:spacing w:val="31"/>
                      <w:kern w:val="0"/>
                      <w:szCs w:val="21"/>
                      <w:fitText w:val="1284" w:id="-1964258560"/>
                    </w:rPr>
                    <w:t>名</w:t>
                  </w:r>
                </w:rubyBase>
              </w:ruby>
            </w:r>
          </w:p>
        </w:tc>
        <w:tc>
          <w:tcPr>
            <w:tcW w:w="3930" w:type="dxa"/>
            <w:gridSpan w:val="4"/>
            <w:vAlign w:val="center"/>
          </w:tcPr>
          <w:p w14:paraId="07DA66AC" w14:textId="449C8188" w:rsidR="00A954DE" w:rsidRPr="0009765C" w:rsidRDefault="00A954DE" w:rsidP="00A954DE">
            <w:pPr>
              <w:spacing w:line="320" w:lineRule="exact"/>
              <w:rPr>
                <w:rFonts w:asciiTheme="minorEastAsia" w:hAnsiTheme="minorEastAsia"/>
                <w:szCs w:val="21"/>
              </w:rPr>
            </w:pPr>
          </w:p>
        </w:tc>
        <w:tc>
          <w:tcPr>
            <w:tcW w:w="981" w:type="dxa"/>
            <w:vAlign w:val="center"/>
          </w:tcPr>
          <w:p w14:paraId="60A18AA8" w14:textId="57296739" w:rsidR="00A954DE" w:rsidRPr="0009765C" w:rsidRDefault="00A954DE" w:rsidP="00A954DE">
            <w:pPr>
              <w:spacing w:line="320" w:lineRule="exact"/>
              <w:jc w:val="center"/>
              <w:rPr>
                <w:rFonts w:asciiTheme="minorEastAsia" w:hAnsiTheme="minorEastAsia"/>
                <w:szCs w:val="21"/>
              </w:rPr>
            </w:pPr>
            <w:r>
              <w:rPr>
                <w:rFonts w:asciiTheme="minorEastAsia" w:hAnsiTheme="minorEastAsia" w:hint="eastAsia"/>
                <w:szCs w:val="21"/>
              </w:rPr>
              <w:t>性別</w:t>
            </w:r>
          </w:p>
        </w:tc>
        <w:tc>
          <w:tcPr>
            <w:tcW w:w="1264" w:type="dxa"/>
            <w:vAlign w:val="center"/>
          </w:tcPr>
          <w:p w14:paraId="305143C3" w14:textId="77777777" w:rsidR="00A954DE" w:rsidRPr="0009765C" w:rsidRDefault="00A954DE" w:rsidP="00A954DE">
            <w:pPr>
              <w:spacing w:line="320" w:lineRule="exact"/>
              <w:jc w:val="center"/>
              <w:rPr>
                <w:rFonts w:asciiTheme="minorEastAsia" w:hAnsiTheme="minorEastAsia"/>
                <w:szCs w:val="21"/>
              </w:rPr>
            </w:pPr>
          </w:p>
        </w:tc>
        <w:tc>
          <w:tcPr>
            <w:tcW w:w="1108" w:type="dxa"/>
            <w:vAlign w:val="center"/>
          </w:tcPr>
          <w:p w14:paraId="38A15A3F" w14:textId="3EED7DBE" w:rsidR="00A954DE" w:rsidRPr="0009765C" w:rsidRDefault="00A954DE" w:rsidP="00782E92">
            <w:pPr>
              <w:spacing w:line="320" w:lineRule="exact"/>
              <w:jc w:val="center"/>
              <w:rPr>
                <w:rFonts w:asciiTheme="minorEastAsia" w:hAnsiTheme="minorEastAsia"/>
                <w:szCs w:val="21"/>
              </w:rPr>
            </w:pPr>
            <w:r>
              <w:rPr>
                <w:rFonts w:asciiTheme="minorEastAsia" w:hAnsiTheme="minorEastAsia" w:hint="eastAsia"/>
                <w:szCs w:val="21"/>
              </w:rPr>
              <w:t>学年</w:t>
            </w:r>
          </w:p>
        </w:tc>
        <w:tc>
          <w:tcPr>
            <w:tcW w:w="957" w:type="dxa"/>
            <w:vAlign w:val="center"/>
          </w:tcPr>
          <w:p w14:paraId="26E5B23B" w14:textId="77777777" w:rsidR="00A954DE" w:rsidRPr="0009765C" w:rsidRDefault="00A954DE" w:rsidP="00A954DE">
            <w:pPr>
              <w:spacing w:line="320" w:lineRule="exact"/>
              <w:jc w:val="center"/>
              <w:rPr>
                <w:rFonts w:asciiTheme="minorEastAsia" w:hAnsiTheme="minorEastAsia"/>
                <w:szCs w:val="21"/>
              </w:rPr>
            </w:pPr>
          </w:p>
        </w:tc>
      </w:tr>
      <w:tr w:rsidR="0009765C" w:rsidRPr="0009765C" w14:paraId="707318A5" w14:textId="77777777" w:rsidTr="00A954DE">
        <w:tc>
          <w:tcPr>
            <w:tcW w:w="1501" w:type="dxa"/>
            <w:vAlign w:val="center"/>
          </w:tcPr>
          <w:p w14:paraId="79AC820F" w14:textId="65547264" w:rsidR="0009765C" w:rsidRPr="0009765C" w:rsidRDefault="0009765C" w:rsidP="0009765C">
            <w:pPr>
              <w:spacing w:line="320" w:lineRule="exact"/>
              <w:jc w:val="center"/>
              <w:rPr>
                <w:rFonts w:asciiTheme="minorEastAsia" w:hAnsiTheme="minorEastAsia"/>
                <w:szCs w:val="21"/>
              </w:rPr>
            </w:pPr>
            <w:r w:rsidRPr="001C69EE">
              <w:rPr>
                <w:rFonts w:asciiTheme="minorEastAsia" w:hAnsiTheme="minorEastAsia" w:hint="eastAsia"/>
                <w:spacing w:val="74"/>
                <w:kern w:val="0"/>
                <w:szCs w:val="21"/>
                <w:fitText w:val="1284" w:id="-1964259328"/>
              </w:rPr>
              <w:t>在籍学</w:t>
            </w:r>
            <w:r w:rsidRPr="001C69EE">
              <w:rPr>
                <w:rFonts w:asciiTheme="minorEastAsia" w:hAnsiTheme="minorEastAsia" w:hint="eastAsia"/>
                <w:kern w:val="0"/>
                <w:szCs w:val="21"/>
                <w:fitText w:val="1284" w:id="-1964259328"/>
              </w:rPr>
              <w:t>校</w:t>
            </w:r>
          </w:p>
        </w:tc>
        <w:tc>
          <w:tcPr>
            <w:tcW w:w="1819" w:type="dxa"/>
            <w:gridSpan w:val="2"/>
            <w:vAlign w:val="center"/>
          </w:tcPr>
          <w:p w14:paraId="6A06820B" w14:textId="77777777" w:rsidR="0009765C" w:rsidRPr="0009765C" w:rsidRDefault="0009765C" w:rsidP="0009765C">
            <w:pPr>
              <w:spacing w:line="320" w:lineRule="exact"/>
              <w:jc w:val="center"/>
              <w:rPr>
                <w:rFonts w:asciiTheme="minorEastAsia" w:hAnsiTheme="minorEastAsia"/>
                <w:szCs w:val="21"/>
              </w:rPr>
            </w:pPr>
          </w:p>
        </w:tc>
        <w:tc>
          <w:tcPr>
            <w:tcW w:w="1406" w:type="dxa"/>
            <w:vAlign w:val="center"/>
          </w:tcPr>
          <w:p w14:paraId="16B7BEEF" w14:textId="6AC63CF7" w:rsidR="0009765C" w:rsidRPr="0009765C" w:rsidRDefault="0009765C" w:rsidP="0009765C">
            <w:pPr>
              <w:spacing w:line="320" w:lineRule="exact"/>
              <w:jc w:val="center"/>
              <w:rPr>
                <w:rFonts w:asciiTheme="minorEastAsia" w:hAnsiTheme="minorEastAsia"/>
                <w:szCs w:val="21"/>
              </w:rPr>
            </w:pPr>
            <w:r>
              <w:rPr>
                <w:rFonts w:asciiTheme="minorEastAsia" w:hAnsiTheme="minorEastAsia" w:hint="eastAsia"/>
                <w:szCs w:val="21"/>
              </w:rPr>
              <w:t>担任氏名</w:t>
            </w:r>
          </w:p>
        </w:tc>
        <w:tc>
          <w:tcPr>
            <w:tcW w:w="1686" w:type="dxa"/>
            <w:gridSpan w:val="2"/>
            <w:vAlign w:val="center"/>
          </w:tcPr>
          <w:p w14:paraId="22248F9F" w14:textId="77777777" w:rsidR="0009765C" w:rsidRPr="0009765C" w:rsidRDefault="0009765C" w:rsidP="0009765C">
            <w:pPr>
              <w:spacing w:line="320" w:lineRule="exact"/>
              <w:jc w:val="center"/>
              <w:rPr>
                <w:rFonts w:asciiTheme="minorEastAsia" w:hAnsiTheme="minorEastAsia"/>
                <w:szCs w:val="21"/>
              </w:rPr>
            </w:pPr>
          </w:p>
        </w:tc>
        <w:tc>
          <w:tcPr>
            <w:tcW w:w="1264" w:type="dxa"/>
            <w:vAlign w:val="center"/>
          </w:tcPr>
          <w:p w14:paraId="7A804A1E" w14:textId="77777777" w:rsidR="0009765C" w:rsidRDefault="0009765C" w:rsidP="0009765C">
            <w:pPr>
              <w:spacing w:line="320" w:lineRule="exact"/>
              <w:jc w:val="center"/>
              <w:rPr>
                <w:rFonts w:asciiTheme="minorEastAsia" w:hAnsiTheme="minorEastAsia"/>
                <w:szCs w:val="21"/>
              </w:rPr>
            </w:pPr>
            <w:r>
              <w:rPr>
                <w:rFonts w:asciiTheme="minorEastAsia" w:hAnsiTheme="minorEastAsia" w:hint="eastAsia"/>
                <w:szCs w:val="21"/>
              </w:rPr>
              <w:t>通級指導</w:t>
            </w:r>
          </w:p>
          <w:p w14:paraId="6FA69476" w14:textId="3FC7040C" w:rsidR="0009765C" w:rsidRPr="0009765C" w:rsidRDefault="0009765C" w:rsidP="0009765C">
            <w:pPr>
              <w:spacing w:line="320" w:lineRule="exact"/>
              <w:jc w:val="center"/>
              <w:rPr>
                <w:rFonts w:asciiTheme="minorEastAsia" w:hAnsiTheme="minorEastAsia"/>
                <w:szCs w:val="21"/>
              </w:rPr>
            </w:pPr>
            <w:r>
              <w:rPr>
                <w:rFonts w:asciiTheme="minorEastAsia" w:hAnsiTheme="minorEastAsia" w:hint="eastAsia"/>
                <w:szCs w:val="21"/>
              </w:rPr>
              <w:t>開始日</w:t>
            </w:r>
          </w:p>
        </w:tc>
        <w:tc>
          <w:tcPr>
            <w:tcW w:w="2065" w:type="dxa"/>
            <w:gridSpan w:val="2"/>
            <w:vAlign w:val="center"/>
          </w:tcPr>
          <w:p w14:paraId="3289EDC3" w14:textId="77777777" w:rsidR="0009765C" w:rsidRPr="0009765C" w:rsidRDefault="0009765C" w:rsidP="0009765C">
            <w:pPr>
              <w:spacing w:line="320" w:lineRule="exact"/>
              <w:jc w:val="center"/>
              <w:rPr>
                <w:rFonts w:asciiTheme="minorEastAsia" w:hAnsiTheme="minorEastAsia"/>
                <w:szCs w:val="21"/>
              </w:rPr>
            </w:pPr>
          </w:p>
        </w:tc>
      </w:tr>
      <w:tr w:rsidR="0009765C" w:rsidRPr="0009765C" w14:paraId="4534D7A0" w14:textId="77777777" w:rsidTr="00A954DE">
        <w:tc>
          <w:tcPr>
            <w:tcW w:w="1501" w:type="dxa"/>
            <w:vAlign w:val="center"/>
          </w:tcPr>
          <w:p w14:paraId="0A8564BC" w14:textId="75B381DA" w:rsidR="0009765C" w:rsidRPr="0009765C" w:rsidRDefault="0009765C" w:rsidP="0009765C">
            <w:pPr>
              <w:spacing w:line="320" w:lineRule="exact"/>
              <w:jc w:val="center"/>
              <w:rPr>
                <w:rFonts w:asciiTheme="minorEastAsia" w:hAnsiTheme="minorEastAsia"/>
                <w:szCs w:val="21"/>
              </w:rPr>
            </w:pPr>
            <w:r w:rsidRPr="001C69EE">
              <w:rPr>
                <w:rFonts w:asciiTheme="minorEastAsia" w:hAnsiTheme="minorEastAsia" w:hint="eastAsia"/>
                <w:spacing w:val="29"/>
                <w:kern w:val="0"/>
                <w:szCs w:val="21"/>
                <w:fitText w:val="1284" w:id="-1964259072"/>
              </w:rPr>
              <w:t>通級指導</w:t>
            </w:r>
            <w:r w:rsidRPr="001C69EE">
              <w:rPr>
                <w:rFonts w:asciiTheme="minorEastAsia" w:hAnsiTheme="minorEastAsia" w:hint="eastAsia"/>
                <w:spacing w:val="1"/>
                <w:kern w:val="0"/>
                <w:szCs w:val="21"/>
                <w:fitText w:val="1284" w:id="-1964259072"/>
              </w:rPr>
              <w:t>校</w:t>
            </w:r>
          </w:p>
        </w:tc>
        <w:tc>
          <w:tcPr>
            <w:tcW w:w="1819" w:type="dxa"/>
            <w:gridSpan w:val="2"/>
            <w:vAlign w:val="center"/>
          </w:tcPr>
          <w:p w14:paraId="3A763E43" w14:textId="77777777" w:rsidR="0009765C" w:rsidRPr="0009765C" w:rsidRDefault="0009765C" w:rsidP="0009765C">
            <w:pPr>
              <w:spacing w:line="320" w:lineRule="exact"/>
              <w:jc w:val="center"/>
              <w:rPr>
                <w:rFonts w:asciiTheme="minorEastAsia" w:hAnsiTheme="minorEastAsia"/>
                <w:szCs w:val="21"/>
              </w:rPr>
            </w:pPr>
          </w:p>
        </w:tc>
        <w:tc>
          <w:tcPr>
            <w:tcW w:w="1406" w:type="dxa"/>
            <w:vAlign w:val="center"/>
          </w:tcPr>
          <w:p w14:paraId="1A68FAE2" w14:textId="1B40ACB3" w:rsidR="0009765C" w:rsidRDefault="0009765C" w:rsidP="0009765C">
            <w:pPr>
              <w:spacing w:line="320" w:lineRule="exact"/>
              <w:jc w:val="center"/>
              <w:rPr>
                <w:rFonts w:asciiTheme="minorEastAsia" w:hAnsiTheme="minorEastAsia"/>
                <w:szCs w:val="21"/>
              </w:rPr>
            </w:pPr>
            <w:r w:rsidRPr="0009765C">
              <w:rPr>
                <w:rFonts w:asciiTheme="minorEastAsia" w:hAnsiTheme="minorEastAsia" w:hint="eastAsia"/>
                <w:szCs w:val="21"/>
              </w:rPr>
              <w:t>通級担当</w:t>
            </w:r>
            <w:r>
              <w:rPr>
                <w:rFonts w:asciiTheme="minorEastAsia" w:hAnsiTheme="minorEastAsia" w:hint="eastAsia"/>
                <w:szCs w:val="21"/>
              </w:rPr>
              <w:t>者</w:t>
            </w:r>
          </w:p>
          <w:p w14:paraId="653F727E" w14:textId="50F321EA" w:rsidR="0009765C" w:rsidRPr="0009765C" w:rsidRDefault="0009765C" w:rsidP="0009765C">
            <w:pPr>
              <w:spacing w:line="320" w:lineRule="exact"/>
              <w:jc w:val="center"/>
              <w:rPr>
                <w:rFonts w:asciiTheme="minorEastAsia" w:hAnsiTheme="minorEastAsia"/>
                <w:szCs w:val="21"/>
              </w:rPr>
            </w:pPr>
            <w:r w:rsidRPr="0009765C">
              <w:rPr>
                <w:rFonts w:asciiTheme="minorEastAsia" w:hAnsiTheme="minorEastAsia" w:hint="eastAsia"/>
                <w:szCs w:val="21"/>
              </w:rPr>
              <w:t>氏名</w:t>
            </w:r>
          </w:p>
        </w:tc>
        <w:tc>
          <w:tcPr>
            <w:tcW w:w="1686" w:type="dxa"/>
            <w:gridSpan w:val="2"/>
            <w:vAlign w:val="center"/>
          </w:tcPr>
          <w:p w14:paraId="4E184A07" w14:textId="77777777" w:rsidR="0009765C" w:rsidRPr="0009765C" w:rsidRDefault="0009765C" w:rsidP="0009765C">
            <w:pPr>
              <w:spacing w:line="320" w:lineRule="exact"/>
              <w:jc w:val="center"/>
              <w:rPr>
                <w:rFonts w:asciiTheme="minorEastAsia" w:hAnsiTheme="minorEastAsia"/>
                <w:szCs w:val="21"/>
              </w:rPr>
            </w:pPr>
          </w:p>
        </w:tc>
        <w:tc>
          <w:tcPr>
            <w:tcW w:w="1264" w:type="dxa"/>
            <w:vAlign w:val="center"/>
          </w:tcPr>
          <w:p w14:paraId="14DCCADC" w14:textId="01C8C6FB" w:rsidR="0009765C" w:rsidRPr="0009765C" w:rsidRDefault="0009765C" w:rsidP="0009765C">
            <w:pPr>
              <w:spacing w:line="320" w:lineRule="exact"/>
              <w:jc w:val="center"/>
              <w:rPr>
                <w:rFonts w:asciiTheme="minorEastAsia" w:hAnsiTheme="minorEastAsia"/>
                <w:szCs w:val="21"/>
              </w:rPr>
            </w:pPr>
            <w:r w:rsidRPr="0009765C">
              <w:rPr>
                <w:rFonts w:asciiTheme="minorEastAsia" w:hAnsiTheme="minorEastAsia" w:hint="eastAsia"/>
                <w:sz w:val="18"/>
                <w:szCs w:val="18"/>
              </w:rPr>
              <w:t>本年度通級指導開始日</w:t>
            </w:r>
          </w:p>
        </w:tc>
        <w:tc>
          <w:tcPr>
            <w:tcW w:w="2065" w:type="dxa"/>
            <w:gridSpan w:val="2"/>
            <w:vAlign w:val="center"/>
          </w:tcPr>
          <w:p w14:paraId="68A60C5A" w14:textId="77777777" w:rsidR="0009765C" w:rsidRPr="0009765C" w:rsidRDefault="0009765C" w:rsidP="0009765C">
            <w:pPr>
              <w:spacing w:line="320" w:lineRule="exact"/>
              <w:jc w:val="center"/>
              <w:rPr>
                <w:rFonts w:asciiTheme="minorEastAsia" w:hAnsiTheme="minorEastAsia"/>
                <w:szCs w:val="21"/>
              </w:rPr>
            </w:pPr>
          </w:p>
        </w:tc>
      </w:tr>
      <w:tr w:rsidR="00A954DE" w:rsidRPr="0009765C" w14:paraId="2C7E38E6" w14:textId="77777777" w:rsidTr="00A954DE">
        <w:trPr>
          <w:trHeight w:val="906"/>
        </w:trPr>
        <w:tc>
          <w:tcPr>
            <w:tcW w:w="1501" w:type="dxa"/>
            <w:vMerge w:val="restart"/>
            <w:vAlign w:val="center"/>
          </w:tcPr>
          <w:p w14:paraId="1740E36E" w14:textId="3913C10A" w:rsidR="00A954DE" w:rsidRPr="0009765C" w:rsidRDefault="00A954DE" w:rsidP="00A954DE">
            <w:pPr>
              <w:spacing w:line="320" w:lineRule="exact"/>
              <w:rPr>
                <w:rFonts w:asciiTheme="minorEastAsia" w:hAnsiTheme="minorEastAsia"/>
                <w:szCs w:val="21"/>
              </w:rPr>
            </w:pPr>
            <w:r>
              <w:rPr>
                <w:rFonts w:asciiTheme="minorEastAsia" w:hAnsiTheme="minorEastAsia" w:hint="eastAsia"/>
                <w:szCs w:val="21"/>
              </w:rPr>
              <w:t>将来の生活についての願い</w:t>
            </w:r>
          </w:p>
        </w:tc>
        <w:tc>
          <w:tcPr>
            <w:tcW w:w="904" w:type="dxa"/>
            <w:vAlign w:val="center"/>
          </w:tcPr>
          <w:p w14:paraId="2F619F52" w14:textId="63E6E2BB" w:rsidR="00A954DE" w:rsidRPr="0009765C" w:rsidRDefault="00A954DE" w:rsidP="00A954DE">
            <w:pPr>
              <w:spacing w:line="320" w:lineRule="exact"/>
              <w:jc w:val="center"/>
              <w:rPr>
                <w:rFonts w:asciiTheme="minorEastAsia" w:hAnsiTheme="minorEastAsia"/>
                <w:szCs w:val="21"/>
              </w:rPr>
            </w:pPr>
            <w:r>
              <w:rPr>
                <w:rFonts w:asciiTheme="minorEastAsia" w:hAnsiTheme="minorEastAsia" w:hint="eastAsia"/>
                <w:szCs w:val="21"/>
              </w:rPr>
              <w:t>本人</w:t>
            </w:r>
          </w:p>
        </w:tc>
        <w:tc>
          <w:tcPr>
            <w:tcW w:w="7336" w:type="dxa"/>
            <w:gridSpan w:val="7"/>
          </w:tcPr>
          <w:p w14:paraId="2F13FA83" w14:textId="77777777" w:rsidR="00A954DE" w:rsidRPr="0009765C" w:rsidRDefault="00A954DE" w:rsidP="0036568C">
            <w:pPr>
              <w:spacing w:line="320" w:lineRule="exact"/>
              <w:rPr>
                <w:rFonts w:asciiTheme="minorEastAsia" w:hAnsiTheme="minorEastAsia"/>
                <w:szCs w:val="21"/>
              </w:rPr>
            </w:pPr>
          </w:p>
        </w:tc>
      </w:tr>
      <w:tr w:rsidR="00A954DE" w:rsidRPr="0009765C" w14:paraId="2DDA95F6" w14:textId="77777777" w:rsidTr="00A954DE">
        <w:trPr>
          <w:trHeight w:val="906"/>
        </w:trPr>
        <w:tc>
          <w:tcPr>
            <w:tcW w:w="1501" w:type="dxa"/>
            <w:vMerge/>
          </w:tcPr>
          <w:p w14:paraId="0159AA12" w14:textId="77777777" w:rsidR="00A954DE" w:rsidRPr="0009765C" w:rsidRDefault="00A954DE" w:rsidP="0036568C">
            <w:pPr>
              <w:spacing w:line="320" w:lineRule="exact"/>
              <w:rPr>
                <w:rFonts w:asciiTheme="minorEastAsia" w:hAnsiTheme="minorEastAsia"/>
                <w:szCs w:val="21"/>
              </w:rPr>
            </w:pPr>
          </w:p>
        </w:tc>
        <w:tc>
          <w:tcPr>
            <w:tcW w:w="904" w:type="dxa"/>
            <w:vAlign w:val="center"/>
          </w:tcPr>
          <w:p w14:paraId="67DE3832" w14:textId="09D71150" w:rsidR="00A954DE" w:rsidRPr="0009765C" w:rsidRDefault="00A954DE" w:rsidP="00A954DE">
            <w:pPr>
              <w:spacing w:line="320" w:lineRule="exact"/>
              <w:jc w:val="center"/>
              <w:rPr>
                <w:rFonts w:asciiTheme="minorEastAsia" w:hAnsiTheme="minorEastAsia"/>
                <w:szCs w:val="21"/>
              </w:rPr>
            </w:pPr>
            <w:r>
              <w:rPr>
                <w:rFonts w:asciiTheme="minorEastAsia" w:hAnsiTheme="minorEastAsia" w:hint="eastAsia"/>
                <w:szCs w:val="21"/>
              </w:rPr>
              <w:t>保護者</w:t>
            </w:r>
          </w:p>
        </w:tc>
        <w:tc>
          <w:tcPr>
            <w:tcW w:w="7336" w:type="dxa"/>
            <w:gridSpan w:val="7"/>
          </w:tcPr>
          <w:p w14:paraId="1ABF0975" w14:textId="77777777" w:rsidR="00A954DE" w:rsidRPr="0009765C" w:rsidRDefault="00A954DE" w:rsidP="0036568C">
            <w:pPr>
              <w:spacing w:line="320" w:lineRule="exact"/>
              <w:rPr>
                <w:rFonts w:asciiTheme="minorEastAsia" w:hAnsiTheme="minorEastAsia"/>
                <w:szCs w:val="21"/>
              </w:rPr>
            </w:pPr>
          </w:p>
        </w:tc>
      </w:tr>
      <w:tr w:rsidR="00A954DE" w:rsidRPr="0009765C" w14:paraId="30D4FC5A" w14:textId="77777777" w:rsidTr="00B91985">
        <w:trPr>
          <w:trHeight w:val="1262"/>
        </w:trPr>
        <w:tc>
          <w:tcPr>
            <w:tcW w:w="1501" w:type="dxa"/>
            <w:vAlign w:val="center"/>
          </w:tcPr>
          <w:p w14:paraId="35B7CAA5" w14:textId="7BFB3BC8" w:rsidR="00A954DE" w:rsidRPr="00795261" w:rsidRDefault="00795261" w:rsidP="00B91985">
            <w:pPr>
              <w:spacing w:line="320" w:lineRule="exact"/>
              <w:rPr>
                <w:rFonts w:asciiTheme="minorEastAsia" w:hAnsiTheme="minorEastAsia"/>
                <w:b/>
                <w:bCs/>
                <w:szCs w:val="21"/>
                <w:u w:val="single"/>
              </w:rPr>
            </w:pPr>
            <w:r w:rsidRPr="00A91BBA">
              <w:rPr>
                <w:rFonts w:asciiTheme="minorEastAsia" w:hAnsiTheme="minorEastAsia" w:hint="eastAsia"/>
                <w:b/>
                <w:bCs/>
                <w:sz w:val="16"/>
                <w:szCs w:val="16"/>
                <w:u w:val="single"/>
              </w:rPr>
              <w:t>※</w:t>
            </w:r>
            <w:r w:rsidR="00A954DE" w:rsidRPr="00A91BBA">
              <w:rPr>
                <w:rFonts w:asciiTheme="minorEastAsia" w:hAnsiTheme="minorEastAsia" w:hint="eastAsia"/>
                <w:b/>
                <w:bCs/>
                <w:sz w:val="16"/>
                <w:szCs w:val="16"/>
                <w:u w:val="single"/>
              </w:rPr>
              <w:t>障</w:t>
            </w:r>
            <w:r w:rsidR="00A91BBA" w:rsidRPr="00A91BBA">
              <w:rPr>
                <w:rFonts w:asciiTheme="minorEastAsia" w:hAnsiTheme="minorEastAsia" w:hint="eastAsia"/>
                <w:b/>
                <w:bCs/>
                <w:sz w:val="16"/>
                <w:szCs w:val="16"/>
                <w:u w:val="single"/>
              </w:rPr>
              <w:t>がい</w:t>
            </w:r>
            <w:r w:rsidR="00A954DE" w:rsidRPr="00A91BBA">
              <w:rPr>
                <w:rFonts w:asciiTheme="minorEastAsia" w:hAnsiTheme="minorEastAsia" w:hint="eastAsia"/>
                <w:b/>
                <w:bCs/>
                <w:sz w:val="16"/>
                <w:szCs w:val="16"/>
                <w:u w:val="single"/>
              </w:rPr>
              <w:t>の</w:t>
            </w:r>
            <w:r w:rsidR="00B91985" w:rsidRPr="00A91BBA">
              <w:rPr>
                <w:rFonts w:asciiTheme="minorEastAsia" w:hAnsiTheme="minorEastAsia" w:hint="eastAsia"/>
                <w:b/>
                <w:bCs/>
                <w:sz w:val="16"/>
                <w:szCs w:val="16"/>
                <w:u w:val="single"/>
              </w:rPr>
              <w:t>種類や程度（</w:t>
            </w:r>
            <w:r w:rsidR="00A954DE" w:rsidRPr="00A91BBA">
              <w:rPr>
                <w:rFonts w:asciiTheme="minorEastAsia" w:hAnsiTheme="minorEastAsia" w:hint="eastAsia"/>
                <w:b/>
                <w:bCs/>
                <w:sz w:val="16"/>
                <w:szCs w:val="16"/>
                <w:u w:val="single"/>
              </w:rPr>
              <w:t>生徒の状況</w:t>
            </w:r>
            <w:r w:rsidR="00B91985" w:rsidRPr="00A91BBA">
              <w:rPr>
                <w:rFonts w:asciiTheme="minorEastAsia" w:hAnsiTheme="minorEastAsia" w:hint="eastAsia"/>
                <w:b/>
                <w:bCs/>
                <w:sz w:val="16"/>
                <w:szCs w:val="16"/>
                <w:u w:val="single"/>
              </w:rPr>
              <w:t>、診断等）</w:t>
            </w:r>
          </w:p>
        </w:tc>
        <w:tc>
          <w:tcPr>
            <w:tcW w:w="8240" w:type="dxa"/>
            <w:gridSpan w:val="8"/>
          </w:tcPr>
          <w:p w14:paraId="032801AD" w14:textId="77777777" w:rsidR="00A954DE" w:rsidRPr="0009765C" w:rsidRDefault="00A954DE" w:rsidP="0036568C">
            <w:pPr>
              <w:spacing w:line="320" w:lineRule="exact"/>
              <w:rPr>
                <w:rFonts w:asciiTheme="minorEastAsia" w:hAnsiTheme="minorEastAsia"/>
                <w:szCs w:val="21"/>
              </w:rPr>
            </w:pPr>
          </w:p>
        </w:tc>
      </w:tr>
    </w:tbl>
    <w:p w14:paraId="078F23B5" w14:textId="32AB188D" w:rsidR="0009765C" w:rsidRDefault="0009765C" w:rsidP="0036568C">
      <w:pPr>
        <w:spacing w:line="320" w:lineRule="exact"/>
        <w:rPr>
          <w:rFonts w:asciiTheme="minorEastAsia" w:hAnsiTheme="minorEastAsia"/>
          <w:szCs w:val="21"/>
        </w:rPr>
      </w:pPr>
    </w:p>
    <w:tbl>
      <w:tblPr>
        <w:tblStyle w:val="a3"/>
        <w:tblW w:w="0" w:type="auto"/>
        <w:tblLook w:val="04A0" w:firstRow="1" w:lastRow="0" w:firstColumn="1" w:lastColumn="0" w:noHBand="0" w:noVBand="1"/>
      </w:tblPr>
      <w:tblGrid>
        <w:gridCol w:w="9741"/>
      </w:tblGrid>
      <w:tr w:rsidR="00B91985" w14:paraId="4C92368D" w14:textId="77777777" w:rsidTr="00B91985">
        <w:tc>
          <w:tcPr>
            <w:tcW w:w="9741" w:type="dxa"/>
          </w:tcPr>
          <w:p w14:paraId="1A0BAA55" w14:textId="118DB680" w:rsidR="00B91985" w:rsidRPr="00514D40" w:rsidRDefault="00B91985" w:rsidP="0036568C">
            <w:pPr>
              <w:spacing w:line="320" w:lineRule="exact"/>
              <w:rPr>
                <w:rFonts w:asciiTheme="minorEastAsia" w:hAnsiTheme="minorEastAsia"/>
                <w:b/>
                <w:bCs/>
                <w:szCs w:val="21"/>
              </w:rPr>
            </w:pPr>
            <w:r w:rsidRPr="00514D40">
              <w:rPr>
                <w:rFonts w:asciiTheme="minorEastAsia" w:hAnsiTheme="minorEastAsia" w:hint="eastAsia"/>
                <w:b/>
                <w:bCs/>
                <w:szCs w:val="21"/>
              </w:rPr>
              <w:t>①　実態</w:t>
            </w:r>
          </w:p>
        </w:tc>
      </w:tr>
      <w:tr w:rsidR="00B91985" w14:paraId="5C176F33" w14:textId="77777777" w:rsidTr="00B91985">
        <w:trPr>
          <w:trHeight w:val="1445"/>
        </w:trPr>
        <w:tc>
          <w:tcPr>
            <w:tcW w:w="9741" w:type="dxa"/>
          </w:tcPr>
          <w:p w14:paraId="2043977E" w14:textId="3B50D6D0" w:rsidR="00B91985" w:rsidRDefault="00B91985" w:rsidP="0036568C">
            <w:pPr>
              <w:spacing w:line="320" w:lineRule="exact"/>
              <w:rPr>
                <w:rFonts w:asciiTheme="minorEastAsia" w:hAnsiTheme="minorEastAsia"/>
                <w:szCs w:val="21"/>
              </w:rPr>
            </w:pPr>
            <w:r>
              <w:rPr>
                <w:rFonts w:asciiTheme="minorEastAsia" w:hAnsiTheme="minorEastAsia" w:hint="eastAsia"/>
                <w:szCs w:val="21"/>
              </w:rPr>
              <w:t>【「興味・関心」「長所やよさ」「特技」など】</w:t>
            </w:r>
          </w:p>
        </w:tc>
      </w:tr>
      <w:tr w:rsidR="00B91985" w14:paraId="6A0124A7" w14:textId="77777777" w:rsidTr="00B91985">
        <w:trPr>
          <w:trHeight w:val="1410"/>
        </w:trPr>
        <w:tc>
          <w:tcPr>
            <w:tcW w:w="9741" w:type="dxa"/>
          </w:tcPr>
          <w:p w14:paraId="0A11DABC" w14:textId="04796C7E" w:rsidR="00B91985" w:rsidRPr="00B91985" w:rsidRDefault="00B91985" w:rsidP="0036568C">
            <w:pPr>
              <w:spacing w:line="320" w:lineRule="exact"/>
              <w:rPr>
                <w:rFonts w:asciiTheme="minorEastAsia" w:hAnsiTheme="minorEastAsia"/>
                <w:szCs w:val="21"/>
              </w:rPr>
            </w:pPr>
            <w:r>
              <w:rPr>
                <w:rFonts w:asciiTheme="minorEastAsia" w:hAnsiTheme="minorEastAsia" w:hint="eastAsia"/>
                <w:szCs w:val="21"/>
              </w:rPr>
              <w:t>【困難さ（困っていること）など】</w:t>
            </w:r>
          </w:p>
        </w:tc>
      </w:tr>
    </w:tbl>
    <w:p w14:paraId="68D9AE57" w14:textId="4143C3C3" w:rsidR="00592814" w:rsidRDefault="00592814" w:rsidP="0036568C">
      <w:pPr>
        <w:spacing w:line="320" w:lineRule="exact"/>
        <w:rPr>
          <w:rFonts w:asciiTheme="minorEastAsia" w:hAnsiTheme="minorEastAsia"/>
          <w:szCs w:val="21"/>
        </w:rPr>
      </w:pPr>
    </w:p>
    <w:tbl>
      <w:tblPr>
        <w:tblStyle w:val="a3"/>
        <w:tblW w:w="0" w:type="auto"/>
        <w:tblLook w:val="04A0" w:firstRow="1" w:lastRow="0" w:firstColumn="1" w:lastColumn="0" w:noHBand="0" w:noVBand="1"/>
      </w:tblPr>
      <w:tblGrid>
        <w:gridCol w:w="1586"/>
        <w:gridCol w:w="1587"/>
        <w:gridCol w:w="1586"/>
        <w:gridCol w:w="1587"/>
        <w:gridCol w:w="1587"/>
        <w:gridCol w:w="1808"/>
      </w:tblGrid>
      <w:tr w:rsidR="00B91985" w14:paraId="2906AACA" w14:textId="77777777" w:rsidTr="00436D4D">
        <w:tc>
          <w:tcPr>
            <w:tcW w:w="9741" w:type="dxa"/>
            <w:gridSpan w:val="6"/>
          </w:tcPr>
          <w:p w14:paraId="6E5E0C31" w14:textId="070E57DB" w:rsidR="00B91985" w:rsidRPr="00514D40" w:rsidRDefault="00B91985" w:rsidP="0036568C">
            <w:pPr>
              <w:spacing w:line="320" w:lineRule="exact"/>
              <w:rPr>
                <w:rFonts w:asciiTheme="minorEastAsia" w:hAnsiTheme="minorEastAsia"/>
                <w:b/>
                <w:bCs/>
                <w:szCs w:val="21"/>
              </w:rPr>
            </w:pPr>
            <w:r w:rsidRPr="00514D40">
              <w:rPr>
                <w:rFonts w:asciiTheme="minorEastAsia" w:hAnsiTheme="minorEastAsia" w:hint="eastAsia"/>
                <w:b/>
                <w:bCs/>
                <w:szCs w:val="21"/>
              </w:rPr>
              <w:t>②　自立活動の６区分に即した困難さの整理</w:t>
            </w:r>
          </w:p>
        </w:tc>
      </w:tr>
      <w:tr w:rsidR="00B91985" w14:paraId="6F42D9AE" w14:textId="77777777" w:rsidTr="00436D4D">
        <w:tc>
          <w:tcPr>
            <w:tcW w:w="1586" w:type="dxa"/>
          </w:tcPr>
          <w:p w14:paraId="7FD2CBF0" w14:textId="4A4A44A9" w:rsidR="00B91985" w:rsidRPr="00514D40" w:rsidRDefault="00B91985" w:rsidP="00B91985">
            <w:pPr>
              <w:spacing w:line="320" w:lineRule="exact"/>
              <w:jc w:val="center"/>
              <w:rPr>
                <w:rFonts w:asciiTheme="minorEastAsia" w:hAnsiTheme="minorEastAsia"/>
                <w:b/>
                <w:bCs/>
                <w:sz w:val="18"/>
                <w:szCs w:val="18"/>
              </w:rPr>
            </w:pPr>
            <w:r w:rsidRPr="00514D40">
              <w:rPr>
                <w:rFonts w:asciiTheme="minorEastAsia" w:hAnsiTheme="minorEastAsia" w:hint="eastAsia"/>
                <w:b/>
                <w:bCs/>
                <w:sz w:val="18"/>
                <w:szCs w:val="18"/>
              </w:rPr>
              <w:t>健康の保持</w:t>
            </w:r>
          </w:p>
        </w:tc>
        <w:tc>
          <w:tcPr>
            <w:tcW w:w="1587" w:type="dxa"/>
          </w:tcPr>
          <w:p w14:paraId="54E6BE1B" w14:textId="2C43D53C" w:rsidR="00B91985" w:rsidRPr="00514D40" w:rsidRDefault="00B91985" w:rsidP="00B91985">
            <w:pPr>
              <w:spacing w:line="320" w:lineRule="exact"/>
              <w:jc w:val="center"/>
              <w:rPr>
                <w:rFonts w:asciiTheme="minorEastAsia" w:hAnsiTheme="minorEastAsia"/>
                <w:b/>
                <w:bCs/>
                <w:sz w:val="18"/>
                <w:szCs w:val="18"/>
              </w:rPr>
            </w:pPr>
            <w:r w:rsidRPr="00514D40">
              <w:rPr>
                <w:rFonts w:asciiTheme="minorEastAsia" w:hAnsiTheme="minorEastAsia" w:hint="eastAsia"/>
                <w:b/>
                <w:bCs/>
                <w:sz w:val="18"/>
                <w:szCs w:val="18"/>
              </w:rPr>
              <w:t>心理的な安定</w:t>
            </w:r>
          </w:p>
        </w:tc>
        <w:tc>
          <w:tcPr>
            <w:tcW w:w="1586" w:type="dxa"/>
          </w:tcPr>
          <w:p w14:paraId="3317FED5" w14:textId="6FE9A60A" w:rsidR="00B91985" w:rsidRPr="00514D40" w:rsidRDefault="00B91985" w:rsidP="00B91985">
            <w:pPr>
              <w:spacing w:line="320" w:lineRule="exact"/>
              <w:jc w:val="center"/>
              <w:rPr>
                <w:rFonts w:asciiTheme="minorEastAsia" w:hAnsiTheme="minorEastAsia"/>
                <w:b/>
                <w:bCs/>
                <w:sz w:val="18"/>
                <w:szCs w:val="18"/>
              </w:rPr>
            </w:pPr>
            <w:r w:rsidRPr="00514D40">
              <w:rPr>
                <w:rFonts w:asciiTheme="minorEastAsia" w:hAnsiTheme="minorEastAsia" w:hint="eastAsia"/>
                <w:b/>
                <w:bCs/>
                <w:sz w:val="18"/>
                <w:szCs w:val="18"/>
              </w:rPr>
              <w:t>人間関係の形成</w:t>
            </w:r>
          </w:p>
        </w:tc>
        <w:tc>
          <w:tcPr>
            <w:tcW w:w="1587" w:type="dxa"/>
          </w:tcPr>
          <w:p w14:paraId="3A97EFDF" w14:textId="59620ABD" w:rsidR="00B91985" w:rsidRPr="00514D40" w:rsidRDefault="00B91985" w:rsidP="00B91985">
            <w:pPr>
              <w:spacing w:line="320" w:lineRule="exact"/>
              <w:jc w:val="center"/>
              <w:rPr>
                <w:rFonts w:asciiTheme="minorEastAsia" w:hAnsiTheme="minorEastAsia"/>
                <w:b/>
                <w:bCs/>
                <w:sz w:val="18"/>
                <w:szCs w:val="18"/>
              </w:rPr>
            </w:pPr>
            <w:r w:rsidRPr="00514D40">
              <w:rPr>
                <w:rFonts w:asciiTheme="minorEastAsia" w:hAnsiTheme="minorEastAsia" w:hint="eastAsia"/>
                <w:b/>
                <w:bCs/>
                <w:sz w:val="18"/>
                <w:szCs w:val="18"/>
              </w:rPr>
              <w:t>環境の把握</w:t>
            </w:r>
          </w:p>
        </w:tc>
        <w:tc>
          <w:tcPr>
            <w:tcW w:w="1587" w:type="dxa"/>
          </w:tcPr>
          <w:p w14:paraId="71DA0438" w14:textId="570550A4" w:rsidR="00B91985" w:rsidRPr="00514D40" w:rsidRDefault="00B91985" w:rsidP="00B91985">
            <w:pPr>
              <w:spacing w:line="320" w:lineRule="exact"/>
              <w:jc w:val="center"/>
              <w:rPr>
                <w:rFonts w:asciiTheme="minorEastAsia" w:hAnsiTheme="minorEastAsia"/>
                <w:b/>
                <w:bCs/>
                <w:sz w:val="18"/>
                <w:szCs w:val="18"/>
              </w:rPr>
            </w:pPr>
            <w:r w:rsidRPr="00514D40">
              <w:rPr>
                <w:rFonts w:asciiTheme="minorEastAsia" w:hAnsiTheme="minorEastAsia" w:hint="eastAsia"/>
                <w:b/>
                <w:bCs/>
                <w:sz w:val="18"/>
                <w:szCs w:val="18"/>
              </w:rPr>
              <w:t>身体の動き</w:t>
            </w:r>
          </w:p>
        </w:tc>
        <w:tc>
          <w:tcPr>
            <w:tcW w:w="1808" w:type="dxa"/>
          </w:tcPr>
          <w:p w14:paraId="53E0B9C0" w14:textId="1D1D9FD9" w:rsidR="00B91985" w:rsidRPr="00514D40" w:rsidRDefault="00B91985" w:rsidP="00B91985">
            <w:pPr>
              <w:spacing w:line="320" w:lineRule="exact"/>
              <w:jc w:val="center"/>
              <w:rPr>
                <w:rFonts w:asciiTheme="minorEastAsia" w:hAnsiTheme="minorEastAsia"/>
                <w:b/>
                <w:bCs/>
                <w:sz w:val="18"/>
                <w:szCs w:val="18"/>
              </w:rPr>
            </w:pPr>
            <w:r w:rsidRPr="00514D40">
              <w:rPr>
                <w:rFonts w:asciiTheme="minorEastAsia" w:hAnsiTheme="minorEastAsia" w:hint="eastAsia"/>
                <w:b/>
                <w:bCs/>
                <w:sz w:val="16"/>
                <w:szCs w:val="16"/>
              </w:rPr>
              <w:t>コミュニケーション</w:t>
            </w:r>
          </w:p>
        </w:tc>
      </w:tr>
      <w:tr w:rsidR="00B91985" w14:paraId="1C2062B2" w14:textId="77777777" w:rsidTr="00C46AE1">
        <w:trPr>
          <w:trHeight w:val="2989"/>
        </w:trPr>
        <w:tc>
          <w:tcPr>
            <w:tcW w:w="1586" w:type="dxa"/>
          </w:tcPr>
          <w:p w14:paraId="72A5EDBB" w14:textId="77777777" w:rsidR="00B91985" w:rsidRDefault="00B91985" w:rsidP="0036568C">
            <w:pPr>
              <w:spacing w:line="320" w:lineRule="exact"/>
              <w:rPr>
                <w:rFonts w:asciiTheme="minorEastAsia" w:hAnsiTheme="minorEastAsia"/>
                <w:szCs w:val="21"/>
              </w:rPr>
            </w:pPr>
          </w:p>
        </w:tc>
        <w:tc>
          <w:tcPr>
            <w:tcW w:w="1587" w:type="dxa"/>
          </w:tcPr>
          <w:p w14:paraId="629E1325" w14:textId="77777777" w:rsidR="00B91985" w:rsidRDefault="00B91985" w:rsidP="0036568C">
            <w:pPr>
              <w:spacing w:line="320" w:lineRule="exact"/>
              <w:rPr>
                <w:rFonts w:asciiTheme="minorEastAsia" w:hAnsiTheme="minorEastAsia"/>
                <w:szCs w:val="21"/>
              </w:rPr>
            </w:pPr>
          </w:p>
        </w:tc>
        <w:tc>
          <w:tcPr>
            <w:tcW w:w="1586" w:type="dxa"/>
          </w:tcPr>
          <w:p w14:paraId="65516827" w14:textId="77777777" w:rsidR="00B91985" w:rsidRDefault="00B91985" w:rsidP="0036568C">
            <w:pPr>
              <w:spacing w:line="320" w:lineRule="exact"/>
              <w:rPr>
                <w:rFonts w:asciiTheme="minorEastAsia" w:hAnsiTheme="minorEastAsia"/>
                <w:szCs w:val="21"/>
              </w:rPr>
            </w:pPr>
          </w:p>
        </w:tc>
        <w:tc>
          <w:tcPr>
            <w:tcW w:w="1587" w:type="dxa"/>
          </w:tcPr>
          <w:p w14:paraId="7F1587B7" w14:textId="77777777" w:rsidR="00B91985" w:rsidRDefault="00B91985" w:rsidP="0036568C">
            <w:pPr>
              <w:spacing w:line="320" w:lineRule="exact"/>
              <w:rPr>
                <w:rFonts w:asciiTheme="minorEastAsia" w:hAnsiTheme="minorEastAsia"/>
                <w:szCs w:val="21"/>
              </w:rPr>
            </w:pPr>
          </w:p>
        </w:tc>
        <w:tc>
          <w:tcPr>
            <w:tcW w:w="1587" w:type="dxa"/>
          </w:tcPr>
          <w:p w14:paraId="780478BB" w14:textId="77777777" w:rsidR="00B91985" w:rsidRDefault="00B91985" w:rsidP="0036568C">
            <w:pPr>
              <w:spacing w:line="320" w:lineRule="exact"/>
              <w:rPr>
                <w:rFonts w:asciiTheme="minorEastAsia" w:hAnsiTheme="minorEastAsia"/>
                <w:szCs w:val="21"/>
              </w:rPr>
            </w:pPr>
          </w:p>
        </w:tc>
        <w:tc>
          <w:tcPr>
            <w:tcW w:w="1808" w:type="dxa"/>
          </w:tcPr>
          <w:p w14:paraId="5E988482" w14:textId="77777777" w:rsidR="00B91985" w:rsidRDefault="00B91985" w:rsidP="0036568C">
            <w:pPr>
              <w:spacing w:line="320" w:lineRule="exact"/>
              <w:rPr>
                <w:rFonts w:asciiTheme="minorEastAsia" w:hAnsiTheme="minorEastAsia"/>
                <w:szCs w:val="21"/>
              </w:rPr>
            </w:pPr>
          </w:p>
        </w:tc>
      </w:tr>
    </w:tbl>
    <w:p w14:paraId="585BB3B9" w14:textId="6D516404" w:rsidR="00B91985" w:rsidRDefault="001C69EE" w:rsidP="0036568C">
      <w:pPr>
        <w:spacing w:line="320" w:lineRule="exact"/>
        <w:rPr>
          <w:rFonts w:asciiTheme="minorEastAsia" w:hAnsiTheme="minorEastAsia"/>
          <w:szCs w:val="21"/>
        </w:rPr>
      </w:pPr>
      <w:r w:rsidRPr="001C69EE">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61312" behindDoc="0" locked="0" layoutInCell="1" allowOverlap="1" wp14:anchorId="6676D29B" wp14:editId="4BAD77F5">
                <wp:simplePos x="0" y="0"/>
                <wp:positionH relativeFrom="page">
                  <wp:align>center</wp:align>
                </wp:positionH>
                <wp:positionV relativeFrom="paragraph">
                  <wp:posOffset>403860</wp:posOffset>
                </wp:positionV>
                <wp:extent cx="449580" cy="36576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2CFDF758" w14:textId="5709599B" w:rsidR="001C69EE" w:rsidRDefault="001C69EE" w:rsidP="001C69EE">
                            <w:pPr>
                              <w:spacing w:line="0" w:lineRule="atLeast"/>
                              <w:rPr>
                                <w:sz w:val="24"/>
                                <w:szCs w:val="28"/>
                              </w:rPr>
                            </w:pPr>
                            <w:r>
                              <w:rPr>
                                <w:rFonts w:hint="eastAsia"/>
                                <w:sz w:val="24"/>
                                <w:szCs w:val="28"/>
                              </w:rPr>
                              <w:t>90</w:t>
                            </w:r>
                          </w:p>
                        </w:txbxContent>
                      </wps:txbx>
                      <wps:bodyPr rot="0" vert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76D29B" id="_x0000_t202" coordsize="21600,21600" o:spt="202" path="m,l,21600r21600,l21600,xe">
                <v:stroke joinstyle="miter"/>
                <v:path gradientshapeok="t" o:connecttype="rect"/>
              </v:shapetype>
              <v:shape id="テキスト ボックス 2" o:spid="_x0000_s1026" type="#_x0000_t202" style="position:absolute;left:0;text-align:left;margin-left:0;margin-top:31.8pt;width:35.4pt;height:28.8pt;z-index:25166131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" filled="f" stroked="f">
                <v:textbox>
                  <w:txbxContent>
                    <w:p w14:paraId="2CFDF758" w14:textId="5709599B" w:rsidR="001C69EE" w:rsidRDefault="001C69EE" w:rsidP="001C69EE">
                      <w:pPr>
                        <w:spacing w:line="0" w:lineRule="atLeast"/>
                        <w:rPr>
                          <w:sz w:val="24"/>
                          <w:szCs w:val="28"/>
                        </w:rPr>
                      </w:pPr>
                      <w:r>
                        <w:rPr>
                          <w:rFonts w:hint="eastAsia"/>
                          <w:sz w:val="24"/>
                          <w:szCs w:val="28"/>
                        </w:rPr>
                        <w:t>90</w:t>
                      </w:r>
                    </w:p>
                  </w:txbxContent>
                </v:textbox>
                <w10:wrap anchorx="page"/>
              </v:shape>
            </w:pict>
          </mc:Fallback>
        </mc:AlternateContent>
      </w:r>
    </w:p>
    <w:tbl>
      <w:tblPr>
        <w:tblStyle w:val="a3"/>
        <w:tblW w:w="0" w:type="auto"/>
        <w:tblLook w:val="04A0" w:firstRow="1" w:lastRow="0" w:firstColumn="1" w:lastColumn="0" w:noHBand="0" w:noVBand="1"/>
      </w:tblPr>
      <w:tblGrid>
        <w:gridCol w:w="850"/>
        <w:gridCol w:w="992"/>
        <w:gridCol w:w="851"/>
        <w:gridCol w:w="3225"/>
      </w:tblGrid>
      <w:tr w:rsidR="00C46AE1" w14:paraId="6394F445" w14:textId="77777777" w:rsidTr="00F47995">
        <w:tc>
          <w:tcPr>
            <w:tcW w:w="850" w:type="dxa"/>
          </w:tcPr>
          <w:p w14:paraId="29C7C0EC" w14:textId="77777777" w:rsidR="00C46AE1" w:rsidRDefault="00C46AE1" w:rsidP="00F47995">
            <w:pPr>
              <w:spacing w:line="320" w:lineRule="exact"/>
              <w:jc w:val="center"/>
              <w:rPr>
                <w:rFonts w:asciiTheme="minorEastAsia" w:hAnsiTheme="minorEastAsia"/>
                <w:szCs w:val="21"/>
              </w:rPr>
            </w:pPr>
            <w:r>
              <w:rPr>
                <w:rFonts w:asciiTheme="minorEastAsia" w:hAnsiTheme="minorEastAsia" w:hint="eastAsia"/>
                <w:szCs w:val="21"/>
              </w:rPr>
              <w:lastRenderedPageBreak/>
              <w:t>学年</w:t>
            </w:r>
          </w:p>
        </w:tc>
        <w:tc>
          <w:tcPr>
            <w:tcW w:w="992" w:type="dxa"/>
          </w:tcPr>
          <w:p w14:paraId="6F40F5B3" w14:textId="77777777" w:rsidR="00C46AE1" w:rsidRDefault="00C46AE1" w:rsidP="00F47995">
            <w:pPr>
              <w:spacing w:line="320" w:lineRule="exact"/>
              <w:jc w:val="right"/>
              <w:rPr>
                <w:rFonts w:asciiTheme="minorEastAsia" w:hAnsiTheme="minorEastAsia"/>
                <w:szCs w:val="21"/>
              </w:rPr>
            </w:pPr>
            <w:r>
              <w:rPr>
                <w:rFonts w:asciiTheme="minorEastAsia" w:hAnsiTheme="minorEastAsia" w:hint="eastAsia"/>
                <w:szCs w:val="21"/>
              </w:rPr>
              <w:t>年</w:t>
            </w:r>
          </w:p>
        </w:tc>
        <w:tc>
          <w:tcPr>
            <w:tcW w:w="851" w:type="dxa"/>
          </w:tcPr>
          <w:p w14:paraId="2A1EB74F" w14:textId="77777777" w:rsidR="00C46AE1" w:rsidRDefault="00C46AE1" w:rsidP="00F47995">
            <w:pPr>
              <w:spacing w:line="320" w:lineRule="exact"/>
              <w:jc w:val="center"/>
              <w:rPr>
                <w:rFonts w:asciiTheme="minorEastAsia" w:hAnsiTheme="minorEastAsia"/>
                <w:szCs w:val="21"/>
              </w:rPr>
            </w:pPr>
            <w:r>
              <w:rPr>
                <w:rFonts w:asciiTheme="minorEastAsia" w:hAnsiTheme="minorEastAsia" w:hint="eastAsia"/>
                <w:szCs w:val="21"/>
              </w:rPr>
              <w:t>氏名</w:t>
            </w:r>
          </w:p>
        </w:tc>
        <w:tc>
          <w:tcPr>
            <w:tcW w:w="3225" w:type="dxa"/>
          </w:tcPr>
          <w:p w14:paraId="776B1F19" w14:textId="77777777" w:rsidR="00C46AE1" w:rsidRDefault="00C46AE1" w:rsidP="00F47995">
            <w:pPr>
              <w:spacing w:line="320" w:lineRule="exact"/>
              <w:rPr>
                <w:rFonts w:asciiTheme="minorEastAsia" w:hAnsiTheme="minorEastAsia"/>
                <w:szCs w:val="21"/>
              </w:rPr>
            </w:pPr>
          </w:p>
        </w:tc>
      </w:tr>
    </w:tbl>
    <w:p w14:paraId="64945683" w14:textId="77777777" w:rsidR="00C46AE1" w:rsidRDefault="00C46AE1" w:rsidP="0036568C">
      <w:pPr>
        <w:spacing w:line="320" w:lineRule="exact"/>
        <w:rPr>
          <w:rFonts w:asciiTheme="minorEastAsia" w:hAnsiTheme="minorEastAsia"/>
          <w:szCs w:val="21"/>
        </w:rPr>
      </w:pPr>
    </w:p>
    <w:tbl>
      <w:tblPr>
        <w:tblStyle w:val="a3"/>
        <w:tblW w:w="0" w:type="auto"/>
        <w:tblLook w:val="04A0" w:firstRow="1" w:lastRow="0" w:firstColumn="1" w:lastColumn="0" w:noHBand="0" w:noVBand="1"/>
      </w:tblPr>
      <w:tblGrid>
        <w:gridCol w:w="1586"/>
        <w:gridCol w:w="1587"/>
        <w:gridCol w:w="1500"/>
        <w:gridCol w:w="1673"/>
        <w:gridCol w:w="1587"/>
        <w:gridCol w:w="1808"/>
      </w:tblGrid>
      <w:tr w:rsidR="00AD1A2E" w14:paraId="44236B55" w14:textId="77777777" w:rsidTr="00E86625">
        <w:tc>
          <w:tcPr>
            <w:tcW w:w="9741" w:type="dxa"/>
            <w:gridSpan w:val="6"/>
          </w:tcPr>
          <w:p w14:paraId="3ECFC773" w14:textId="0A9A2121" w:rsidR="00AD1A2E" w:rsidRPr="00514D40" w:rsidRDefault="00AD1A2E" w:rsidP="00E86625">
            <w:pPr>
              <w:spacing w:line="320" w:lineRule="exact"/>
              <w:rPr>
                <w:rFonts w:asciiTheme="minorEastAsia" w:hAnsiTheme="minorEastAsia"/>
                <w:b/>
                <w:bCs/>
                <w:szCs w:val="21"/>
              </w:rPr>
            </w:pPr>
            <w:r w:rsidRPr="00514D40">
              <w:rPr>
                <w:rFonts w:asciiTheme="minorEastAsia" w:hAnsiTheme="minorEastAsia" w:hint="eastAsia"/>
                <w:b/>
                <w:bCs/>
                <w:szCs w:val="21"/>
              </w:rPr>
              <w:t>③　自立活動の２７項目から必要な項目を選定する</w:t>
            </w:r>
          </w:p>
        </w:tc>
      </w:tr>
      <w:tr w:rsidR="00AD1A2E" w14:paraId="6669745E" w14:textId="77777777" w:rsidTr="00514D40">
        <w:tc>
          <w:tcPr>
            <w:tcW w:w="1586" w:type="dxa"/>
          </w:tcPr>
          <w:p w14:paraId="1DD96C94" w14:textId="77777777" w:rsidR="00AD1A2E" w:rsidRPr="00514D40" w:rsidRDefault="00AD1A2E" w:rsidP="00E86625">
            <w:pPr>
              <w:spacing w:line="320" w:lineRule="exact"/>
              <w:jc w:val="center"/>
              <w:rPr>
                <w:rFonts w:asciiTheme="minorEastAsia" w:hAnsiTheme="minorEastAsia"/>
                <w:b/>
                <w:bCs/>
                <w:sz w:val="16"/>
                <w:szCs w:val="16"/>
              </w:rPr>
            </w:pPr>
            <w:r w:rsidRPr="00514D40">
              <w:rPr>
                <w:rFonts w:asciiTheme="minorEastAsia" w:hAnsiTheme="minorEastAsia" w:hint="eastAsia"/>
                <w:b/>
                <w:bCs/>
                <w:sz w:val="16"/>
                <w:szCs w:val="16"/>
              </w:rPr>
              <w:t>健康の保持</w:t>
            </w:r>
          </w:p>
        </w:tc>
        <w:tc>
          <w:tcPr>
            <w:tcW w:w="1587" w:type="dxa"/>
          </w:tcPr>
          <w:p w14:paraId="3927354B" w14:textId="77777777" w:rsidR="00AD1A2E" w:rsidRPr="00514D40" w:rsidRDefault="00AD1A2E" w:rsidP="00E86625">
            <w:pPr>
              <w:spacing w:line="320" w:lineRule="exact"/>
              <w:jc w:val="center"/>
              <w:rPr>
                <w:rFonts w:asciiTheme="minorEastAsia" w:hAnsiTheme="minorEastAsia"/>
                <w:b/>
                <w:bCs/>
                <w:sz w:val="16"/>
                <w:szCs w:val="16"/>
              </w:rPr>
            </w:pPr>
            <w:r w:rsidRPr="00514D40">
              <w:rPr>
                <w:rFonts w:asciiTheme="minorEastAsia" w:hAnsiTheme="minorEastAsia" w:hint="eastAsia"/>
                <w:b/>
                <w:bCs/>
                <w:sz w:val="16"/>
                <w:szCs w:val="16"/>
              </w:rPr>
              <w:t>心理的な安定</w:t>
            </w:r>
          </w:p>
        </w:tc>
        <w:tc>
          <w:tcPr>
            <w:tcW w:w="1500" w:type="dxa"/>
          </w:tcPr>
          <w:p w14:paraId="30345BAF" w14:textId="77777777" w:rsidR="00AD1A2E" w:rsidRPr="00514D40" w:rsidRDefault="00AD1A2E" w:rsidP="00E86625">
            <w:pPr>
              <w:spacing w:line="320" w:lineRule="exact"/>
              <w:jc w:val="center"/>
              <w:rPr>
                <w:rFonts w:asciiTheme="minorEastAsia" w:hAnsiTheme="minorEastAsia"/>
                <w:b/>
                <w:bCs/>
                <w:sz w:val="16"/>
                <w:szCs w:val="16"/>
              </w:rPr>
            </w:pPr>
            <w:r w:rsidRPr="00514D40">
              <w:rPr>
                <w:rFonts w:asciiTheme="minorEastAsia" w:hAnsiTheme="minorEastAsia" w:hint="eastAsia"/>
                <w:b/>
                <w:bCs/>
                <w:sz w:val="16"/>
                <w:szCs w:val="16"/>
              </w:rPr>
              <w:t>人間関係の形成</w:t>
            </w:r>
          </w:p>
        </w:tc>
        <w:tc>
          <w:tcPr>
            <w:tcW w:w="1673" w:type="dxa"/>
          </w:tcPr>
          <w:p w14:paraId="63AE0F74" w14:textId="77777777" w:rsidR="00AD1A2E" w:rsidRPr="00514D40" w:rsidRDefault="00AD1A2E" w:rsidP="00E86625">
            <w:pPr>
              <w:spacing w:line="320" w:lineRule="exact"/>
              <w:jc w:val="center"/>
              <w:rPr>
                <w:rFonts w:asciiTheme="minorEastAsia" w:hAnsiTheme="minorEastAsia"/>
                <w:b/>
                <w:bCs/>
                <w:sz w:val="16"/>
                <w:szCs w:val="16"/>
              </w:rPr>
            </w:pPr>
            <w:r w:rsidRPr="00514D40">
              <w:rPr>
                <w:rFonts w:asciiTheme="minorEastAsia" w:hAnsiTheme="minorEastAsia" w:hint="eastAsia"/>
                <w:b/>
                <w:bCs/>
                <w:sz w:val="16"/>
                <w:szCs w:val="16"/>
              </w:rPr>
              <w:t>環境の把握</w:t>
            </w:r>
          </w:p>
        </w:tc>
        <w:tc>
          <w:tcPr>
            <w:tcW w:w="1587" w:type="dxa"/>
          </w:tcPr>
          <w:p w14:paraId="2793CEE7" w14:textId="77777777" w:rsidR="00AD1A2E" w:rsidRPr="00514D40" w:rsidRDefault="00AD1A2E" w:rsidP="00E86625">
            <w:pPr>
              <w:spacing w:line="320" w:lineRule="exact"/>
              <w:jc w:val="center"/>
              <w:rPr>
                <w:rFonts w:asciiTheme="minorEastAsia" w:hAnsiTheme="minorEastAsia"/>
                <w:b/>
                <w:bCs/>
                <w:sz w:val="16"/>
                <w:szCs w:val="16"/>
              </w:rPr>
            </w:pPr>
            <w:r w:rsidRPr="00514D40">
              <w:rPr>
                <w:rFonts w:asciiTheme="minorEastAsia" w:hAnsiTheme="minorEastAsia" w:hint="eastAsia"/>
                <w:b/>
                <w:bCs/>
                <w:sz w:val="16"/>
                <w:szCs w:val="16"/>
              </w:rPr>
              <w:t>身体の動き</w:t>
            </w:r>
          </w:p>
        </w:tc>
        <w:tc>
          <w:tcPr>
            <w:tcW w:w="1808" w:type="dxa"/>
          </w:tcPr>
          <w:p w14:paraId="6C752DC3" w14:textId="77777777" w:rsidR="00AD1A2E" w:rsidRPr="00514D40" w:rsidRDefault="00AD1A2E" w:rsidP="00E86625">
            <w:pPr>
              <w:spacing w:line="320" w:lineRule="exact"/>
              <w:jc w:val="center"/>
              <w:rPr>
                <w:rFonts w:asciiTheme="minorEastAsia" w:hAnsiTheme="minorEastAsia"/>
                <w:b/>
                <w:bCs/>
                <w:sz w:val="18"/>
                <w:szCs w:val="18"/>
              </w:rPr>
            </w:pPr>
            <w:r w:rsidRPr="00514D40">
              <w:rPr>
                <w:rFonts w:asciiTheme="minorEastAsia" w:hAnsiTheme="minorEastAsia" w:hint="eastAsia"/>
                <w:b/>
                <w:bCs/>
                <w:sz w:val="16"/>
                <w:szCs w:val="16"/>
              </w:rPr>
              <w:t>コミュニケーション</w:t>
            </w:r>
          </w:p>
        </w:tc>
      </w:tr>
      <w:tr w:rsidR="00AD1A2E" w14:paraId="09417EA8" w14:textId="77777777" w:rsidTr="00514D40">
        <w:trPr>
          <w:trHeight w:val="801"/>
        </w:trPr>
        <w:tc>
          <w:tcPr>
            <w:tcW w:w="1586" w:type="dxa"/>
          </w:tcPr>
          <w:p w14:paraId="76A234F4" w14:textId="669FE1F2" w:rsidR="00AD1A2E" w:rsidRPr="00AD1A2E" w:rsidRDefault="00AD1A2E" w:rsidP="00AD1A2E">
            <w:pPr>
              <w:spacing w:line="200" w:lineRule="exact"/>
              <w:ind w:left="328" w:hangingChars="200" w:hanging="328"/>
              <w:rPr>
                <w:rFonts w:asciiTheme="minorEastAsia" w:hAnsiTheme="minorEastAsia"/>
                <w:sz w:val="16"/>
                <w:szCs w:val="16"/>
              </w:rPr>
            </w:pPr>
            <w:r w:rsidRPr="00AD1A2E">
              <w:rPr>
                <w:rFonts w:asciiTheme="minorEastAsia" w:hAnsiTheme="minorEastAsia" w:hint="eastAsia"/>
                <w:sz w:val="16"/>
                <w:szCs w:val="16"/>
              </w:rPr>
              <w:t>□（1）生活のリズムや生活習慣の形成</w:t>
            </w:r>
            <w:r>
              <w:rPr>
                <w:rFonts w:asciiTheme="minorEastAsia" w:hAnsiTheme="minorEastAsia" w:hint="eastAsia"/>
                <w:sz w:val="16"/>
                <w:szCs w:val="16"/>
              </w:rPr>
              <w:t>に関すること。</w:t>
            </w:r>
          </w:p>
        </w:tc>
        <w:tc>
          <w:tcPr>
            <w:tcW w:w="1587" w:type="dxa"/>
          </w:tcPr>
          <w:p w14:paraId="47D669AE" w14:textId="015ED6DD" w:rsidR="00AD1A2E" w:rsidRPr="00AD1A2E" w:rsidRDefault="00AD1A2E" w:rsidP="00AD1A2E">
            <w:pPr>
              <w:spacing w:line="200" w:lineRule="exact"/>
              <w:ind w:left="328" w:hangingChars="200" w:hanging="328"/>
              <w:rPr>
                <w:rFonts w:asciiTheme="minorEastAsia" w:hAnsiTheme="minorEastAsia"/>
                <w:sz w:val="16"/>
                <w:szCs w:val="16"/>
              </w:rPr>
            </w:pPr>
            <w:r w:rsidRPr="00CF1D0F">
              <w:rPr>
                <w:rFonts w:asciiTheme="minorEastAsia" w:hAnsiTheme="minorEastAsia" w:hint="eastAsia"/>
                <w:sz w:val="16"/>
                <w:szCs w:val="16"/>
              </w:rPr>
              <w:t>□（1）</w:t>
            </w:r>
            <w:r>
              <w:rPr>
                <w:rFonts w:asciiTheme="minorEastAsia" w:hAnsiTheme="minorEastAsia" w:hint="eastAsia"/>
                <w:sz w:val="16"/>
                <w:szCs w:val="16"/>
              </w:rPr>
              <w:t>情緒の安定に関すること。</w:t>
            </w:r>
          </w:p>
        </w:tc>
        <w:tc>
          <w:tcPr>
            <w:tcW w:w="1500" w:type="dxa"/>
          </w:tcPr>
          <w:p w14:paraId="07A10790" w14:textId="27A5DC34" w:rsidR="00AD1A2E" w:rsidRPr="00AD1A2E" w:rsidRDefault="00AD1A2E" w:rsidP="00AD1A2E">
            <w:pPr>
              <w:spacing w:line="200" w:lineRule="exact"/>
              <w:ind w:left="328" w:hangingChars="200" w:hanging="328"/>
              <w:rPr>
                <w:rFonts w:asciiTheme="minorEastAsia" w:hAnsiTheme="minorEastAsia"/>
                <w:sz w:val="16"/>
                <w:szCs w:val="16"/>
              </w:rPr>
            </w:pPr>
            <w:r w:rsidRPr="00CF1D0F">
              <w:rPr>
                <w:rFonts w:asciiTheme="minorEastAsia" w:hAnsiTheme="minorEastAsia" w:hint="eastAsia"/>
                <w:sz w:val="16"/>
                <w:szCs w:val="16"/>
              </w:rPr>
              <w:t>□（1）</w:t>
            </w:r>
            <w:r>
              <w:rPr>
                <w:rFonts w:asciiTheme="minorEastAsia" w:hAnsiTheme="minorEastAsia" w:hint="eastAsia"/>
                <w:sz w:val="16"/>
                <w:szCs w:val="16"/>
              </w:rPr>
              <w:t>他者とのかかわりの基礎に関すること。</w:t>
            </w:r>
          </w:p>
        </w:tc>
        <w:tc>
          <w:tcPr>
            <w:tcW w:w="1673" w:type="dxa"/>
          </w:tcPr>
          <w:p w14:paraId="47ABE080" w14:textId="2AA05846" w:rsidR="00AD1A2E" w:rsidRPr="00AD1A2E" w:rsidRDefault="00AD1A2E" w:rsidP="00AD1A2E">
            <w:pPr>
              <w:spacing w:line="200" w:lineRule="exact"/>
              <w:ind w:left="328" w:hangingChars="200" w:hanging="328"/>
              <w:rPr>
                <w:rFonts w:asciiTheme="minorEastAsia" w:hAnsiTheme="minorEastAsia"/>
                <w:sz w:val="16"/>
                <w:szCs w:val="16"/>
              </w:rPr>
            </w:pPr>
            <w:r w:rsidRPr="00CF1D0F">
              <w:rPr>
                <w:rFonts w:asciiTheme="minorEastAsia" w:hAnsiTheme="minorEastAsia" w:hint="eastAsia"/>
                <w:sz w:val="16"/>
                <w:szCs w:val="16"/>
              </w:rPr>
              <w:t>□（1）</w:t>
            </w:r>
            <w:r>
              <w:rPr>
                <w:rFonts w:asciiTheme="minorEastAsia" w:hAnsiTheme="minorEastAsia" w:hint="eastAsia"/>
                <w:sz w:val="16"/>
                <w:szCs w:val="16"/>
              </w:rPr>
              <w:t>保有する感覚の活用に関すること。</w:t>
            </w:r>
          </w:p>
        </w:tc>
        <w:tc>
          <w:tcPr>
            <w:tcW w:w="1587" w:type="dxa"/>
          </w:tcPr>
          <w:p w14:paraId="27D06964" w14:textId="784E5640" w:rsidR="00AD1A2E" w:rsidRPr="00AD1A2E" w:rsidRDefault="00AD1A2E" w:rsidP="00514D40">
            <w:pPr>
              <w:spacing w:line="200" w:lineRule="exact"/>
              <w:ind w:left="328" w:hangingChars="200" w:hanging="328"/>
              <w:rPr>
                <w:rFonts w:asciiTheme="minorEastAsia" w:hAnsiTheme="minorEastAsia"/>
                <w:sz w:val="16"/>
                <w:szCs w:val="16"/>
              </w:rPr>
            </w:pPr>
            <w:r w:rsidRPr="00CF1D0F">
              <w:rPr>
                <w:rFonts w:asciiTheme="minorEastAsia" w:hAnsiTheme="minorEastAsia" w:hint="eastAsia"/>
                <w:sz w:val="16"/>
                <w:szCs w:val="16"/>
              </w:rPr>
              <w:t>□（1）</w:t>
            </w:r>
            <w:r w:rsidR="00514D40">
              <w:rPr>
                <w:rFonts w:asciiTheme="minorEastAsia" w:hAnsiTheme="minorEastAsia" w:hint="eastAsia"/>
                <w:sz w:val="16"/>
                <w:szCs w:val="16"/>
              </w:rPr>
              <w:t>姿勢と運動・動作の基本的技能に関すること。</w:t>
            </w:r>
          </w:p>
        </w:tc>
        <w:tc>
          <w:tcPr>
            <w:tcW w:w="1808" w:type="dxa"/>
          </w:tcPr>
          <w:p w14:paraId="0167E179" w14:textId="595B07E5" w:rsidR="00AD1A2E" w:rsidRPr="00AD1A2E" w:rsidRDefault="00AD1A2E" w:rsidP="00514D40">
            <w:pPr>
              <w:spacing w:line="200" w:lineRule="exact"/>
              <w:ind w:left="328" w:hangingChars="200" w:hanging="328"/>
              <w:rPr>
                <w:rFonts w:asciiTheme="minorEastAsia" w:hAnsiTheme="minorEastAsia"/>
                <w:sz w:val="16"/>
                <w:szCs w:val="16"/>
              </w:rPr>
            </w:pPr>
            <w:r w:rsidRPr="00CF1D0F">
              <w:rPr>
                <w:rFonts w:asciiTheme="minorEastAsia" w:hAnsiTheme="minorEastAsia" w:hint="eastAsia"/>
                <w:sz w:val="16"/>
                <w:szCs w:val="16"/>
              </w:rPr>
              <w:t>□（1）</w:t>
            </w:r>
            <w:r w:rsidR="00514D40">
              <w:rPr>
                <w:rFonts w:asciiTheme="minorEastAsia" w:hAnsiTheme="minorEastAsia" w:hint="eastAsia"/>
                <w:sz w:val="16"/>
                <w:szCs w:val="16"/>
              </w:rPr>
              <w:t>コミュニケーションの基礎的能力に関すること。</w:t>
            </w:r>
          </w:p>
        </w:tc>
      </w:tr>
      <w:tr w:rsidR="00AD1A2E" w14:paraId="626B5A3D" w14:textId="77777777" w:rsidTr="00514D40">
        <w:trPr>
          <w:trHeight w:val="801"/>
        </w:trPr>
        <w:tc>
          <w:tcPr>
            <w:tcW w:w="1586" w:type="dxa"/>
          </w:tcPr>
          <w:p w14:paraId="2046963C" w14:textId="37F6E3B9" w:rsidR="00AD1A2E" w:rsidRPr="00AD1A2E" w:rsidRDefault="00AD1A2E" w:rsidP="00AD1A2E">
            <w:pPr>
              <w:spacing w:line="200" w:lineRule="exact"/>
              <w:ind w:left="328" w:hangingChars="200" w:hanging="328"/>
              <w:rPr>
                <w:rFonts w:asciiTheme="minorEastAsia" w:hAnsiTheme="minorEastAsia"/>
                <w:sz w:val="16"/>
                <w:szCs w:val="16"/>
              </w:rPr>
            </w:pPr>
            <w:r w:rsidRPr="004D30F5">
              <w:rPr>
                <w:rFonts w:asciiTheme="minorEastAsia" w:hAnsiTheme="minorEastAsia" w:hint="eastAsia"/>
                <w:sz w:val="16"/>
                <w:szCs w:val="16"/>
              </w:rPr>
              <w:t>□（</w:t>
            </w:r>
            <w:r>
              <w:rPr>
                <w:rFonts w:asciiTheme="minorEastAsia" w:hAnsiTheme="minorEastAsia" w:hint="eastAsia"/>
                <w:sz w:val="16"/>
                <w:szCs w:val="16"/>
              </w:rPr>
              <w:t>2</w:t>
            </w:r>
            <w:r w:rsidRPr="004D30F5">
              <w:rPr>
                <w:rFonts w:asciiTheme="minorEastAsia" w:hAnsiTheme="minorEastAsia" w:hint="eastAsia"/>
                <w:sz w:val="16"/>
                <w:szCs w:val="16"/>
              </w:rPr>
              <w:t>）</w:t>
            </w:r>
            <w:r>
              <w:rPr>
                <w:rFonts w:asciiTheme="minorEastAsia" w:hAnsiTheme="minorEastAsia" w:hint="eastAsia"/>
                <w:sz w:val="16"/>
                <w:szCs w:val="16"/>
              </w:rPr>
              <w:t>病気の状態の理解と生活管理に関すること</w:t>
            </w:r>
            <w:r w:rsidR="00E23738">
              <w:rPr>
                <w:rFonts w:asciiTheme="minorEastAsia" w:hAnsiTheme="minorEastAsia" w:hint="eastAsia"/>
                <w:sz w:val="16"/>
                <w:szCs w:val="16"/>
              </w:rPr>
              <w:t>。</w:t>
            </w:r>
          </w:p>
        </w:tc>
        <w:tc>
          <w:tcPr>
            <w:tcW w:w="1587" w:type="dxa"/>
          </w:tcPr>
          <w:p w14:paraId="4EFE448D" w14:textId="1387CC16" w:rsidR="00AD1A2E" w:rsidRPr="00AD1A2E" w:rsidRDefault="00AD1A2E" w:rsidP="00AD1A2E">
            <w:pPr>
              <w:spacing w:line="200" w:lineRule="exact"/>
              <w:ind w:left="328" w:hangingChars="200" w:hanging="328"/>
              <w:rPr>
                <w:rFonts w:asciiTheme="minorEastAsia" w:hAnsiTheme="minorEastAsia"/>
                <w:sz w:val="16"/>
                <w:szCs w:val="16"/>
              </w:rPr>
            </w:pPr>
            <w:r w:rsidRPr="004D30F5">
              <w:rPr>
                <w:rFonts w:asciiTheme="minorEastAsia" w:hAnsiTheme="minorEastAsia" w:hint="eastAsia"/>
                <w:sz w:val="16"/>
                <w:szCs w:val="16"/>
              </w:rPr>
              <w:t>□（</w:t>
            </w:r>
            <w:r>
              <w:rPr>
                <w:rFonts w:asciiTheme="minorEastAsia" w:hAnsiTheme="minorEastAsia" w:hint="eastAsia"/>
                <w:sz w:val="16"/>
                <w:szCs w:val="16"/>
              </w:rPr>
              <w:t>2</w:t>
            </w:r>
            <w:r w:rsidRPr="004D30F5">
              <w:rPr>
                <w:rFonts w:asciiTheme="minorEastAsia" w:hAnsiTheme="minorEastAsia" w:hint="eastAsia"/>
                <w:sz w:val="16"/>
                <w:szCs w:val="16"/>
              </w:rPr>
              <w:t>）</w:t>
            </w:r>
            <w:r>
              <w:rPr>
                <w:rFonts w:asciiTheme="minorEastAsia" w:hAnsiTheme="minorEastAsia" w:hint="eastAsia"/>
                <w:sz w:val="16"/>
                <w:szCs w:val="16"/>
              </w:rPr>
              <w:t>状況の理解と変化への対応に関すること。</w:t>
            </w:r>
          </w:p>
        </w:tc>
        <w:tc>
          <w:tcPr>
            <w:tcW w:w="1500" w:type="dxa"/>
          </w:tcPr>
          <w:p w14:paraId="0B98BD60" w14:textId="6E710440" w:rsidR="00AD1A2E" w:rsidRPr="00AD1A2E" w:rsidRDefault="00AD1A2E" w:rsidP="00AD1A2E">
            <w:pPr>
              <w:spacing w:line="200" w:lineRule="exact"/>
              <w:ind w:left="328" w:hangingChars="200" w:hanging="328"/>
              <w:rPr>
                <w:rFonts w:asciiTheme="minorEastAsia" w:hAnsiTheme="minorEastAsia"/>
                <w:sz w:val="16"/>
                <w:szCs w:val="16"/>
              </w:rPr>
            </w:pPr>
            <w:r w:rsidRPr="004D30F5">
              <w:rPr>
                <w:rFonts w:asciiTheme="minorEastAsia" w:hAnsiTheme="minorEastAsia" w:hint="eastAsia"/>
                <w:sz w:val="16"/>
                <w:szCs w:val="16"/>
              </w:rPr>
              <w:t>□（</w:t>
            </w:r>
            <w:r>
              <w:rPr>
                <w:rFonts w:asciiTheme="minorEastAsia" w:hAnsiTheme="minorEastAsia" w:hint="eastAsia"/>
                <w:sz w:val="16"/>
                <w:szCs w:val="16"/>
              </w:rPr>
              <w:t>2</w:t>
            </w:r>
            <w:r w:rsidRPr="004D30F5">
              <w:rPr>
                <w:rFonts w:asciiTheme="minorEastAsia" w:hAnsiTheme="minorEastAsia" w:hint="eastAsia"/>
                <w:sz w:val="16"/>
                <w:szCs w:val="16"/>
              </w:rPr>
              <w:t>）</w:t>
            </w:r>
            <w:r>
              <w:rPr>
                <w:rFonts w:asciiTheme="minorEastAsia" w:hAnsiTheme="minorEastAsia" w:hint="eastAsia"/>
                <w:sz w:val="16"/>
                <w:szCs w:val="16"/>
              </w:rPr>
              <w:t>他者の意図や感情の理解に関すること。</w:t>
            </w:r>
          </w:p>
        </w:tc>
        <w:tc>
          <w:tcPr>
            <w:tcW w:w="1673" w:type="dxa"/>
          </w:tcPr>
          <w:p w14:paraId="7DA5D1C8" w14:textId="318F5F4B" w:rsidR="00AD1A2E" w:rsidRPr="00AD1A2E" w:rsidRDefault="00AD1A2E" w:rsidP="00AD1A2E">
            <w:pPr>
              <w:spacing w:line="200" w:lineRule="exact"/>
              <w:ind w:left="328" w:hangingChars="200" w:hanging="328"/>
              <w:rPr>
                <w:rFonts w:asciiTheme="minorEastAsia" w:hAnsiTheme="minorEastAsia"/>
                <w:sz w:val="16"/>
                <w:szCs w:val="16"/>
              </w:rPr>
            </w:pPr>
            <w:r w:rsidRPr="004D30F5">
              <w:rPr>
                <w:rFonts w:asciiTheme="minorEastAsia" w:hAnsiTheme="minorEastAsia" w:hint="eastAsia"/>
                <w:sz w:val="16"/>
                <w:szCs w:val="16"/>
              </w:rPr>
              <w:t>□（</w:t>
            </w:r>
            <w:r>
              <w:rPr>
                <w:rFonts w:asciiTheme="minorEastAsia" w:hAnsiTheme="minorEastAsia" w:hint="eastAsia"/>
                <w:sz w:val="16"/>
                <w:szCs w:val="16"/>
              </w:rPr>
              <w:t>2</w:t>
            </w:r>
            <w:r w:rsidRPr="004D30F5">
              <w:rPr>
                <w:rFonts w:asciiTheme="minorEastAsia" w:hAnsiTheme="minorEastAsia" w:hint="eastAsia"/>
                <w:sz w:val="16"/>
                <w:szCs w:val="16"/>
              </w:rPr>
              <w:t>）</w:t>
            </w:r>
            <w:r>
              <w:rPr>
                <w:rFonts w:asciiTheme="minorEastAsia" w:hAnsiTheme="minorEastAsia" w:hint="eastAsia"/>
                <w:sz w:val="16"/>
                <w:szCs w:val="16"/>
              </w:rPr>
              <w:t>感覚や認知の特性についての理解と対応に関すること。</w:t>
            </w:r>
          </w:p>
        </w:tc>
        <w:tc>
          <w:tcPr>
            <w:tcW w:w="1587" w:type="dxa"/>
          </w:tcPr>
          <w:p w14:paraId="5D6DD18D" w14:textId="17FA0E6E" w:rsidR="00AD1A2E" w:rsidRPr="00AD1A2E" w:rsidRDefault="00AD1A2E" w:rsidP="00514D40">
            <w:pPr>
              <w:spacing w:line="200" w:lineRule="exact"/>
              <w:ind w:left="328" w:hangingChars="200" w:hanging="328"/>
              <w:rPr>
                <w:rFonts w:asciiTheme="minorEastAsia" w:hAnsiTheme="minorEastAsia"/>
                <w:sz w:val="16"/>
                <w:szCs w:val="16"/>
              </w:rPr>
            </w:pPr>
            <w:r w:rsidRPr="004D30F5">
              <w:rPr>
                <w:rFonts w:asciiTheme="minorEastAsia" w:hAnsiTheme="minorEastAsia" w:hint="eastAsia"/>
                <w:sz w:val="16"/>
                <w:szCs w:val="16"/>
              </w:rPr>
              <w:t>□（</w:t>
            </w:r>
            <w:r w:rsidR="00514D40">
              <w:rPr>
                <w:rFonts w:asciiTheme="minorEastAsia" w:hAnsiTheme="minorEastAsia" w:hint="eastAsia"/>
                <w:sz w:val="16"/>
                <w:szCs w:val="16"/>
              </w:rPr>
              <w:t>2</w:t>
            </w:r>
            <w:r w:rsidRPr="004D30F5">
              <w:rPr>
                <w:rFonts w:asciiTheme="minorEastAsia" w:hAnsiTheme="minorEastAsia" w:hint="eastAsia"/>
                <w:sz w:val="16"/>
                <w:szCs w:val="16"/>
              </w:rPr>
              <w:t>）</w:t>
            </w:r>
            <w:r w:rsidR="00514D40">
              <w:rPr>
                <w:rFonts w:asciiTheme="minorEastAsia" w:hAnsiTheme="minorEastAsia" w:hint="eastAsia"/>
                <w:sz w:val="16"/>
                <w:szCs w:val="16"/>
              </w:rPr>
              <w:t>姿勢保持と運動・動作の補助的手段の活用に関すること。</w:t>
            </w:r>
          </w:p>
        </w:tc>
        <w:tc>
          <w:tcPr>
            <w:tcW w:w="1808" w:type="dxa"/>
          </w:tcPr>
          <w:p w14:paraId="590CFDA4" w14:textId="49943ED9" w:rsidR="00AD1A2E" w:rsidRPr="00AD1A2E" w:rsidRDefault="00AD1A2E" w:rsidP="00514D40">
            <w:pPr>
              <w:spacing w:line="200" w:lineRule="exact"/>
              <w:ind w:left="328" w:hangingChars="200" w:hanging="328"/>
              <w:rPr>
                <w:rFonts w:asciiTheme="minorEastAsia" w:hAnsiTheme="minorEastAsia"/>
                <w:sz w:val="16"/>
                <w:szCs w:val="16"/>
              </w:rPr>
            </w:pPr>
            <w:r w:rsidRPr="004D30F5">
              <w:rPr>
                <w:rFonts w:asciiTheme="minorEastAsia" w:hAnsiTheme="minorEastAsia" w:hint="eastAsia"/>
                <w:sz w:val="16"/>
                <w:szCs w:val="16"/>
              </w:rPr>
              <w:t>□（</w:t>
            </w:r>
            <w:r w:rsidR="00514D40">
              <w:rPr>
                <w:rFonts w:asciiTheme="minorEastAsia" w:hAnsiTheme="minorEastAsia" w:hint="eastAsia"/>
                <w:sz w:val="16"/>
                <w:szCs w:val="16"/>
              </w:rPr>
              <w:t>2</w:t>
            </w:r>
            <w:r w:rsidRPr="004D30F5">
              <w:rPr>
                <w:rFonts w:asciiTheme="minorEastAsia" w:hAnsiTheme="minorEastAsia" w:hint="eastAsia"/>
                <w:sz w:val="16"/>
                <w:szCs w:val="16"/>
              </w:rPr>
              <w:t>）</w:t>
            </w:r>
            <w:r w:rsidR="00514D40">
              <w:rPr>
                <w:rFonts w:asciiTheme="minorEastAsia" w:hAnsiTheme="minorEastAsia" w:hint="eastAsia"/>
                <w:sz w:val="16"/>
                <w:szCs w:val="16"/>
              </w:rPr>
              <w:t>言語の受容と表出に関すること。</w:t>
            </w:r>
          </w:p>
        </w:tc>
      </w:tr>
      <w:tr w:rsidR="00AD1A2E" w14:paraId="0635AC0E" w14:textId="77777777" w:rsidTr="00514D40">
        <w:trPr>
          <w:trHeight w:val="801"/>
        </w:trPr>
        <w:tc>
          <w:tcPr>
            <w:tcW w:w="1586" w:type="dxa"/>
          </w:tcPr>
          <w:p w14:paraId="5908BC43" w14:textId="3B8E3C16" w:rsidR="00AD1A2E" w:rsidRPr="00AD1A2E" w:rsidRDefault="00AD1A2E" w:rsidP="00AD1A2E">
            <w:pPr>
              <w:spacing w:line="200" w:lineRule="exact"/>
              <w:ind w:left="328" w:hangingChars="200" w:hanging="328"/>
              <w:rPr>
                <w:rFonts w:asciiTheme="minorEastAsia" w:hAnsiTheme="minorEastAsia"/>
                <w:sz w:val="16"/>
                <w:szCs w:val="16"/>
              </w:rPr>
            </w:pPr>
            <w:r w:rsidRPr="004D30F5">
              <w:rPr>
                <w:rFonts w:asciiTheme="minorEastAsia" w:hAnsiTheme="minorEastAsia" w:hint="eastAsia"/>
                <w:sz w:val="16"/>
                <w:szCs w:val="16"/>
              </w:rPr>
              <w:t>□（</w:t>
            </w:r>
            <w:r>
              <w:rPr>
                <w:rFonts w:asciiTheme="minorEastAsia" w:hAnsiTheme="minorEastAsia" w:hint="eastAsia"/>
                <w:sz w:val="16"/>
                <w:szCs w:val="16"/>
              </w:rPr>
              <w:t>3</w:t>
            </w:r>
            <w:r w:rsidRPr="004D30F5">
              <w:rPr>
                <w:rFonts w:asciiTheme="minorEastAsia" w:hAnsiTheme="minorEastAsia" w:hint="eastAsia"/>
                <w:sz w:val="16"/>
                <w:szCs w:val="16"/>
              </w:rPr>
              <w:t>）</w:t>
            </w:r>
            <w:r>
              <w:rPr>
                <w:rFonts w:asciiTheme="minorEastAsia" w:hAnsiTheme="minorEastAsia" w:hint="eastAsia"/>
                <w:sz w:val="16"/>
                <w:szCs w:val="16"/>
              </w:rPr>
              <w:t>身体各部の状態の理解と養護に関すること。</w:t>
            </w:r>
          </w:p>
        </w:tc>
        <w:tc>
          <w:tcPr>
            <w:tcW w:w="1587" w:type="dxa"/>
          </w:tcPr>
          <w:p w14:paraId="3F2B2D68" w14:textId="402873F2" w:rsidR="00AD1A2E" w:rsidRPr="00AD1A2E" w:rsidRDefault="00AD1A2E" w:rsidP="00AD1A2E">
            <w:pPr>
              <w:spacing w:line="200" w:lineRule="exact"/>
              <w:ind w:left="328" w:hangingChars="200" w:hanging="328"/>
              <w:rPr>
                <w:rFonts w:asciiTheme="minorEastAsia" w:hAnsiTheme="minorEastAsia"/>
                <w:sz w:val="16"/>
                <w:szCs w:val="16"/>
              </w:rPr>
            </w:pPr>
            <w:r w:rsidRPr="004D30F5">
              <w:rPr>
                <w:rFonts w:asciiTheme="minorEastAsia" w:hAnsiTheme="minorEastAsia" w:hint="eastAsia"/>
                <w:sz w:val="16"/>
                <w:szCs w:val="16"/>
              </w:rPr>
              <w:t>□（</w:t>
            </w:r>
            <w:r>
              <w:rPr>
                <w:rFonts w:asciiTheme="minorEastAsia" w:hAnsiTheme="minorEastAsia" w:hint="eastAsia"/>
                <w:sz w:val="16"/>
                <w:szCs w:val="16"/>
              </w:rPr>
              <w:t>3</w:t>
            </w:r>
            <w:r w:rsidRPr="004D30F5">
              <w:rPr>
                <w:rFonts w:asciiTheme="minorEastAsia" w:hAnsiTheme="minorEastAsia" w:hint="eastAsia"/>
                <w:sz w:val="16"/>
                <w:szCs w:val="16"/>
              </w:rPr>
              <w:t>）</w:t>
            </w:r>
            <w:r>
              <w:rPr>
                <w:rFonts w:asciiTheme="minorEastAsia" w:hAnsiTheme="minorEastAsia" w:hint="eastAsia"/>
                <w:sz w:val="16"/>
                <w:szCs w:val="16"/>
              </w:rPr>
              <w:t>障害による学習上又は生活上の困難を改善・克服する意欲に関すること。</w:t>
            </w:r>
          </w:p>
        </w:tc>
        <w:tc>
          <w:tcPr>
            <w:tcW w:w="1500" w:type="dxa"/>
          </w:tcPr>
          <w:p w14:paraId="7679CB2A" w14:textId="253DD2FB" w:rsidR="00AD1A2E" w:rsidRPr="00AD1A2E" w:rsidRDefault="00AD1A2E" w:rsidP="00AD1A2E">
            <w:pPr>
              <w:spacing w:line="200" w:lineRule="exact"/>
              <w:ind w:left="328" w:hangingChars="200" w:hanging="328"/>
              <w:rPr>
                <w:rFonts w:asciiTheme="minorEastAsia" w:hAnsiTheme="minorEastAsia"/>
                <w:sz w:val="16"/>
                <w:szCs w:val="16"/>
              </w:rPr>
            </w:pPr>
            <w:r w:rsidRPr="004D30F5">
              <w:rPr>
                <w:rFonts w:asciiTheme="minorEastAsia" w:hAnsiTheme="minorEastAsia" w:hint="eastAsia"/>
                <w:sz w:val="16"/>
                <w:szCs w:val="16"/>
              </w:rPr>
              <w:t>□（</w:t>
            </w:r>
            <w:r>
              <w:rPr>
                <w:rFonts w:asciiTheme="minorEastAsia" w:hAnsiTheme="minorEastAsia" w:hint="eastAsia"/>
                <w:sz w:val="16"/>
                <w:szCs w:val="16"/>
              </w:rPr>
              <w:t>3</w:t>
            </w:r>
            <w:r w:rsidRPr="004D30F5">
              <w:rPr>
                <w:rFonts w:asciiTheme="minorEastAsia" w:hAnsiTheme="minorEastAsia" w:hint="eastAsia"/>
                <w:sz w:val="16"/>
                <w:szCs w:val="16"/>
              </w:rPr>
              <w:t>）</w:t>
            </w:r>
            <w:r>
              <w:rPr>
                <w:rFonts w:asciiTheme="minorEastAsia" w:hAnsiTheme="minorEastAsia" w:hint="eastAsia"/>
                <w:sz w:val="16"/>
                <w:szCs w:val="16"/>
              </w:rPr>
              <w:t>自己の理解と行動の調整に関すること。</w:t>
            </w:r>
          </w:p>
        </w:tc>
        <w:tc>
          <w:tcPr>
            <w:tcW w:w="1673" w:type="dxa"/>
          </w:tcPr>
          <w:p w14:paraId="3974090A" w14:textId="67E67BE2" w:rsidR="00AD1A2E" w:rsidRPr="00AD1A2E" w:rsidRDefault="00AD1A2E" w:rsidP="00514D40">
            <w:pPr>
              <w:spacing w:line="200" w:lineRule="exact"/>
              <w:ind w:left="328" w:hangingChars="200" w:hanging="328"/>
              <w:rPr>
                <w:rFonts w:asciiTheme="minorEastAsia" w:hAnsiTheme="minorEastAsia"/>
                <w:sz w:val="16"/>
                <w:szCs w:val="16"/>
              </w:rPr>
            </w:pPr>
            <w:r w:rsidRPr="004D30F5">
              <w:rPr>
                <w:rFonts w:asciiTheme="minorEastAsia" w:hAnsiTheme="minorEastAsia" w:hint="eastAsia"/>
                <w:sz w:val="16"/>
                <w:szCs w:val="16"/>
              </w:rPr>
              <w:t>□（</w:t>
            </w:r>
            <w:r>
              <w:rPr>
                <w:rFonts w:asciiTheme="minorEastAsia" w:hAnsiTheme="minorEastAsia" w:hint="eastAsia"/>
                <w:sz w:val="16"/>
                <w:szCs w:val="16"/>
              </w:rPr>
              <w:t>3</w:t>
            </w:r>
            <w:r w:rsidRPr="004D30F5">
              <w:rPr>
                <w:rFonts w:asciiTheme="minorEastAsia" w:hAnsiTheme="minorEastAsia" w:hint="eastAsia"/>
                <w:sz w:val="16"/>
                <w:szCs w:val="16"/>
              </w:rPr>
              <w:t>）</w:t>
            </w:r>
            <w:r>
              <w:rPr>
                <w:rFonts w:asciiTheme="minorEastAsia" w:hAnsiTheme="minorEastAsia" w:hint="eastAsia"/>
                <w:sz w:val="16"/>
                <w:szCs w:val="16"/>
              </w:rPr>
              <w:t>感覚の補助及び</w:t>
            </w:r>
            <w:r w:rsidR="00514D40">
              <w:rPr>
                <w:rFonts w:asciiTheme="minorEastAsia" w:hAnsiTheme="minorEastAsia" w:hint="eastAsia"/>
                <w:sz w:val="16"/>
                <w:szCs w:val="16"/>
              </w:rPr>
              <w:t>代行手段の活用に関すること。</w:t>
            </w:r>
          </w:p>
        </w:tc>
        <w:tc>
          <w:tcPr>
            <w:tcW w:w="1587" w:type="dxa"/>
          </w:tcPr>
          <w:p w14:paraId="338B84FF" w14:textId="158B022E" w:rsidR="00AD1A2E" w:rsidRPr="00AD1A2E" w:rsidRDefault="00AD1A2E" w:rsidP="00514D40">
            <w:pPr>
              <w:spacing w:line="200" w:lineRule="exact"/>
              <w:ind w:left="328" w:hangingChars="200" w:hanging="328"/>
              <w:rPr>
                <w:rFonts w:asciiTheme="minorEastAsia" w:hAnsiTheme="minorEastAsia"/>
                <w:sz w:val="16"/>
                <w:szCs w:val="16"/>
              </w:rPr>
            </w:pPr>
            <w:r w:rsidRPr="004D30F5">
              <w:rPr>
                <w:rFonts w:asciiTheme="minorEastAsia" w:hAnsiTheme="minorEastAsia" w:hint="eastAsia"/>
                <w:sz w:val="16"/>
                <w:szCs w:val="16"/>
              </w:rPr>
              <w:t>□（</w:t>
            </w:r>
            <w:r w:rsidR="00514D40">
              <w:rPr>
                <w:rFonts w:asciiTheme="minorEastAsia" w:hAnsiTheme="minorEastAsia" w:hint="eastAsia"/>
                <w:sz w:val="16"/>
                <w:szCs w:val="16"/>
              </w:rPr>
              <w:t>3</w:t>
            </w:r>
            <w:r w:rsidRPr="004D30F5">
              <w:rPr>
                <w:rFonts w:asciiTheme="minorEastAsia" w:hAnsiTheme="minorEastAsia" w:hint="eastAsia"/>
                <w:sz w:val="16"/>
                <w:szCs w:val="16"/>
              </w:rPr>
              <w:t>）</w:t>
            </w:r>
            <w:r w:rsidR="00514D40">
              <w:rPr>
                <w:rFonts w:asciiTheme="minorEastAsia" w:hAnsiTheme="minorEastAsia" w:hint="eastAsia"/>
                <w:sz w:val="16"/>
                <w:szCs w:val="16"/>
              </w:rPr>
              <w:t>日常生活に必要な基本動作に関すること。</w:t>
            </w:r>
          </w:p>
        </w:tc>
        <w:tc>
          <w:tcPr>
            <w:tcW w:w="1808" w:type="dxa"/>
          </w:tcPr>
          <w:p w14:paraId="0A7A059A" w14:textId="56A3936D" w:rsidR="00AD1A2E" w:rsidRPr="00AD1A2E" w:rsidRDefault="00AD1A2E" w:rsidP="00514D40">
            <w:pPr>
              <w:spacing w:line="200" w:lineRule="exact"/>
              <w:ind w:left="328" w:hangingChars="200" w:hanging="328"/>
              <w:rPr>
                <w:rFonts w:asciiTheme="minorEastAsia" w:hAnsiTheme="minorEastAsia"/>
                <w:sz w:val="16"/>
                <w:szCs w:val="16"/>
              </w:rPr>
            </w:pPr>
            <w:r w:rsidRPr="004D30F5">
              <w:rPr>
                <w:rFonts w:asciiTheme="minorEastAsia" w:hAnsiTheme="minorEastAsia" w:hint="eastAsia"/>
                <w:sz w:val="16"/>
                <w:szCs w:val="16"/>
              </w:rPr>
              <w:t>□（</w:t>
            </w:r>
            <w:r w:rsidR="00514D40">
              <w:rPr>
                <w:rFonts w:asciiTheme="minorEastAsia" w:hAnsiTheme="minorEastAsia" w:hint="eastAsia"/>
                <w:sz w:val="16"/>
                <w:szCs w:val="16"/>
              </w:rPr>
              <w:t>3</w:t>
            </w:r>
            <w:r w:rsidRPr="004D30F5">
              <w:rPr>
                <w:rFonts w:asciiTheme="minorEastAsia" w:hAnsiTheme="minorEastAsia" w:hint="eastAsia"/>
                <w:sz w:val="16"/>
                <w:szCs w:val="16"/>
              </w:rPr>
              <w:t>）</w:t>
            </w:r>
            <w:r w:rsidR="00514D40">
              <w:rPr>
                <w:rFonts w:asciiTheme="minorEastAsia" w:hAnsiTheme="minorEastAsia" w:hint="eastAsia"/>
                <w:sz w:val="16"/>
                <w:szCs w:val="16"/>
              </w:rPr>
              <w:t>言語の形成と活用に関すること。</w:t>
            </w:r>
          </w:p>
        </w:tc>
      </w:tr>
      <w:tr w:rsidR="00AD1A2E" w14:paraId="3AB5937D" w14:textId="77777777" w:rsidTr="00514D40">
        <w:trPr>
          <w:trHeight w:val="801"/>
        </w:trPr>
        <w:tc>
          <w:tcPr>
            <w:tcW w:w="1586" w:type="dxa"/>
          </w:tcPr>
          <w:p w14:paraId="41085C44" w14:textId="1D051F66" w:rsidR="00AD1A2E" w:rsidRPr="00AD1A2E" w:rsidRDefault="00AD1A2E" w:rsidP="00AD1A2E">
            <w:pPr>
              <w:spacing w:line="200" w:lineRule="exact"/>
              <w:ind w:left="328" w:hangingChars="200" w:hanging="328"/>
              <w:rPr>
                <w:rFonts w:asciiTheme="minorEastAsia" w:hAnsiTheme="minorEastAsia"/>
                <w:sz w:val="16"/>
                <w:szCs w:val="16"/>
              </w:rPr>
            </w:pPr>
            <w:r w:rsidRPr="004D30F5">
              <w:rPr>
                <w:rFonts w:asciiTheme="minorEastAsia" w:hAnsiTheme="minorEastAsia" w:hint="eastAsia"/>
                <w:sz w:val="16"/>
                <w:szCs w:val="16"/>
              </w:rPr>
              <w:t>□（</w:t>
            </w:r>
            <w:r>
              <w:rPr>
                <w:rFonts w:asciiTheme="minorEastAsia" w:hAnsiTheme="minorEastAsia" w:hint="eastAsia"/>
                <w:sz w:val="16"/>
                <w:szCs w:val="16"/>
              </w:rPr>
              <w:t>4</w:t>
            </w:r>
            <w:r w:rsidRPr="004D30F5">
              <w:rPr>
                <w:rFonts w:asciiTheme="minorEastAsia" w:hAnsiTheme="minorEastAsia" w:hint="eastAsia"/>
                <w:sz w:val="16"/>
                <w:szCs w:val="16"/>
              </w:rPr>
              <w:t>）</w:t>
            </w:r>
            <w:r>
              <w:rPr>
                <w:rFonts w:asciiTheme="minorEastAsia" w:hAnsiTheme="minorEastAsia" w:hint="eastAsia"/>
                <w:sz w:val="16"/>
                <w:szCs w:val="16"/>
              </w:rPr>
              <w:t>障害の特性の理解と生活環境の調整に関すること。</w:t>
            </w:r>
          </w:p>
        </w:tc>
        <w:tc>
          <w:tcPr>
            <w:tcW w:w="1587" w:type="dxa"/>
            <w:tcBorders>
              <w:tr2bl w:val="single" w:sz="4" w:space="0" w:color="auto"/>
            </w:tcBorders>
          </w:tcPr>
          <w:p w14:paraId="78C871E5" w14:textId="6AF4F250" w:rsidR="00AD1A2E" w:rsidRPr="00AD1A2E" w:rsidRDefault="00AD1A2E" w:rsidP="00AD1A2E">
            <w:pPr>
              <w:spacing w:line="200" w:lineRule="exact"/>
              <w:rPr>
                <w:rFonts w:asciiTheme="minorEastAsia" w:hAnsiTheme="minorEastAsia"/>
                <w:sz w:val="16"/>
                <w:szCs w:val="16"/>
              </w:rPr>
            </w:pPr>
          </w:p>
        </w:tc>
        <w:tc>
          <w:tcPr>
            <w:tcW w:w="1500" w:type="dxa"/>
          </w:tcPr>
          <w:p w14:paraId="3CC64C30" w14:textId="7DD014CD" w:rsidR="00AD1A2E" w:rsidRPr="00AD1A2E" w:rsidRDefault="00AD1A2E" w:rsidP="00AD1A2E">
            <w:pPr>
              <w:spacing w:line="200" w:lineRule="exact"/>
              <w:ind w:left="328" w:hangingChars="200" w:hanging="328"/>
              <w:rPr>
                <w:rFonts w:asciiTheme="minorEastAsia" w:hAnsiTheme="minorEastAsia"/>
                <w:sz w:val="16"/>
                <w:szCs w:val="16"/>
              </w:rPr>
            </w:pPr>
            <w:r w:rsidRPr="004D30F5">
              <w:rPr>
                <w:rFonts w:asciiTheme="minorEastAsia" w:hAnsiTheme="minorEastAsia" w:hint="eastAsia"/>
                <w:sz w:val="16"/>
                <w:szCs w:val="16"/>
              </w:rPr>
              <w:t>□（</w:t>
            </w:r>
            <w:r>
              <w:rPr>
                <w:rFonts w:asciiTheme="minorEastAsia" w:hAnsiTheme="minorEastAsia" w:hint="eastAsia"/>
                <w:sz w:val="16"/>
                <w:szCs w:val="16"/>
              </w:rPr>
              <w:t>4</w:t>
            </w:r>
            <w:r w:rsidRPr="004D30F5">
              <w:rPr>
                <w:rFonts w:asciiTheme="minorEastAsia" w:hAnsiTheme="minorEastAsia" w:hint="eastAsia"/>
                <w:sz w:val="16"/>
                <w:szCs w:val="16"/>
              </w:rPr>
              <w:t>）</w:t>
            </w:r>
            <w:r>
              <w:rPr>
                <w:rFonts w:asciiTheme="minorEastAsia" w:hAnsiTheme="minorEastAsia" w:hint="eastAsia"/>
                <w:sz w:val="16"/>
                <w:szCs w:val="16"/>
              </w:rPr>
              <w:t>集団への参加の基礎に関すること。</w:t>
            </w:r>
          </w:p>
        </w:tc>
        <w:tc>
          <w:tcPr>
            <w:tcW w:w="1673" w:type="dxa"/>
          </w:tcPr>
          <w:p w14:paraId="1E6599CB" w14:textId="7DF2F643" w:rsidR="00AD1A2E" w:rsidRPr="00AD1A2E" w:rsidRDefault="00AD1A2E" w:rsidP="00514D40">
            <w:pPr>
              <w:spacing w:line="200" w:lineRule="exact"/>
              <w:ind w:left="328" w:hangingChars="200" w:hanging="328"/>
              <w:rPr>
                <w:rFonts w:asciiTheme="minorEastAsia" w:hAnsiTheme="minorEastAsia"/>
                <w:sz w:val="16"/>
                <w:szCs w:val="16"/>
              </w:rPr>
            </w:pPr>
            <w:r w:rsidRPr="004D30F5">
              <w:rPr>
                <w:rFonts w:asciiTheme="minorEastAsia" w:hAnsiTheme="minorEastAsia" w:hint="eastAsia"/>
                <w:sz w:val="16"/>
                <w:szCs w:val="16"/>
              </w:rPr>
              <w:t>□（</w:t>
            </w:r>
            <w:r w:rsidR="00514D40">
              <w:rPr>
                <w:rFonts w:asciiTheme="minorEastAsia" w:hAnsiTheme="minorEastAsia" w:hint="eastAsia"/>
                <w:sz w:val="16"/>
                <w:szCs w:val="16"/>
              </w:rPr>
              <w:t>4</w:t>
            </w:r>
            <w:r w:rsidRPr="004D30F5">
              <w:rPr>
                <w:rFonts w:asciiTheme="minorEastAsia" w:hAnsiTheme="minorEastAsia" w:hint="eastAsia"/>
                <w:sz w:val="16"/>
                <w:szCs w:val="16"/>
              </w:rPr>
              <w:t>）</w:t>
            </w:r>
            <w:r w:rsidR="00514D40">
              <w:rPr>
                <w:rFonts w:asciiTheme="minorEastAsia" w:hAnsiTheme="minorEastAsia" w:hint="eastAsia"/>
                <w:sz w:val="16"/>
                <w:szCs w:val="16"/>
              </w:rPr>
              <w:t>感覚を総合的に活用した周囲の状況についての把握と状況に応じた行動に関すること。</w:t>
            </w:r>
          </w:p>
        </w:tc>
        <w:tc>
          <w:tcPr>
            <w:tcW w:w="1587" w:type="dxa"/>
          </w:tcPr>
          <w:p w14:paraId="3AC9B7BE" w14:textId="5F2178C4" w:rsidR="00AD1A2E" w:rsidRPr="00AD1A2E" w:rsidRDefault="00AD1A2E" w:rsidP="00514D40">
            <w:pPr>
              <w:spacing w:line="200" w:lineRule="exact"/>
              <w:ind w:left="328" w:hangingChars="200" w:hanging="328"/>
              <w:rPr>
                <w:rFonts w:asciiTheme="minorEastAsia" w:hAnsiTheme="minorEastAsia"/>
                <w:sz w:val="16"/>
                <w:szCs w:val="16"/>
              </w:rPr>
            </w:pPr>
            <w:r w:rsidRPr="004D30F5">
              <w:rPr>
                <w:rFonts w:asciiTheme="minorEastAsia" w:hAnsiTheme="minorEastAsia" w:hint="eastAsia"/>
                <w:sz w:val="16"/>
                <w:szCs w:val="16"/>
              </w:rPr>
              <w:t>□（</w:t>
            </w:r>
            <w:r w:rsidR="00514D40">
              <w:rPr>
                <w:rFonts w:asciiTheme="minorEastAsia" w:hAnsiTheme="minorEastAsia" w:hint="eastAsia"/>
                <w:sz w:val="16"/>
                <w:szCs w:val="16"/>
              </w:rPr>
              <w:t>4</w:t>
            </w:r>
            <w:r w:rsidRPr="004D30F5">
              <w:rPr>
                <w:rFonts w:asciiTheme="minorEastAsia" w:hAnsiTheme="minorEastAsia" w:hint="eastAsia"/>
                <w:sz w:val="16"/>
                <w:szCs w:val="16"/>
              </w:rPr>
              <w:t>）</w:t>
            </w:r>
            <w:r w:rsidR="00514D40">
              <w:rPr>
                <w:rFonts w:asciiTheme="minorEastAsia" w:hAnsiTheme="minorEastAsia" w:hint="eastAsia"/>
                <w:sz w:val="16"/>
                <w:szCs w:val="16"/>
              </w:rPr>
              <w:t>身体の移動能力に関すること。</w:t>
            </w:r>
          </w:p>
        </w:tc>
        <w:tc>
          <w:tcPr>
            <w:tcW w:w="1808" w:type="dxa"/>
          </w:tcPr>
          <w:p w14:paraId="679ADA4C" w14:textId="61648B66" w:rsidR="00AD1A2E" w:rsidRPr="00AD1A2E" w:rsidRDefault="00AD1A2E" w:rsidP="00514D40">
            <w:pPr>
              <w:spacing w:line="200" w:lineRule="exact"/>
              <w:ind w:left="328" w:hangingChars="200" w:hanging="328"/>
              <w:rPr>
                <w:rFonts w:asciiTheme="minorEastAsia" w:hAnsiTheme="minorEastAsia"/>
                <w:sz w:val="16"/>
                <w:szCs w:val="16"/>
              </w:rPr>
            </w:pPr>
            <w:r w:rsidRPr="004D30F5">
              <w:rPr>
                <w:rFonts w:asciiTheme="minorEastAsia" w:hAnsiTheme="minorEastAsia" w:hint="eastAsia"/>
                <w:sz w:val="16"/>
                <w:szCs w:val="16"/>
              </w:rPr>
              <w:t>□（</w:t>
            </w:r>
            <w:r w:rsidR="00514D40">
              <w:rPr>
                <w:rFonts w:asciiTheme="minorEastAsia" w:hAnsiTheme="minorEastAsia" w:hint="eastAsia"/>
                <w:sz w:val="16"/>
                <w:szCs w:val="16"/>
              </w:rPr>
              <w:t>4</w:t>
            </w:r>
            <w:r w:rsidRPr="004D30F5">
              <w:rPr>
                <w:rFonts w:asciiTheme="minorEastAsia" w:hAnsiTheme="minorEastAsia" w:hint="eastAsia"/>
                <w:sz w:val="16"/>
                <w:szCs w:val="16"/>
              </w:rPr>
              <w:t>）</w:t>
            </w:r>
            <w:r w:rsidR="00514D40">
              <w:rPr>
                <w:rFonts w:asciiTheme="minorEastAsia" w:hAnsiTheme="minorEastAsia" w:hint="eastAsia"/>
                <w:sz w:val="16"/>
                <w:szCs w:val="16"/>
              </w:rPr>
              <w:t>コミュニケーション手段の選択と活用に関すること。</w:t>
            </w:r>
          </w:p>
        </w:tc>
      </w:tr>
      <w:tr w:rsidR="00AD1A2E" w14:paraId="00762124" w14:textId="77777777" w:rsidTr="00514D40">
        <w:trPr>
          <w:trHeight w:val="801"/>
        </w:trPr>
        <w:tc>
          <w:tcPr>
            <w:tcW w:w="1586" w:type="dxa"/>
          </w:tcPr>
          <w:p w14:paraId="58770721" w14:textId="4BA8D7F1" w:rsidR="00AD1A2E" w:rsidRPr="00AD1A2E" w:rsidRDefault="00AD1A2E" w:rsidP="00AD1A2E">
            <w:pPr>
              <w:spacing w:line="200" w:lineRule="exact"/>
              <w:ind w:left="328" w:hangingChars="200" w:hanging="328"/>
              <w:rPr>
                <w:rFonts w:asciiTheme="minorEastAsia" w:hAnsiTheme="minorEastAsia"/>
                <w:sz w:val="16"/>
                <w:szCs w:val="16"/>
              </w:rPr>
            </w:pPr>
            <w:r w:rsidRPr="004D30F5">
              <w:rPr>
                <w:rFonts w:asciiTheme="minorEastAsia" w:hAnsiTheme="minorEastAsia" w:hint="eastAsia"/>
                <w:sz w:val="16"/>
                <w:szCs w:val="16"/>
              </w:rPr>
              <w:t>□（</w:t>
            </w:r>
            <w:r>
              <w:rPr>
                <w:rFonts w:asciiTheme="minorEastAsia" w:hAnsiTheme="minorEastAsia" w:hint="eastAsia"/>
                <w:sz w:val="16"/>
                <w:szCs w:val="16"/>
              </w:rPr>
              <w:t>5</w:t>
            </w:r>
            <w:r w:rsidRPr="004D30F5">
              <w:rPr>
                <w:rFonts w:asciiTheme="minorEastAsia" w:hAnsiTheme="minorEastAsia" w:hint="eastAsia"/>
                <w:sz w:val="16"/>
                <w:szCs w:val="16"/>
              </w:rPr>
              <w:t>）</w:t>
            </w:r>
            <w:r>
              <w:rPr>
                <w:rFonts w:asciiTheme="minorEastAsia" w:hAnsiTheme="minorEastAsia" w:hint="eastAsia"/>
                <w:sz w:val="16"/>
                <w:szCs w:val="16"/>
              </w:rPr>
              <w:t>健康状態の維持・改善に関すること。</w:t>
            </w:r>
          </w:p>
        </w:tc>
        <w:tc>
          <w:tcPr>
            <w:tcW w:w="1587" w:type="dxa"/>
            <w:tcBorders>
              <w:tr2bl w:val="single" w:sz="4" w:space="0" w:color="auto"/>
            </w:tcBorders>
          </w:tcPr>
          <w:p w14:paraId="69595FBE" w14:textId="5200DA60" w:rsidR="00AD1A2E" w:rsidRPr="00AD1A2E" w:rsidRDefault="00AD1A2E" w:rsidP="00AD1A2E">
            <w:pPr>
              <w:spacing w:line="200" w:lineRule="exact"/>
              <w:rPr>
                <w:rFonts w:asciiTheme="minorEastAsia" w:hAnsiTheme="minorEastAsia"/>
                <w:sz w:val="16"/>
                <w:szCs w:val="16"/>
              </w:rPr>
            </w:pPr>
          </w:p>
        </w:tc>
        <w:tc>
          <w:tcPr>
            <w:tcW w:w="1500" w:type="dxa"/>
            <w:tcBorders>
              <w:tr2bl w:val="single" w:sz="4" w:space="0" w:color="auto"/>
            </w:tcBorders>
          </w:tcPr>
          <w:p w14:paraId="24BAE54D" w14:textId="32BB0A77" w:rsidR="00AD1A2E" w:rsidRPr="00AD1A2E" w:rsidRDefault="00AD1A2E" w:rsidP="00AD1A2E">
            <w:pPr>
              <w:spacing w:line="200" w:lineRule="exact"/>
              <w:rPr>
                <w:rFonts w:asciiTheme="minorEastAsia" w:hAnsiTheme="minorEastAsia"/>
                <w:sz w:val="16"/>
                <w:szCs w:val="16"/>
              </w:rPr>
            </w:pPr>
          </w:p>
        </w:tc>
        <w:tc>
          <w:tcPr>
            <w:tcW w:w="1673" w:type="dxa"/>
          </w:tcPr>
          <w:p w14:paraId="30FB7651" w14:textId="5F9A3ED3" w:rsidR="00AD1A2E" w:rsidRPr="00AD1A2E" w:rsidRDefault="00AD1A2E" w:rsidP="00514D40">
            <w:pPr>
              <w:spacing w:line="200" w:lineRule="exact"/>
              <w:ind w:left="328" w:hangingChars="200" w:hanging="328"/>
              <w:rPr>
                <w:rFonts w:asciiTheme="minorEastAsia" w:hAnsiTheme="minorEastAsia"/>
                <w:sz w:val="16"/>
                <w:szCs w:val="16"/>
              </w:rPr>
            </w:pPr>
            <w:r w:rsidRPr="004D30F5">
              <w:rPr>
                <w:rFonts w:asciiTheme="minorEastAsia" w:hAnsiTheme="minorEastAsia" w:hint="eastAsia"/>
                <w:sz w:val="16"/>
                <w:szCs w:val="16"/>
              </w:rPr>
              <w:t>□（</w:t>
            </w:r>
            <w:r w:rsidR="00514D40">
              <w:rPr>
                <w:rFonts w:asciiTheme="minorEastAsia" w:hAnsiTheme="minorEastAsia" w:hint="eastAsia"/>
                <w:sz w:val="16"/>
                <w:szCs w:val="16"/>
              </w:rPr>
              <w:t>5</w:t>
            </w:r>
            <w:r w:rsidRPr="004D30F5">
              <w:rPr>
                <w:rFonts w:asciiTheme="minorEastAsia" w:hAnsiTheme="minorEastAsia" w:hint="eastAsia"/>
                <w:sz w:val="16"/>
                <w:szCs w:val="16"/>
              </w:rPr>
              <w:t>）</w:t>
            </w:r>
            <w:r w:rsidR="00514D40">
              <w:rPr>
                <w:rFonts w:asciiTheme="minorEastAsia" w:hAnsiTheme="minorEastAsia" w:hint="eastAsia"/>
                <w:sz w:val="16"/>
                <w:szCs w:val="16"/>
              </w:rPr>
              <w:t>認知や行動の手掛かりとなる概念の形成に関すること。</w:t>
            </w:r>
          </w:p>
        </w:tc>
        <w:tc>
          <w:tcPr>
            <w:tcW w:w="1587" w:type="dxa"/>
          </w:tcPr>
          <w:p w14:paraId="39F6D5DF" w14:textId="0CF29962" w:rsidR="00AD1A2E" w:rsidRPr="00AD1A2E" w:rsidRDefault="00AD1A2E" w:rsidP="00514D40">
            <w:pPr>
              <w:spacing w:line="200" w:lineRule="exact"/>
              <w:ind w:left="328" w:hangingChars="200" w:hanging="328"/>
              <w:rPr>
                <w:rFonts w:asciiTheme="minorEastAsia" w:hAnsiTheme="minorEastAsia"/>
                <w:sz w:val="16"/>
                <w:szCs w:val="16"/>
              </w:rPr>
            </w:pPr>
            <w:r w:rsidRPr="004D30F5">
              <w:rPr>
                <w:rFonts w:asciiTheme="minorEastAsia" w:hAnsiTheme="minorEastAsia" w:hint="eastAsia"/>
                <w:sz w:val="16"/>
                <w:szCs w:val="16"/>
              </w:rPr>
              <w:t>□（</w:t>
            </w:r>
            <w:r w:rsidR="00514D40">
              <w:rPr>
                <w:rFonts w:asciiTheme="minorEastAsia" w:hAnsiTheme="minorEastAsia" w:hint="eastAsia"/>
                <w:sz w:val="16"/>
                <w:szCs w:val="16"/>
              </w:rPr>
              <w:t>5</w:t>
            </w:r>
            <w:r w:rsidRPr="004D30F5">
              <w:rPr>
                <w:rFonts w:asciiTheme="minorEastAsia" w:hAnsiTheme="minorEastAsia" w:hint="eastAsia"/>
                <w:sz w:val="16"/>
                <w:szCs w:val="16"/>
              </w:rPr>
              <w:t>）</w:t>
            </w:r>
            <w:r w:rsidR="00514D40">
              <w:rPr>
                <w:rFonts w:asciiTheme="minorEastAsia" w:hAnsiTheme="minorEastAsia" w:hint="eastAsia"/>
                <w:sz w:val="16"/>
                <w:szCs w:val="16"/>
              </w:rPr>
              <w:t>作業に必要な動作と円滑な遂行に関すること。</w:t>
            </w:r>
          </w:p>
        </w:tc>
        <w:tc>
          <w:tcPr>
            <w:tcW w:w="1808" w:type="dxa"/>
          </w:tcPr>
          <w:p w14:paraId="4D779AB0" w14:textId="650CF971" w:rsidR="00AD1A2E" w:rsidRPr="00AD1A2E" w:rsidRDefault="00AD1A2E" w:rsidP="00514D40">
            <w:pPr>
              <w:spacing w:line="200" w:lineRule="exact"/>
              <w:ind w:left="328" w:hangingChars="200" w:hanging="328"/>
              <w:rPr>
                <w:rFonts w:asciiTheme="minorEastAsia" w:hAnsiTheme="minorEastAsia"/>
                <w:sz w:val="16"/>
                <w:szCs w:val="16"/>
              </w:rPr>
            </w:pPr>
            <w:r w:rsidRPr="004D30F5">
              <w:rPr>
                <w:rFonts w:asciiTheme="minorEastAsia" w:hAnsiTheme="minorEastAsia" w:hint="eastAsia"/>
                <w:sz w:val="16"/>
                <w:szCs w:val="16"/>
              </w:rPr>
              <w:t>□（</w:t>
            </w:r>
            <w:r w:rsidR="00514D40">
              <w:rPr>
                <w:rFonts w:asciiTheme="minorEastAsia" w:hAnsiTheme="minorEastAsia" w:hint="eastAsia"/>
                <w:sz w:val="16"/>
                <w:szCs w:val="16"/>
              </w:rPr>
              <w:t>5</w:t>
            </w:r>
            <w:r w:rsidRPr="004D30F5">
              <w:rPr>
                <w:rFonts w:asciiTheme="minorEastAsia" w:hAnsiTheme="minorEastAsia" w:hint="eastAsia"/>
                <w:sz w:val="16"/>
                <w:szCs w:val="16"/>
              </w:rPr>
              <w:t>）</w:t>
            </w:r>
            <w:r w:rsidR="00514D40">
              <w:rPr>
                <w:rFonts w:asciiTheme="minorEastAsia" w:hAnsiTheme="minorEastAsia" w:hint="eastAsia"/>
                <w:sz w:val="16"/>
                <w:szCs w:val="16"/>
              </w:rPr>
              <w:t>状況に応じたコミュニケーションに関すること。</w:t>
            </w:r>
          </w:p>
        </w:tc>
      </w:tr>
    </w:tbl>
    <w:p w14:paraId="63273D0C" w14:textId="50B1EDAE" w:rsidR="00E23738" w:rsidRPr="00E23738" w:rsidRDefault="00E23738" w:rsidP="00E23738">
      <w:pPr>
        <w:spacing w:line="320" w:lineRule="exact"/>
        <w:ind w:firstLineChars="400" w:firstLine="657"/>
        <w:rPr>
          <w:rFonts w:asciiTheme="minorEastAsia" w:hAnsiTheme="minorEastAsia"/>
          <w:sz w:val="16"/>
          <w:szCs w:val="16"/>
        </w:rPr>
      </w:pPr>
      <w:r w:rsidRPr="00E23738">
        <w:rPr>
          <w:rFonts w:asciiTheme="minorEastAsia" w:hAnsiTheme="minorEastAsia" w:hint="eastAsia"/>
          <w:sz w:val="16"/>
          <w:szCs w:val="16"/>
        </w:rPr>
        <w:t>●</w:t>
      </w:r>
      <w:r>
        <w:rPr>
          <w:rFonts w:asciiTheme="minorEastAsia" w:hAnsiTheme="minorEastAsia" w:hint="eastAsia"/>
          <w:sz w:val="16"/>
          <w:szCs w:val="16"/>
        </w:rPr>
        <w:t xml:space="preserve">　　　　　　　　　</w:t>
      </w:r>
      <w:r w:rsidRPr="00E23738">
        <w:rPr>
          <w:rFonts w:asciiTheme="minorEastAsia" w:hAnsiTheme="minorEastAsia" w:hint="eastAsia"/>
          <w:sz w:val="16"/>
          <w:szCs w:val="16"/>
        </w:rPr>
        <w:t>●</w:t>
      </w:r>
      <w:r>
        <w:rPr>
          <w:rFonts w:asciiTheme="minorEastAsia" w:hAnsiTheme="minorEastAsia" w:hint="eastAsia"/>
          <w:sz w:val="16"/>
          <w:szCs w:val="16"/>
        </w:rPr>
        <w:t xml:space="preserve">　　　　　　　　</w:t>
      </w:r>
      <w:r w:rsidRPr="00E23738">
        <w:rPr>
          <w:rFonts w:asciiTheme="minorEastAsia" w:hAnsiTheme="minorEastAsia" w:hint="eastAsia"/>
          <w:sz w:val="16"/>
          <w:szCs w:val="16"/>
        </w:rPr>
        <w:t>●</w:t>
      </w:r>
      <w:r>
        <w:rPr>
          <w:rFonts w:asciiTheme="minorEastAsia" w:hAnsiTheme="minorEastAsia" w:hint="eastAsia"/>
          <w:sz w:val="16"/>
          <w:szCs w:val="16"/>
        </w:rPr>
        <w:t xml:space="preserve">　　　　　　　　　</w:t>
      </w:r>
      <w:r w:rsidRPr="00E23738">
        <w:rPr>
          <w:rFonts w:asciiTheme="minorEastAsia" w:hAnsiTheme="minorEastAsia" w:hint="eastAsia"/>
          <w:sz w:val="16"/>
          <w:szCs w:val="16"/>
        </w:rPr>
        <w:t>●</w:t>
      </w:r>
      <w:r>
        <w:rPr>
          <w:rFonts w:asciiTheme="minorEastAsia" w:hAnsiTheme="minorEastAsia" w:hint="eastAsia"/>
          <w:sz w:val="16"/>
          <w:szCs w:val="16"/>
        </w:rPr>
        <w:t xml:space="preserve">　　　　　　　　　</w:t>
      </w:r>
      <w:r w:rsidRPr="00E23738">
        <w:rPr>
          <w:rFonts w:asciiTheme="minorEastAsia" w:hAnsiTheme="minorEastAsia" w:hint="eastAsia"/>
          <w:sz w:val="16"/>
          <w:szCs w:val="16"/>
        </w:rPr>
        <w:t>●</w:t>
      </w:r>
      <w:r>
        <w:rPr>
          <w:rFonts w:asciiTheme="minorEastAsia" w:hAnsiTheme="minorEastAsia" w:hint="eastAsia"/>
          <w:sz w:val="16"/>
          <w:szCs w:val="16"/>
        </w:rPr>
        <w:t xml:space="preserve">　　　　　　　　　</w:t>
      </w:r>
      <w:r w:rsidRPr="00E23738">
        <w:rPr>
          <w:rFonts w:asciiTheme="minorEastAsia" w:hAnsiTheme="minorEastAsia" w:hint="eastAsia"/>
          <w:sz w:val="16"/>
          <w:szCs w:val="16"/>
        </w:rPr>
        <w:t>●</w:t>
      </w:r>
    </w:p>
    <w:p w14:paraId="2ED025E5" w14:textId="76BBA36C" w:rsidR="00A950A4" w:rsidRDefault="00A950A4" w:rsidP="0036568C">
      <w:pPr>
        <w:spacing w:line="320" w:lineRule="exact"/>
        <w:rPr>
          <w:rFonts w:asciiTheme="minorEastAsia" w:hAnsiTheme="minorEastAsia"/>
          <w:szCs w:val="21"/>
        </w:rPr>
      </w:pPr>
    </w:p>
    <w:p w14:paraId="17795308" w14:textId="0B49F334" w:rsidR="00E23738" w:rsidRPr="00E23738" w:rsidRDefault="00E23738" w:rsidP="00E23738">
      <w:pPr>
        <w:spacing w:line="320" w:lineRule="exact"/>
        <w:ind w:firstLineChars="1900" w:firstLine="3119"/>
        <w:rPr>
          <w:rFonts w:asciiTheme="minorEastAsia" w:hAnsiTheme="minorEastAsia"/>
          <w:sz w:val="16"/>
          <w:szCs w:val="16"/>
        </w:rPr>
      </w:pPr>
      <w:r w:rsidRPr="00E23738">
        <w:rPr>
          <w:rFonts w:asciiTheme="minorEastAsia" w:hAnsiTheme="minorEastAsia" w:hint="eastAsia"/>
          <w:sz w:val="16"/>
          <w:szCs w:val="16"/>
        </w:rPr>
        <w:t>●</w:t>
      </w:r>
      <w:r>
        <w:rPr>
          <w:rFonts w:asciiTheme="minorEastAsia" w:hAnsiTheme="minorEastAsia" w:hint="eastAsia"/>
          <w:sz w:val="16"/>
          <w:szCs w:val="16"/>
        </w:rPr>
        <w:t xml:space="preserve">　　　　　　　　　　　　　　　</w:t>
      </w:r>
      <w:r w:rsidRPr="00E23738">
        <w:rPr>
          <w:rFonts w:asciiTheme="minorEastAsia" w:hAnsiTheme="minorEastAsia" w:hint="eastAsia"/>
          <w:sz w:val="16"/>
          <w:szCs w:val="16"/>
        </w:rPr>
        <w:t>●</w:t>
      </w:r>
      <w:r>
        <w:rPr>
          <w:rFonts w:asciiTheme="minorEastAsia" w:hAnsiTheme="minorEastAsia" w:hint="eastAsia"/>
          <w:sz w:val="16"/>
          <w:szCs w:val="16"/>
        </w:rPr>
        <w:t xml:space="preserve">　　　　　　　　　　　　　　　</w:t>
      </w:r>
      <w:r w:rsidRPr="00E23738">
        <w:rPr>
          <w:rFonts w:asciiTheme="minorEastAsia" w:hAnsiTheme="minorEastAsia" w:hint="eastAsia"/>
          <w:sz w:val="16"/>
          <w:szCs w:val="16"/>
        </w:rPr>
        <w:t>●</w:t>
      </w:r>
    </w:p>
    <w:tbl>
      <w:tblPr>
        <w:tblStyle w:val="a3"/>
        <w:tblW w:w="0" w:type="auto"/>
        <w:tblLook w:val="04A0" w:firstRow="1" w:lastRow="0" w:firstColumn="1" w:lastColumn="0" w:noHBand="0" w:noVBand="1"/>
      </w:tblPr>
      <w:tblGrid>
        <w:gridCol w:w="562"/>
        <w:gridCol w:w="1560"/>
        <w:gridCol w:w="2445"/>
        <w:gridCol w:w="2587"/>
        <w:gridCol w:w="2587"/>
      </w:tblGrid>
      <w:tr w:rsidR="00E23738" w14:paraId="51048CB2" w14:textId="77777777" w:rsidTr="00436D4D">
        <w:trPr>
          <w:trHeight w:val="1230"/>
        </w:trPr>
        <w:tc>
          <w:tcPr>
            <w:tcW w:w="2122" w:type="dxa"/>
            <w:gridSpan w:val="2"/>
            <w:vAlign w:val="center"/>
          </w:tcPr>
          <w:p w14:paraId="105C13B2" w14:textId="77777777" w:rsidR="00E23738" w:rsidRDefault="00E23738" w:rsidP="00E23738">
            <w:pPr>
              <w:spacing w:line="320" w:lineRule="exact"/>
              <w:jc w:val="center"/>
              <w:rPr>
                <w:rFonts w:asciiTheme="minorEastAsia" w:hAnsiTheme="minorEastAsia"/>
                <w:szCs w:val="21"/>
              </w:rPr>
            </w:pPr>
            <w:r>
              <w:rPr>
                <w:rFonts w:asciiTheme="minorEastAsia" w:hAnsiTheme="minorEastAsia" w:hint="eastAsia"/>
                <w:szCs w:val="21"/>
              </w:rPr>
              <w:t>④　長期目標</w:t>
            </w:r>
          </w:p>
          <w:p w14:paraId="2EB71212" w14:textId="00E219E9" w:rsidR="00E23738" w:rsidRPr="00795261" w:rsidRDefault="00795261" w:rsidP="00795261">
            <w:pPr>
              <w:spacing w:line="320" w:lineRule="exact"/>
              <w:jc w:val="left"/>
              <w:rPr>
                <w:rFonts w:asciiTheme="minorEastAsia" w:hAnsiTheme="minorEastAsia"/>
                <w:b/>
                <w:bCs/>
                <w:szCs w:val="21"/>
                <w:u w:val="single"/>
              </w:rPr>
            </w:pPr>
            <w:r>
              <w:rPr>
                <w:rFonts w:asciiTheme="minorEastAsia" w:hAnsiTheme="minorEastAsia" w:hint="eastAsia"/>
                <w:b/>
                <w:bCs/>
                <w:sz w:val="18"/>
                <w:szCs w:val="18"/>
                <w:u w:val="single"/>
              </w:rPr>
              <w:t>※</w:t>
            </w:r>
            <w:r w:rsidR="00E23738" w:rsidRPr="00795261">
              <w:rPr>
                <w:rFonts w:asciiTheme="minorEastAsia" w:hAnsiTheme="minorEastAsia" w:hint="eastAsia"/>
                <w:b/>
                <w:bCs/>
                <w:sz w:val="18"/>
                <w:szCs w:val="18"/>
                <w:u w:val="single"/>
              </w:rPr>
              <w:t>（通級による指導終了に係る到達目標）</w:t>
            </w:r>
          </w:p>
        </w:tc>
        <w:tc>
          <w:tcPr>
            <w:tcW w:w="2445" w:type="dxa"/>
          </w:tcPr>
          <w:p w14:paraId="403D0213" w14:textId="0F57CB87" w:rsidR="00E23738" w:rsidRPr="00E23738" w:rsidRDefault="00E23738" w:rsidP="00E23738">
            <w:pPr>
              <w:spacing w:line="200" w:lineRule="exact"/>
              <w:rPr>
                <w:rFonts w:asciiTheme="minorEastAsia" w:hAnsiTheme="minorEastAsia"/>
                <w:sz w:val="18"/>
                <w:szCs w:val="18"/>
              </w:rPr>
            </w:pPr>
          </w:p>
        </w:tc>
        <w:tc>
          <w:tcPr>
            <w:tcW w:w="2587" w:type="dxa"/>
          </w:tcPr>
          <w:p w14:paraId="7F855BF4" w14:textId="77777777" w:rsidR="00E23738" w:rsidRPr="00E23738" w:rsidRDefault="00E23738" w:rsidP="00E23738">
            <w:pPr>
              <w:spacing w:line="200" w:lineRule="exact"/>
              <w:rPr>
                <w:rFonts w:asciiTheme="minorEastAsia" w:hAnsiTheme="minorEastAsia"/>
                <w:sz w:val="18"/>
                <w:szCs w:val="18"/>
              </w:rPr>
            </w:pPr>
          </w:p>
        </w:tc>
        <w:tc>
          <w:tcPr>
            <w:tcW w:w="2587" w:type="dxa"/>
          </w:tcPr>
          <w:p w14:paraId="3A25A3AA" w14:textId="77777777" w:rsidR="00E23738" w:rsidRPr="00E23738" w:rsidRDefault="00E23738" w:rsidP="00E23738">
            <w:pPr>
              <w:spacing w:line="200" w:lineRule="exact"/>
              <w:rPr>
                <w:rFonts w:asciiTheme="minorEastAsia" w:hAnsiTheme="minorEastAsia"/>
                <w:sz w:val="18"/>
                <w:szCs w:val="18"/>
              </w:rPr>
            </w:pPr>
          </w:p>
        </w:tc>
      </w:tr>
      <w:tr w:rsidR="00E23738" w14:paraId="29A2E583" w14:textId="77777777" w:rsidTr="00795261">
        <w:trPr>
          <w:trHeight w:val="836"/>
        </w:trPr>
        <w:tc>
          <w:tcPr>
            <w:tcW w:w="562" w:type="dxa"/>
            <w:vMerge w:val="restart"/>
            <w:textDirection w:val="tbRlV"/>
            <w:vAlign w:val="center"/>
          </w:tcPr>
          <w:p w14:paraId="36965DA2" w14:textId="3EE360C5" w:rsidR="00E23738" w:rsidRDefault="00E23738" w:rsidP="00E23738">
            <w:pPr>
              <w:spacing w:line="320" w:lineRule="exact"/>
              <w:ind w:left="113" w:right="113"/>
              <w:jc w:val="center"/>
              <w:rPr>
                <w:rFonts w:asciiTheme="minorEastAsia" w:hAnsiTheme="minorEastAsia"/>
                <w:szCs w:val="21"/>
              </w:rPr>
            </w:pPr>
            <w:r>
              <w:rPr>
                <w:rFonts w:asciiTheme="minorEastAsia" w:hAnsiTheme="minorEastAsia" w:hint="eastAsia"/>
                <w:szCs w:val="21"/>
              </w:rPr>
              <w:t>前　期</w:t>
            </w:r>
          </w:p>
        </w:tc>
        <w:tc>
          <w:tcPr>
            <w:tcW w:w="1560" w:type="dxa"/>
            <w:vAlign w:val="center"/>
          </w:tcPr>
          <w:p w14:paraId="4192E8F1" w14:textId="5B33D8D0" w:rsidR="00E23738" w:rsidRDefault="00E23738" w:rsidP="00E23738">
            <w:pPr>
              <w:spacing w:line="320" w:lineRule="exact"/>
              <w:jc w:val="center"/>
              <w:rPr>
                <w:rFonts w:asciiTheme="minorEastAsia" w:hAnsiTheme="minorEastAsia"/>
                <w:szCs w:val="21"/>
              </w:rPr>
            </w:pPr>
            <w:r>
              <w:rPr>
                <w:rFonts w:asciiTheme="minorEastAsia" w:hAnsiTheme="minorEastAsia" w:hint="eastAsia"/>
                <w:szCs w:val="21"/>
              </w:rPr>
              <w:t>短期目標</w:t>
            </w:r>
          </w:p>
        </w:tc>
        <w:tc>
          <w:tcPr>
            <w:tcW w:w="2445" w:type="dxa"/>
          </w:tcPr>
          <w:p w14:paraId="3BFF3E44" w14:textId="77777777" w:rsidR="00E23738" w:rsidRPr="00E23738" w:rsidRDefault="00E23738" w:rsidP="00E23738">
            <w:pPr>
              <w:spacing w:line="200" w:lineRule="exact"/>
              <w:rPr>
                <w:rFonts w:asciiTheme="minorEastAsia" w:hAnsiTheme="minorEastAsia"/>
                <w:sz w:val="18"/>
                <w:szCs w:val="18"/>
              </w:rPr>
            </w:pPr>
          </w:p>
        </w:tc>
        <w:tc>
          <w:tcPr>
            <w:tcW w:w="2587" w:type="dxa"/>
          </w:tcPr>
          <w:p w14:paraId="4A0492F1" w14:textId="77777777" w:rsidR="00E23738" w:rsidRPr="00E23738" w:rsidRDefault="00E23738" w:rsidP="00E23738">
            <w:pPr>
              <w:spacing w:line="200" w:lineRule="exact"/>
              <w:rPr>
                <w:rFonts w:asciiTheme="minorEastAsia" w:hAnsiTheme="minorEastAsia"/>
                <w:sz w:val="18"/>
                <w:szCs w:val="18"/>
              </w:rPr>
            </w:pPr>
          </w:p>
        </w:tc>
        <w:tc>
          <w:tcPr>
            <w:tcW w:w="2587" w:type="dxa"/>
          </w:tcPr>
          <w:p w14:paraId="2C85F208" w14:textId="77777777" w:rsidR="00E23738" w:rsidRPr="00E23738" w:rsidRDefault="00E23738" w:rsidP="00E23738">
            <w:pPr>
              <w:spacing w:line="200" w:lineRule="exact"/>
              <w:rPr>
                <w:rFonts w:asciiTheme="minorEastAsia" w:hAnsiTheme="minorEastAsia"/>
                <w:sz w:val="18"/>
                <w:szCs w:val="18"/>
              </w:rPr>
            </w:pPr>
          </w:p>
        </w:tc>
      </w:tr>
      <w:tr w:rsidR="00E23738" w14:paraId="75CEAD5F" w14:textId="77777777" w:rsidTr="00795261">
        <w:trPr>
          <w:trHeight w:val="846"/>
        </w:trPr>
        <w:tc>
          <w:tcPr>
            <w:tcW w:w="562" w:type="dxa"/>
            <w:vMerge/>
            <w:textDirection w:val="tbRlV"/>
            <w:vAlign w:val="center"/>
          </w:tcPr>
          <w:p w14:paraId="694BACCD" w14:textId="77777777" w:rsidR="00E23738" w:rsidRDefault="00E23738" w:rsidP="00E23738">
            <w:pPr>
              <w:spacing w:line="320" w:lineRule="exact"/>
              <w:ind w:left="113" w:right="113"/>
              <w:jc w:val="center"/>
              <w:rPr>
                <w:rFonts w:asciiTheme="minorEastAsia" w:hAnsiTheme="minorEastAsia"/>
                <w:szCs w:val="21"/>
              </w:rPr>
            </w:pPr>
          </w:p>
        </w:tc>
        <w:tc>
          <w:tcPr>
            <w:tcW w:w="1560" w:type="dxa"/>
            <w:vAlign w:val="center"/>
          </w:tcPr>
          <w:p w14:paraId="1B2F7E6E" w14:textId="77777777" w:rsidR="00E23738" w:rsidRDefault="00E23738" w:rsidP="00E23738">
            <w:pPr>
              <w:spacing w:line="320" w:lineRule="exact"/>
              <w:jc w:val="center"/>
              <w:rPr>
                <w:rFonts w:asciiTheme="minorEastAsia" w:hAnsiTheme="minorEastAsia"/>
                <w:szCs w:val="21"/>
              </w:rPr>
            </w:pPr>
            <w:r>
              <w:rPr>
                <w:rFonts w:asciiTheme="minorEastAsia" w:hAnsiTheme="minorEastAsia" w:hint="eastAsia"/>
                <w:szCs w:val="21"/>
              </w:rPr>
              <w:t>具体的な</w:t>
            </w:r>
          </w:p>
          <w:p w14:paraId="173128FD" w14:textId="59A43F09" w:rsidR="00E23738" w:rsidRDefault="00E23738" w:rsidP="00E23738">
            <w:pPr>
              <w:spacing w:line="320" w:lineRule="exact"/>
              <w:jc w:val="center"/>
              <w:rPr>
                <w:rFonts w:asciiTheme="minorEastAsia" w:hAnsiTheme="minorEastAsia"/>
                <w:szCs w:val="21"/>
              </w:rPr>
            </w:pPr>
            <w:r>
              <w:rPr>
                <w:rFonts w:asciiTheme="minorEastAsia" w:hAnsiTheme="minorEastAsia" w:hint="eastAsia"/>
                <w:szCs w:val="21"/>
              </w:rPr>
              <w:t>指導内容</w:t>
            </w:r>
          </w:p>
        </w:tc>
        <w:tc>
          <w:tcPr>
            <w:tcW w:w="2445" w:type="dxa"/>
          </w:tcPr>
          <w:p w14:paraId="53FE36B2" w14:textId="77777777" w:rsidR="00E23738" w:rsidRPr="00E23738" w:rsidRDefault="00E23738" w:rsidP="00E23738">
            <w:pPr>
              <w:spacing w:line="200" w:lineRule="exact"/>
              <w:rPr>
                <w:rFonts w:asciiTheme="minorEastAsia" w:hAnsiTheme="minorEastAsia"/>
                <w:sz w:val="18"/>
                <w:szCs w:val="18"/>
              </w:rPr>
            </w:pPr>
          </w:p>
        </w:tc>
        <w:tc>
          <w:tcPr>
            <w:tcW w:w="2587" w:type="dxa"/>
          </w:tcPr>
          <w:p w14:paraId="5A851AC3" w14:textId="77777777" w:rsidR="00E23738" w:rsidRPr="00E23738" w:rsidRDefault="00E23738" w:rsidP="00E23738">
            <w:pPr>
              <w:spacing w:line="200" w:lineRule="exact"/>
              <w:rPr>
                <w:rFonts w:asciiTheme="minorEastAsia" w:hAnsiTheme="minorEastAsia"/>
                <w:sz w:val="18"/>
                <w:szCs w:val="18"/>
              </w:rPr>
            </w:pPr>
          </w:p>
        </w:tc>
        <w:tc>
          <w:tcPr>
            <w:tcW w:w="2587" w:type="dxa"/>
          </w:tcPr>
          <w:p w14:paraId="3F608B59" w14:textId="77777777" w:rsidR="00E23738" w:rsidRPr="00E23738" w:rsidRDefault="00E23738" w:rsidP="00E23738">
            <w:pPr>
              <w:spacing w:line="200" w:lineRule="exact"/>
              <w:rPr>
                <w:rFonts w:asciiTheme="minorEastAsia" w:hAnsiTheme="minorEastAsia"/>
                <w:sz w:val="18"/>
                <w:szCs w:val="18"/>
              </w:rPr>
            </w:pPr>
          </w:p>
        </w:tc>
      </w:tr>
      <w:tr w:rsidR="00E23738" w14:paraId="30818E93" w14:textId="77777777" w:rsidTr="00795261">
        <w:trPr>
          <w:trHeight w:val="691"/>
        </w:trPr>
        <w:tc>
          <w:tcPr>
            <w:tcW w:w="562" w:type="dxa"/>
            <w:vMerge/>
            <w:textDirection w:val="tbRlV"/>
            <w:vAlign w:val="center"/>
          </w:tcPr>
          <w:p w14:paraId="14DDFFC3" w14:textId="77777777" w:rsidR="00E23738" w:rsidRDefault="00E23738" w:rsidP="00E23738">
            <w:pPr>
              <w:spacing w:line="320" w:lineRule="exact"/>
              <w:ind w:left="113" w:right="113"/>
              <w:jc w:val="center"/>
              <w:rPr>
                <w:rFonts w:asciiTheme="minorEastAsia" w:hAnsiTheme="minorEastAsia"/>
                <w:szCs w:val="21"/>
              </w:rPr>
            </w:pPr>
          </w:p>
        </w:tc>
        <w:tc>
          <w:tcPr>
            <w:tcW w:w="1560" w:type="dxa"/>
            <w:vAlign w:val="center"/>
          </w:tcPr>
          <w:p w14:paraId="23A9A532" w14:textId="2F2EFF37" w:rsidR="00E23738" w:rsidRDefault="00E23738" w:rsidP="00E23738">
            <w:pPr>
              <w:spacing w:line="320" w:lineRule="exact"/>
              <w:jc w:val="center"/>
              <w:rPr>
                <w:rFonts w:asciiTheme="minorEastAsia" w:hAnsiTheme="minorEastAsia"/>
                <w:szCs w:val="21"/>
              </w:rPr>
            </w:pPr>
            <w:r>
              <w:rPr>
                <w:rFonts w:asciiTheme="minorEastAsia" w:hAnsiTheme="minorEastAsia" w:hint="eastAsia"/>
                <w:szCs w:val="21"/>
              </w:rPr>
              <w:t>変容・評価</w:t>
            </w:r>
          </w:p>
        </w:tc>
        <w:tc>
          <w:tcPr>
            <w:tcW w:w="2445" w:type="dxa"/>
          </w:tcPr>
          <w:p w14:paraId="3E334256" w14:textId="77777777" w:rsidR="00E23738" w:rsidRPr="00E23738" w:rsidRDefault="00E23738" w:rsidP="00E23738">
            <w:pPr>
              <w:spacing w:line="200" w:lineRule="exact"/>
              <w:rPr>
                <w:rFonts w:asciiTheme="minorEastAsia" w:hAnsiTheme="minorEastAsia"/>
                <w:sz w:val="18"/>
                <w:szCs w:val="18"/>
              </w:rPr>
            </w:pPr>
          </w:p>
        </w:tc>
        <w:tc>
          <w:tcPr>
            <w:tcW w:w="2587" w:type="dxa"/>
          </w:tcPr>
          <w:p w14:paraId="4F84A88B" w14:textId="77777777" w:rsidR="00E23738" w:rsidRPr="00E23738" w:rsidRDefault="00E23738" w:rsidP="00E23738">
            <w:pPr>
              <w:spacing w:line="200" w:lineRule="exact"/>
              <w:rPr>
                <w:rFonts w:asciiTheme="minorEastAsia" w:hAnsiTheme="minorEastAsia"/>
                <w:sz w:val="18"/>
                <w:szCs w:val="18"/>
              </w:rPr>
            </w:pPr>
          </w:p>
        </w:tc>
        <w:tc>
          <w:tcPr>
            <w:tcW w:w="2587" w:type="dxa"/>
          </w:tcPr>
          <w:p w14:paraId="2F42CB64" w14:textId="77777777" w:rsidR="00E23738" w:rsidRPr="00E23738" w:rsidRDefault="00E23738" w:rsidP="00E23738">
            <w:pPr>
              <w:spacing w:line="200" w:lineRule="exact"/>
              <w:rPr>
                <w:rFonts w:asciiTheme="minorEastAsia" w:hAnsiTheme="minorEastAsia"/>
                <w:sz w:val="18"/>
                <w:szCs w:val="18"/>
              </w:rPr>
            </w:pPr>
          </w:p>
        </w:tc>
      </w:tr>
      <w:tr w:rsidR="00E23738" w14:paraId="292ECC0F" w14:textId="77777777" w:rsidTr="00795261">
        <w:trPr>
          <w:trHeight w:val="842"/>
        </w:trPr>
        <w:tc>
          <w:tcPr>
            <w:tcW w:w="562" w:type="dxa"/>
            <w:vMerge w:val="restart"/>
            <w:textDirection w:val="tbRlV"/>
            <w:vAlign w:val="center"/>
          </w:tcPr>
          <w:p w14:paraId="75476FAC" w14:textId="00D567CC" w:rsidR="00E23738" w:rsidRDefault="00E23738" w:rsidP="00E23738">
            <w:pPr>
              <w:spacing w:line="320" w:lineRule="exact"/>
              <w:ind w:left="113" w:right="113"/>
              <w:jc w:val="center"/>
              <w:rPr>
                <w:rFonts w:asciiTheme="minorEastAsia" w:hAnsiTheme="minorEastAsia"/>
                <w:szCs w:val="21"/>
              </w:rPr>
            </w:pPr>
            <w:r>
              <w:rPr>
                <w:rFonts w:asciiTheme="minorEastAsia" w:hAnsiTheme="minorEastAsia" w:hint="eastAsia"/>
                <w:szCs w:val="21"/>
              </w:rPr>
              <w:t>後　期</w:t>
            </w:r>
          </w:p>
        </w:tc>
        <w:tc>
          <w:tcPr>
            <w:tcW w:w="1560" w:type="dxa"/>
            <w:vAlign w:val="center"/>
          </w:tcPr>
          <w:p w14:paraId="50940442" w14:textId="561F68D1" w:rsidR="00E23738" w:rsidRDefault="00E23738" w:rsidP="00E23738">
            <w:pPr>
              <w:spacing w:line="320" w:lineRule="exact"/>
              <w:jc w:val="center"/>
              <w:rPr>
                <w:rFonts w:asciiTheme="minorEastAsia" w:hAnsiTheme="minorEastAsia"/>
                <w:szCs w:val="21"/>
              </w:rPr>
            </w:pPr>
            <w:r>
              <w:rPr>
                <w:rFonts w:asciiTheme="minorEastAsia" w:hAnsiTheme="minorEastAsia" w:hint="eastAsia"/>
                <w:szCs w:val="21"/>
              </w:rPr>
              <w:t>短期目標</w:t>
            </w:r>
          </w:p>
        </w:tc>
        <w:tc>
          <w:tcPr>
            <w:tcW w:w="2445" w:type="dxa"/>
          </w:tcPr>
          <w:p w14:paraId="59742BAC" w14:textId="77777777" w:rsidR="00E23738" w:rsidRPr="00E23738" w:rsidRDefault="00E23738" w:rsidP="00E23738">
            <w:pPr>
              <w:spacing w:line="200" w:lineRule="exact"/>
              <w:rPr>
                <w:rFonts w:asciiTheme="minorEastAsia" w:hAnsiTheme="minorEastAsia"/>
                <w:sz w:val="18"/>
                <w:szCs w:val="18"/>
              </w:rPr>
            </w:pPr>
          </w:p>
        </w:tc>
        <w:tc>
          <w:tcPr>
            <w:tcW w:w="2587" w:type="dxa"/>
          </w:tcPr>
          <w:p w14:paraId="58BC3B33" w14:textId="77777777" w:rsidR="00E23738" w:rsidRPr="00E23738" w:rsidRDefault="00E23738" w:rsidP="00E23738">
            <w:pPr>
              <w:spacing w:line="200" w:lineRule="exact"/>
              <w:rPr>
                <w:rFonts w:asciiTheme="minorEastAsia" w:hAnsiTheme="minorEastAsia"/>
                <w:sz w:val="18"/>
                <w:szCs w:val="18"/>
              </w:rPr>
            </w:pPr>
          </w:p>
        </w:tc>
        <w:tc>
          <w:tcPr>
            <w:tcW w:w="2587" w:type="dxa"/>
          </w:tcPr>
          <w:p w14:paraId="48380BF0" w14:textId="77777777" w:rsidR="00E23738" w:rsidRPr="00E23738" w:rsidRDefault="00E23738" w:rsidP="00E23738">
            <w:pPr>
              <w:spacing w:line="200" w:lineRule="exact"/>
              <w:rPr>
                <w:rFonts w:asciiTheme="minorEastAsia" w:hAnsiTheme="minorEastAsia"/>
                <w:sz w:val="18"/>
                <w:szCs w:val="18"/>
              </w:rPr>
            </w:pPr>
          </w:p>
        </w:tc>
      </w:tr>
      <w:tr w:rsidR="00E23738" w14:paraId="66C240BE" w14:textId="77777777" w:rsidTr="00795261">
        <w:trPr>
          <w:trHeight w:val="839"/>
        </w:trPr>
        <w:tc>
          <w:tcPr>
            <w:tcW w:w="562" w:type="dxa"/>
            <w:vMerge/>
          </w:tcPr>
          <w:p w14:paraId="03571513" w14:textId="77777777" w:rsidR="00E23738" w:rsidRDefault="00E23738" w:rsidP="00E23738">
            <w:pPr>
              <w:spacing w:line="320" w:lineRule="exact"/>
              <w:rPr>
                <w:rFonts w:asciiTheme="minorEastAsia" w:hAnsiTheme="minorEastAsia"/>
                <w:szCs w:val="21"/>
              </w:rPr>
            </w:pPr>
          </w:p>
        </w:tc>
        <w:tc>
          <w:tcPr>
            <w:tcW w:w="1560" w:type="dxa"/>
            <w:vAlign w:val="center"/>
          </w:tcPr>
          <w:p w14:paraId="0E04EB87" w14:textId="77777777" w:rsidR="00E23738" w:rsidRDefault="00E23738" w:rsidP="00E23738">
            <w:pPr>
              <w:spacing w:line="320" w:lineRule="exact"/>
              <w:jc w:val="center"/>
              <w:rPr>
                <w:rFonts w:asciiTheme="minorEastAsia" w:hAnsiTheme="minorEastAsia"/>
                <w:szCs w:val="21"/>
              </w:rPr>
            </w:pPr>
            <w:r>
              <w:rPr>
                <w:rFonts w:asciiTheme="minorEastAsia" w:hAnsiTheme="minorEastAsia" w:hint="eastAsia"/>
                <w:szCs w:val="21"/>
              </w:rPr>
              <w:t>具体的な</w:t>
            </w:r>
          </w:p>
          <w:p w14:paraId="3ED0212A" w14:textId="6DCC4619" w:rsidR="00E23738" w:rsidRDefault="00E23738" w:rsidP="00E23738">
            <w:pPr>
              <w:spacing w:line="320" w:lineRule="exact"/>
              <w:jc w:val="center"/>
              <w:rPr>
                <w:rFonts w:asciiTheme="minorEastAsia" w:hAnsiTheme="minorEastAsia"/>
                <w:szCs w:val="21"/>
              </w:rPr>
            </w:pPr>
            <w:r>
              <w:rPr>
                <w:rFonts w:asciiTheme="minorEastAsia" w:hAnsiTheme="minorEastAsia" w:hint="eastAsia"/>
                <w:szCs w:val="21"/>
              </w:rPr>
              <w:t>指導内容</w:t>
            </w:r>
          </w:p>
        </w:tc>
        <w:tc>
          <w:tcPr>
            <w:tcW w:w="2445" w:type="dxa"/>
          </w:tcPr>
          <w:p w14:paraId="519528FD" w14:textId="77777777" w:rsidR="00E23738" w:rsidRPr="00E23738" w:rsidRDefault="00E23738" w:rsidP="00E23738">
            <w:pPr>
              <w:spacing w:line="200" w:lineRule="exact"/>
              <w:rPr>
                <w:rFonts w:asciiTheme="minorEastAsia" w:hAnsiTheme="minorEastAsia"/>
                <w:sz w:val="18"/>
                <w:szCs w:val="18"/>
              </w:rPr>
            </w:pPr>
          </w:p>
        </w:tc>
        <w:tc>
          <w:tcPr>
            <w:tcW w:w="2587" w:type="dxa"/>
          </w:tcPr>
          <w:p w14:paraId="62525EDB" w14:textId="77777777" w:rsidR="00E23738" w:rsidRPr="00E23738" w:rsidRDefault="00E23738" w:rsidP="00E23738">
            <w:pPr>
              <w:spacing w:line="200" w:lineRule="exact"/>
              <w:rPr>
                <w:rFonts w:asciiTheme="minorEastAsia" w:hAnsiTheme="minorEastAsia"/>
                <w:sz w:val="18"/>
                <w:szCs w:val="18"/>
              </w:rPr>
            </w:pPr>
          </w:p>
        </w:tc>
        <w:tc>
          <w:tcPr>
            <w:tcW w:w="2587" w:type="dxa"/>
          </w:tcPr>
          <w:p w14:paraId="0D0DD572" w14:textId="77777777" w:rsidR="00E23738" w:rsidRPr="00E23738" w:rsidRDefault="00E23738" w:rsidP="00E23738">
            <w:pPr>
              <w:spacing w:line="200" w:lineRule="exact"/>
              <w:rPr>
                <w:rFonts w:asciiTheme="minorEastAsia" w:hAnsiTheme="minorEastAsia"/>
                <w:sz w:val="18"/>
                <w:szCs w:val="18"/>
              </w:rPr>
            </w:pPr>
          </w:p>
        </w:tc>
      </w:tr>
      <w:tr w:rsidR="00E23738" w14:paraId="7C45B882" w14:textId="77777777" w:rsidTr="00795261">
        <w:trPr>
          <w:trHeight w:val="711"/>
        </w:trPr>
        <w:tc>
          <w:tcPr>
            <w:tcW w:w="562" w:type="dxa"/>
            <w:vMerge/>
          </w:tcPr>
          <w:p w14:paraId="453A9A0E" w14:textId="77777777" w:rsidR="00E23738" w:rsidRDefault="00E23738" w:rsidP="00E23738">
            <w:pPr>
              <w:spacing w:line="320" w:lineRule="exact"/>
              <w:rPr>
                <w:rFonts w:asciiTheme="minorEastAsia" w:hAnsiTheme="minorEastAsia"/>
                <w:szCs w:val="21"/>
              </w:rPr>
            </w:pPr>
          </w:p>
        </w:tc>
        <w:tc>
          <w:tcPr>
            <w:tcW w:w="1560" w:type="dxa"/>
            <w:vAlign w:val="center"/>
          </w:tcPr>
          <w:p w14:paraId="7434ED8A" w14:textId="50AA25CA" w:rsidR="00E23738" w:rsidRDefault="00E23738" w:rsidP="00E23738">
            <w:pPr>
              <w:spacing w:line="320" w:lineRule="exact"/>
              <w:jc w:val="center"/>
              <w:rPr>
                <w:rFonts w:asciiTheme="minorEastAsia" w:hAnsiTheme="minorEastAsia"/>
                <w:szCs w:val="21"/>
              </w:rPr>
            </w:pPr>
            <w:r>
              <w:rPr>
                <w:rFonts w:asciiTheme="minorEastAsia" w:hAnsiTheme="minorEastAsia" w:hint="eastAsia"/>
                <w:szCs w:val="21"/>
              </w:rPr>
              <w:t>変容・評価</w:t>
            </w:r>
          </w:p>
        </w:tc>
        <w:tc>
          <w:tcPr>
            <w:tcW w:w="2445" w:type="dxa"/>
          </w:tcPr>
          <w:p w14:paraId="2D89BAE6" w14:textId="77777777" w:rsidR="00E23738" w:rsidRPr="00E23738" w:rsidRDefault="00E23738" w:rsidP="00E23738">
            <w:pPr>
              <w:spacing w:line="200" w:lineRule="exact"/>
              <w:rPr>
                <w:rFonts w:asciiTheme="minorEastAsia" w:hAnsiTheme="minorEastAsia"/>
                <w:sz w:val="18"/>
                <w:szCs w:val="18"/>
              </w:rPr>
            </w:pPr>
          </w:p>
        </w:tc>
        <w:tc>
          <w:tcPr>
            <w:tcW w:w="2587" w:type="dxa"/>
          </w:tcPr>
          <w:p w14:paraId="17D3D576" w14:textId="77777777" w:rsidR="00E23738" w:rsidRPr="00E23738" w:rsidRDefault="00E23738" w:rsidP="00E23738">
            <w:pPr>
              <w:spacing w:line="200" w:lineRule="exact"/>
              <w:rPr>
                <w:rFonts w:asciiTheme="minorEastAsia" w:hAnsiTheme="minorEastAsia"/>
                <w:sz w:val="18"/>
                <w:szCs w:val="18"/>
              </w:rPr>
            </w:pPr>
          </w:p>
        </w:tc>
        <w:tc>
          <w:tcPr>
            <w:tcW w:w="2587" w:type="dxa"/>
          </w:tcPr>
          <w:p w14:paraId="34B0C36B" w14:textId="77777777" w:rsidR="00E23738" w:rsidRPr="00E23738" w:rsidRDefault="00E23738" w:rsidP="00E23738">
            <w:pPr>
              <w:spacing w:line="200" w:lineRule="exact"/>
              <w:rPr>
                <w:rFonts w:asciiTheme="minorEastAsia" w:hAnsiTheme="minorEastAsia"/>
                <w:sz w:val="18"/>
                <w:szCs w:val="18"/>
              </w:rPr>
            </w:pPr>
          </w:p>
        </w:tc>
      </w:tr>
    </w:tbl>
    <w:p w14:paraId="472C76B8" w14:textId="26645E69" w:rsidR="00201EAB" w:rsidRPr="00795261" w:rsidRDefault="00795261" w:rsidP="00E23738">
      <w:pPr>
        <w:spacing w:line="320" w:lineRule="exact"/>
        <w:rPr>
          <w:rFonts w:asciiTheme="minorEastAsia" w:hAnsiTheme="minorEastAsia"/>
          <w:b/>
          <w:bCs/>
          <w:szCs w:val="21"/>
          <w:u w:val="single"/>
        </w:rPr>
      </w:pPr>
      <w:r w:rsidRPr="00795261">
        <w:rPr>
          <w:rFonts w:asciiTheme="minorEastAsia" w:hAnsiTheme="minorEastAsia" w:hint="eastAsia"/>
          <w:b/>
          <w:bCs/>
          <w:szCs w:val="21"/>
          <w:u w:val="single"/>
        </w:rPr>
        <w:t>※　記載必須</w:t>
      </w:r>
      <w:r w:rsidR="00A91BBA">
        <w:rPr>
          <w:rFonts w:asciiTheme="minorEastAsia" w:hAnsiTheme="minorEastAsia" w:hint="eastAsia"/>
          <w:b/>
          <w:bCs/>
          <w:szCs w:val="21"/>
          <w:u w:val="single"/>
        </w:rPr>
        <w:t>事項</w:t>
      </w:r>
    </w:p>
    <w:p w14:paraId="061EE93A" w14:textId="7E12BD1A" w:rsidR="00D8640E" w:rsidRPr="0009765C" w:rsidRDefault="001C69EE" w:rsidP="00E23738">
      <w:pPr>
        <w:spacing w:line="320" w:lineRule="exact"/>
        <w:rPr>
          <w:rFonts w:asciiTheme="minorEastAsia" w:hAnsiTheme="minorEastAsia"/>
          <w:szCs w:val="21"/>
        </w:rPr>
      </w:pPr>
      <w:r w:rsidRPr="001C69EE">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63360" behindDoc="0" locked="0" layoutInCell="1" allowOverlap="1" wp14:anchorId="2FED7DB7" wp14:editId="4CA5D0BC">
                <wp:simplePos x="0" y="0"/>
                <wp:positionH relativeFrom="page">
                  <wp:align>center</wp:align>
                </wp:positionH>
                <wp:positionV relativeFrom="paragraph">
                  <wp:posOffset>213360</wp:posOffset>
                </wp:positionV>
                <wp:extent cx="449580" cy="36576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593CF418" w14:textId="4BC011B9" w:rsidR="001C69EE" w:rsidRDefault="001C69EE" w:rsidP="001C69EE">
                            <w:pPr>
                              <w:spacing w:line="0" w:lineRule="atLeast"/>
                              <w:rPr>
                                <w:sz w:val="24"/>
                                <w:szCs w:val="28"/>
                              </w:rPr>
                            </w:pPr>
                            <w:r>
                              <w:rPr>
                                <w:rFonts w:hint="eastAsia"/>
                                <w:sz w:val="24"/>
                                <w:szCs w:val="28"/>
                              </w:rPr>
                              <w:t>9</w:t>
                            </w:r>
                            <w:r>
                              <w:rPr>
                                <w:rFonts w:hint="eastAsia"/>
                                <w:sz w:val="24"/>
                                <w:szCs w:val="28"/>
                              </w:rPr>
                              <w:t>1</w:t>
                            </w:r>
                          </w:p>
                        </w:txbxContent>
                      </wps:txbx>
                      <wps:bodyPr rot="0" vert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D7DB7" id="テキスト ボックス 3" o:spid="_x0000_s1027" type="#_x0000_t202" style="position:absolute;left:0;text-align:left;margin-left:0;margin-top:16.8pt;width:35.4pt;height:28.8pt;z-index:25166336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" filled="f" stroked="f">
                <v:textbox>
                  <w:txbxContent>
                    <w:p w14:paraId="593CF418" w14:textId="4BC011B9" w:rsidR="001C69EE" w:rsidRDefault="001C69EE" w:rsidP="001C69EE">
                      <w:pPr>
                        <w:spacing w:line="0" w:lineRule="atLeast"/>
                        <w:rPr>
                          <w:sz w:val="24"/>
                          <w:szCs w:val="28"/>
                        </w:rPr>
                      </w:pPr>
                      <w:r>
                        <w:rPr>
                          <w:rFonts w:hint="eastAsia"/>
                          <w:sz w:val="24"/>
                          <w:szCs w:val="28"/>
                        </w:rPr>
                        <w:t>9</w:t>
                      </w:r>
                      <w:r>
                        <w:rPr>
                          <w:rFonts w:hint="eastAsia"/>
                          <w:sz w:val="24"/>
                          <w:szCs w:val="28"/>
                        </w:rPr>
                        <w:t>1</w:t>
                      </w:r>
                    </w:p>
                  </w:txbxContent>
                </v:textbox>
                <w10:wrap anchorx="page"/>
              </v:shape>
            </w:pict>
          </mc:Fallback>
        </mc:AlternateContent>
      </w:r>
      <w:r w:rsidR="00D8640E">
        <w:rPr>
          <w:rFonts w:asciiTheme="minorEastAsia" w:hAnsiTheme="minorEastAsia" w:hint="eastAsia"/>
          <w:noProof/>
          <w:szCs w:val="21"/>
        </w:rPr>
        <mc:AlternateContent>
          <mc:Choice Requires="wps">
            <w:drawing>
              <wp:anchor distT="0" distB="0" distL="114300" distR="114300" simplePos="0" relativeHeight="251659264" behindDoc="0" locked="0" layoutInCell="1" allowOverlap="1" wp14:anchorId="6A64C3EE" wp14:editId="61DE0AC4">
                <wp:simplePos x="0" y="0"/>
                <wp:positionH relativeFrom="column">
                  <wp:posOffset>1176020</wp:posOffset>
                </wp:positionH>
                <wp:positionV relativeFrom="paragraph">
                  <wp:posOffset>1565910</wp:posOffset>
                </wp:positionV>
                <wp:extent cx="3451860" cy="571500"/>
                <wp:effectExtent l="0" t="0" r="15240" b="19050"/>
                <wp:wrapNone/>
                <wp:docPr id="1" name="テキスト ボックス 1"/>
                <wp:cNvGraphicFramePr/>
                <a:graphic xmlns:a="http://schemas.openxmlformats.org/drawingml/2006/main">
                  <a:graphicData uri="http://schemas.microsoft.com/office/word/2010/wordprocessingShape">
                    <wps:wsp>
                      <wps:cNvSpPr txBox="1"/>
                      <wps:spPr>
                        <a:xfrm>
                          <a:off x="0" y="0"/>
                          <a:ext cx="3451860" cy="571500"/>
                        </a:xfrm>
                        <a:prstGeom prst="rect">
                          <a:avLst/>
                        </a:prstGeom>
                        <a:solidFill>
                          <a:schemeClr val="lt1"/>
                        </a:solidFill>
                        <a:ln w="6350">
                          <a:solidFill>
                            <a:prstClr val="black"/>
                          </a:solidFill>
                        </a:ln>
                      </wps:spPr>
                      <wps:txbx>
                        <w:txbxContent>
                          <w:p w14:paraId="506354B2" w14:textId="3A0641EA" w:rsidR="009668C3" w:rsidRPr="00D8640E" w:rsidRDefault="009668C3">
                            <w:pPr>
                              <w:rPr>
                                <w:rFonts w:ascii="ＭＳ ゴシック" w:eastAsia="ＭＳ ゴシック" w:hAnsi="ＭＳ ゴシック"/>
                                <w:sz w:val="44"/>
                                <w:szCs w:val="48"/>
                              </w:rPr>
                            </w:pPr>
                            <w:r w:rsidRPr="00D8640E">
                              <w:rPr>
                                <w:rFonts w:ascii="ＭＳ ゴシック" w:eastAsia="ＭＳ ゴシック" w:hAnsi="ＭＳ ゴシック" w:hint="eastAsia"/>
                                <w:sz w:val="44"/>
                                <w:szCs w:val="48"/>
                              </w:rPr>
                              <w:t xml:space="preserve">Ⅳ　</w:t>
                            </w:r>
                            <w:r>
                              <w:rPr>
                                <w:rFonts w:ascii="ＭＳ ゴシック" w:eastAsia="ＭＳ ゴシック" w:hAnsi="ＭＳ ゴシック" w:hint="eastAsia"/>
                                <w:sz w:val="44"/>
                                <w:szCs w:val="48"/>
                              </w:rPr>
                              <w:t xml:space="preserve">　</w:t>
                            </w:r>
                            <w:r w:rsidRPr="00D8640E">
                              <w:rPr>
                                <w:rFonts w:ascii="ＭＳ ゴシック" w:eastAsia="ＭＳ ゴシック" w:hAnsi="ＭＳ ゴシック" w:hint="eastAsia"/>
                                <w:spacing w:val="298"/>
                                <w:kern w:val="0"/>
                                <w:sz w:val="44"/>
                                <w:szCs w:val="48"/>
                                <w:fitText w:val="3552" w:id="-1953769984"/>
                              </w:rPr>
                              <w:t>参考資</w:t>
                            </w:r>
                            <w:r w:rsidRPr="00D8640E">
                              <w:rPr>
                                <w:rFonts w:ascii="ＭＳ ゴシック" w:eastAsia="ＭＳ ゴシック" w:hAnsi="ＭＳ ゴシック" w:hint="eastAsia"/>
                                <w:spacing w:val="2"/>
                                <w:kern w:val="0"/>
                                <w:sz w:val="44"/>
                                <w:szCs w:val="48"/>
                                <w:fitText w:val="3552" w:id="-1953769984"/>
                              </w:rPr>
                              <w:t>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64C3EE" id="テキスト ボックス 1" o:spid="_x0000_s1028" type="#_x0000_t202" style="position:absolute;left:0;text-align:left;margin-left:92.6pt;margin-top:123.3pt;width:271.8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" fillcolor="white [3201]" strokeweight=".5pt">
                <v:textbox>
                  <w:txbxContent>
                    <w:p w14:paraId="506354B2" w14:textId="3A0641EA" w:rsidR="009668C3" w:rsidRPr="00D8640E" w:rsidRDefault="009668C3">
                      <w:pPr>
                        <w:rPr>
                          <w:rFonts w:ascii="ＭＳ ゴシック" w:eastAsia="ＭＳ ゴシック" w:hAnsi="ＭＳ ゴシック"/>
                          <w:sz w:val="44"/>
                          <w:szCs w:val="48"/>
                        </w:rPr>
                      </w:pPr>
                      <w:r w:rsidRPr="00D8640E">
                        <w:rPr>
                          <w:rFonts w:ascii="ＭＳ ゴシック" w:eastAsia="ＭＳ ゴシック" w:hAnsi="ＭＳ ゴシック" w:hint="eastAsia"/>
                          <w:sz w:val="44"/>
                          <w:szCs w:val="48"/>
                        </w:rPr>
                        <w:t xml:space="preserve">Ⅳ　</w:t>
                      </w:r>
                      <w:r>
                        <w:rPr>
                          <w:rFonts w:ascii="ＭＳ ゴシック" w:eastAsia="ＭＳ ゴシック" w:hAnsi="ＭＳ ゴシック" w:hint="eastAsia"/>
                          <w:sz w:val="44"/>
                          <w:szCs w:val="48"/>
                        </w:rPr>
                        <w:t xml:space="preserve">　</w:t>
                      </w:r>
                      <w:r w:rsidRPr="00D8640E">
                        <w:rPr>
                          <w:rFonts w:ascii="ＭＳ ゴシック" w:eastAsia="ＭＳ ゴシック" w:hAnsi="ＭＳ ゴシック" w:hint="eastAsia"/>
                          <w:spacing w:val="298"/>
                          <w:kern w:val="0"/>
                          <w:sz w:val="44"/>
                          <w:szCs w:val="48"/>
                          <w:fitText w:val="3552" w:id="-1953769984"/>
                        </w:rPr>
                        <w:t>参考資</w:t>
                      </w:r>
                      <w:r w:rsidRPr="00D8640E">
                        <w:rPr>
                          <w:rFonts w:ascii="ＭＳ ゴシック" w:eastAsia="ＭＳ ゴシック" w:hAnsi="ＭＳ ゴシック" w:hint="eastAsia"/>
                          <w:spacing w:val="2"/>
                          <w:kern w:val="0"/>
                          <w:sz w:val="44"/>
                          <w:szCs w:val="48"/>
                          <w:fitText w:val="3552" w:id="-1953769984"/>
                        </w:rPr>
                        <w:t>料</w:t>
                      </w:r>
                    </w:p>
                  </w:txbxContent>
                </v:textbox>
              </v:shape>
            </w:pict>
          </mc:Fallback>
        </mc:AlternateContent>
      </w:r>
    </w:p>
    <w:sectPr w:rsidR="00D8640E" w:rsidRPr="0009765C" w:rsidSect="008A5472">
      <w:footerReference w:type="default" r:id="rId7"/>
      <w:pgSz w:w="11906" w:h="16838" w:code="9"/>
      <w:pgMar w:top="1134" w:right="851" w:bottom="1418" w:left="1304" w:header="851" w:footer="992" w:gutter="0"/>
      <w:pgNumType w:start="19"/>
      <w:cols w:space="425"/>
      <w:docGrid w:type="linesAndChars" w:linePitch="360"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2A514" w14:textId="77777777" w:rsidR="009668C3" w:rsidRDefault="009668C3" w:rsidP="00055D12">
      <w:r>
        <w:separator/>
      </w:r>
    </w:p>
  </w:endnote>
  <w:endnote w:type="continuationSeparator" w:id="0">
    <w:p w14:paraId="4C1BE733" w14:textId="77777777" w:rsidR="009668C3" w:rsidRDefault="009668C3" w:rsidP="0005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5AB0" w14:textId="77777777" w:rsidR="009668C3" w:rsidRDefault="009668C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A93C7" w14:textId="77777777" w:rsidR="009668C3" w:rsidRDefault="009668C3" w:rsidP="00055D12">
      <w:r>
        <w:separator/>
      </w:r>
    </w:p>
  </w:footnote>
  <w:footnote w:type="continuationSeparator" w:id="0">
    <w:p w14:paraId="26934D4B" w14:textId="77777777" w:rsidR="009668C3" w:rsidRDefault="009668C3" w:rsidP="00055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7"/>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DEC"/>
    <w:rsid w:val="00055D12"/>
    <w:rsid w:val="000928F1"/>
    <w:rsid w:val="0009765C"/>
    <w:rsid w:val="00105D3F"/>
    <w:rsid w:val="00113775"/>
    <w:rsid w:val="0013338F"/>
    <w:rsid w:val="00156E79"/>
    <w:rsid w:val="00185E59"/>
    <w:rsid w:val="00192F53"/>
    <w:rsid w:val="001C1887"/>
    <w:rsid w:val="001C69EE"/>
    <w:rsid w:val="001D504C"/>
    <w:rsid w:val="001E41E8"/>
    <w:rsid w:val="00201EAB"/>
    <w:rsid w:val="00204267"/>
    <w:rsid w:val="002204D0"/>
    <w:rsid w:val="00226392"/>
    <w:rsid w:val="00232220"/>
    <w:rsid w:val="00233DE5"/>
    <w:rsid w:val="00237578"/>
    <w:rsid w:val="0025647C"/>
    <w:rsid w:val="00273AE0"/>
    <w:rsid w:val="0029038B"/>
    <w:rsid w:val="00292D65"/>
    <w:rsid w:val="002B0506"/>
    <w:rsid w:val="002D020C"/>
    <w:rsid w:val="002F6511"/>
    <w:rsid w:val="00302200"/>
    <w:rsid w:val="00331968"/>
    <w:rsid w:val="0036568C"/>
    <w:rsid w:val="00386F60"/>
    <w:rsid w:val="003870A9"/>
    <w:rsid w:val="003A2AB3"/>
    <w:rsid w:val="003D6AB0"/>
    <w:rsid w:val="003E0240"/>
    <w:rsid w:val="003E1F21"/>
    <w:rsid w:val="004278BC"/>
    <w:rsid w:val="00436D4D"/>
    <w:rsid w:val="00443E41"/>
    <w:rsid w:val="00447DEC"/>
    <w:rsid w:val="00477CDC"/>
    <w:rsid w:val="00491D25"/>
    <w:rsid w:val="004C58B9"/>
    <w:rsid w:val="0050272E"/>
    <w:rsid w:val="00514D40"/>
    <w:rsid w:val="0055107A"/>
    <w:rsid w:val="00552E09"/>
    <w:rsid w:val="00562444"/>
    <w:rsid w:val="00571B03"/>
    <w:rsid w:val="00592814"/>
    <w:rsid w:val="005C145C"/>
    <w:rsid w:val="005C1908"/>
    <w:rsid w:val="005C50E3"/>
    <w:rsid w:val="005E1D48"/>
    <w:rsid w:val="005E4931"/>
    <w:rsid w:val="005F25A3"/>
    <w:rsid w:val="0062562A"/>
    <w:rsid w:val="00626D42"/>
    <w:rsid w:val="00640D48"/>
    <w:rsid w:val="00655133"/>
    <w:rsid w:val="006638C8"/>
    <w:rsid w:val="00664544"/>
    <w:rsid w:val="006707AB"/>
    <w:rsid w:val="006778CB"/>
    <w:rsid w:val="00692C9C"/>
    <w:rsid w:val="006A0DC3"/>
    <w:rsid w:val="006C46E0"/>
    <w:rsid w:val="006F2584"/>
    <w:rsid w:val="007142D6"/>
    <w:rsid w:val="00717FC2"/>
    <w:rsid w:val="00733B7E"/>
    <w:rsid w:val="00734A3B"/>
    <w:rsid w:val="00743474"/>
    <w:rsid w:val="00782E92"/>
    <w:rsid w:val="00795261"/>
    <w:rsid w:val="007D5B8E"/>
    <w:rsid w:val="007E7B09"/>
    <w:rsid w:val="007F57DA"/>
    <w:rsid w:val="008369CB"/>
    <w:rsid w:val="008447C7"/>
    <w:rsid w:val="008472C0"/>
    <w:rsid w:val="00850532"/>
    <w:rsid w:val="0086116E"/>
    <w:rsid w:val="00863247"/>
    <w:rsid w:val="008706B8"/>
    <w:rsid w:val="008859A9"/>
    <w:rsid w:val="008935D2"/>
    <w:rsid w:val="00897715"/>
    <w:rsid w:val="008A5472"/>
    <w:rsid w:val="008B0395"/>
    <w:rsid w:val="009668C3"/>
    <w:rsid w:val="009B57B8"/>
    <w:rsid w:val="009D65F5"/>
    <w:rsid w:val="00A17987"/>
    <w:rsid w:val="00A40C3B"/>
    <w:rsid w:val="00A51290"/>
    <w:rsid w:val="00A52803"/>
    <w:rsid w:val="00A53BA5"/>
    <w:rsid w:val="00A72D6C"/>
    <w:rsid w:val="00A91134"/>
    <w:rsid w:val="00A91BBA"/>
    <w:rsid w:val="00A950A4"/>
    <w:rsid w:val="00A954DE"/>
    <w:rsid w:val="00AA1C7D"/>
    <w:rsid w:val="00AB18BD"/>
    <w:rsid w:val="00AD1A2E"/>
    <w:rsid w:val="00AF1920"/>
    <w:rsid w:val="00B143F7"/>
    <w:rsid w:val="00B4570B"/>
    <w:rsid w:val="00B50D01"/>
    <w:rsid w:val="00B91985"/>
    <w:rsid w:val="00BA02D9"/>
    <w:rsid w:val="00C46AE1"/>
    <w:rsid w:val="00C634D8"/>
    <w:rsid w:val="00CF7609"/>
    <w:rsid w:val="00D22033"/>
    <w:rsid w:val="00D23357"/>
    <w:rsid w:val="00D23FA3"/>
    <w:rsid w:val="00D334A6"/>
    <w:rsid w:val="00D5785B"/>
    <w:rsid w:val="00D64B88"/>
    <w:rsid w:val="00D8640E"/>
    <w:rsid w:val="00DF6D3F"/>
    <w:rsid w:val="00E23738"/>
    <w:rsid w:val="00E244A8"/>
    <w:rsid w:val="00E557E1"/>
    <w:rsid w:val="00E56FA8"/>
    <w:rsid w:val="00E577E9"/>
    <w:rsid w:val="00E609DF"/>
    <w:rsid w:val="00E66976"/>
    <w:rsid w:val="00E76AFF"/>
    <w:rsid w:val="00E86625"/>
    <w:rsid w:val="00EB4C1A"/>
    <w:rsid w:val="00ED21B3"/>
    <w:rsid w:val="00EF47F6"/>
    <w:rsid w:val="00F0297C"/>
    <w:rsid w:val="00F47995"/>
    <w:rsid w:val="00F577F8"/>
    <w:rsid w:val="00F72E71"/>
    <w:rsid w:val="00F9263D"/>
    <w:rsid w:val="00FC2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96AE449"/>
  <w15:chartTrackingRefBased/>
  <w15:docId w15:val="{C64A586E-59EF-4F55-B5DE-F4CF40FB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3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64544"/>
    <w:pPr>
      <w:jc w:val="center"/>
    </w:pPr>
    <w:rPr>
      <w:sz w:val="24"/>
      <w:szCs w:val="24"/>
    </w:rPr>
  </w:style>
  <w:style w:type="character" w:customStyle="1" w:styleId="a5">
    <w:name w:val="記 (文字)"/>
    <w:basedOn w:val="a0"/>
    <w:link w:val="a4"/>
    <w:uiPriority w:val="99"/>
    <w:rsid w:val="00664544"/>
    <w:rPr>
      <w:sz w:val="24"/>
      <w:szCs w:val="24"/>
    </w:rPr>
  </w:style>
  <w:style w:type="paragraph" w:styleId="a6">
    <w:name w:val="Closing"/>
    <w:basedOn w:val="a"/>
    <w:link w:val="a7"/>
    <w:uiPriority w:val="99"/>
    <w:unhideWhenUsed/>
    <w:rsid w:val="00664544"/>
    <w:pPr>
      <w:jc w:val="right"/>
    </w:pPr>
    <w:rPr>
      <w:sz w:val="24"/>
      <w:szCs w:val="24"/>
    </w:rPr>
  </w:style>
  <w:style w:type="character" w:customStyle="1" w:styleId="a7">
    <w:name w:val="結語 (文字)"/>
    <w:basedOn w:val="a0"/>
    <w:link w:val="a6"/>
    <w:uiPriority w:val="99"/>
    <w:rsid w:val="00664544"/>
    <w:rPr>
      <w:sz w:val="24"/>
      <w:szCs w:val="24"/>
    </w:rPr>
  </w:style>
  <w:style w:type="paragraph" w:styleId="a8">
    <w:name w:val="header"/>
    <w:basedOn w:val="a"/>
    <w:link w:val="a9"/>
    <w:uiPriority w:val="99"/>
    <w:unhideWhenUsed/>
    <w:rsid w:val="00055D12"/>
    <w:pPr>
      <w:tabs>
        <w:tab w:val="center" w:pos="4252"/>
        <w:tab w:val="right" w:pos="8504"/>
      </w:tabs>
      <w:snapToGrid w:val="0"/>
    </w:pPr>
  </w:style>
  <w:style w:type="character" w:customStyle="1" w:styleId="a9">
    <w:name w:val="ヘッダー (文字)"/>
    <w:basedOn w:val="a0"/>
    <w:link w:val="a8"/>
    <w:uiPriority w:val="99"/>
    <w:rsid w:val="00055D12"/>
  </w:style>
  <w:style w:type="paragraph" w:styleId="aa">
    <w:name w:val="footer"/>
    <w:basedOn w:val="a"/>
    <w:link w:val="ab"/>
    <w:uiPriority w:val="99"/>
    <w:unhideWhenUsed/>
    <w:rsid w:val="00055D12"/>
    <w:pPr>
      <w:tabs>
        <w:tab w:val="center" w:pos="4252"/>
        <w:tab w:val="right" w:pos="8504"/>
      </w:tabs>
      <w:snapToGrid w:val="0"/>
    </w:pPr>
  </w:style>
  <w:style w:type="character" w:customStyle="1" w:styleId="ab">
    <w:name w:val="フッター (文字)"/>
    <w:basedOn w:val="a0"/>
    <w:link w:val="aa"/>
    <w:uiPriority w:val="99"/>
    <w:rsid w:val="00055D12"/>
  </w:style>
  <w:style w:type="paragraph" w:styleId="ac">
    <w:name w:val="Balloon Text"/>
    <w:basedOn w:val="a"/>
    <w:link w:val="ad"/>
    <w:uiPriority w:val="99"/>
    <w:semiHidden/>
    <w:unhideWhenUsed/>
    <w:rsid w:val="001C188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C18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358B2-EAB3-4892-85AB-16AFD459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199</Words>
  <Characters>1136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修也</dc:creator>
  <cp:keywords/>
  <dc:description/>
  <cp:lastModifiedBy>米良 航</cp:lastModifiedBy>
  <cp:revision>4</cp:revision>
  <cp:lastPrinted>2021-04-12T09:20:00Z</cp:lastPrinted>
  <dcterms:created xsi:type="dcterms:W3CDTF">2021-04-15T00:21:00Z</dcterms:created>
  <dcterms:modified xsi:type="dcterms:W3CDTF">2021-04-28T11:15:00Z</dcterms:modified>
</cp:coreProperties>
</file>