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69A5E" w14:textId="397D1FCF" w:rsidR="00EE49B4" w:rsidRPr="00C85ECF" w:rsidRDefault="003A547D" w:rsidP="00DE01AB">
      <w:pPr>
        <w:wordWrap w:val="0"/>
        <w:jc w:val="right"/>
        <w:rPr>
          <w:rFonts w:ascii="ＭＳ Ｐ明朝" w:eastAsia="ＭＳ Ｐ明朝" w:hAnsi="ＭＳ Ｐ明朝"/>
          <w:szCs w:val="21"/>
        </w:rPr>
      </w:pPr>
      <w:bookmarkStart w:id="0" w:name="_GoBack"/>
      <w:bookmarkEnd w:id="0"/>
      <w:r>
        <w:rPr>
          <w:rFonts w:ascii="ＭＳ Ｐ明朝" w:eastAsia="ＭＳ Ｐ明朝" w:hAnsi="ＭＳ Ｐ明朝" w:hint="eastAsia"/>
          <w:kern w:val="0"/>
          <w:szCs w:val="21"/>
        </w:rPr>
        <w:t xml:space="preserve">　</w:t>
      </w:r>
      <w:r w:rsidR="00C85C03">
        <w:rPr>
          <w:rFonts w:ascii="ＭＳ Ｐ明朝" w:eastAsia="ＭＳ Ｐ明朝" w:hAnsi="ＭＳ Ｐ明朝" w:hint="eastAsia"/>
          <w:kern w:val="0"/>
          <w:szCs w:val="21"/>
        </w:rPr>
        <w:t>令和6年6月1</w:t>
      </w:r>
      <w:r w:rsidR="009C4F65">
        <w:rPr>
          <w:rFonts w:ascii="ＭＳ Ｐ明朝" w:eastAsia="ＭＳ Ｐ明朝" w:hAnsi="ＭＳ Ｐ明朝" w:hint="eastAsia"/>
          <w:kern w:val="0"/>
          <w:szCs w:val="21"/>
        </w:rPr>
        <w:t>8</w:t>
      </w:r>
      <w:r w:rsidR="00C85C03">
        <w:rPr>
          <w:rFonts w:ascii="ＭＳ Ｐ明朝" w:eastAsia="ＭＳ Ｐ明朝" w:hAnsi="ＭＳ Ｐ明朝" w:hint="eastAsia"/>
          <w:kern w:val="0"/>
          <w:szCs w:val="21"/>
        </w:rPr>
        <w:t>日</w:t>
      </w:r>
    </w:p>
    <w:p w14:paraId="448CE103" w14:textId="2C8D5428" w:rsidR="00EE49B4" w:rsidRDefault="00EE49B4" w:rsidP="003A547D">
      <w:pPr>
        <w:ind w:firstLineChars="100" w:firstLine="200"/>
        <w:jc w:val="left"/>
        <w:rPr>
          <w:rFonts w:ascii="ＭＳ Ｐ明朝" w:eastAsia="ＭＳ Ｐ明朝" w:hAnsi="ＭＳ Ｐ明朝"/>
          <w:szCs w:val="21"/>
        </w:rPr>
      </w:pPr>
      <w:r>
        <w:rPr>
          <w:rFonts w:ascii="ＭＳ Ｐ明朝" w:eastAsia="ＭＳ Ｐ明朝" w:hAnsi="ＭＳ Ｐ明朝" w:hint="eastAsia"/>
          <w:szCs w:val="21"/>
        </w:rPr>
        <w:t>関係各位</w:t>
      </w:r>
    </w:p>
    <w:p w14:paraId="6BA11A43" w14:textId="77777777" w:rsidR="003A547D" w:rsidRPr="003A547D" w:rsidRDefault="00EE49B4" w:rsidP="00AB3B76">
      <w:pPr>
        <w:ind w:firstLineChars="2400" w:firstLine="4800"/>
        <w:jc w:val="right"/>
        <w:rPr>
          <w:rFonts w:ascii="ＭＳ Ｐ明朝" w:eastAsia="ＭＳ Ｐ明朝" w:hAnsi="ＭＳ Ｐ明朝"/>
          <w:kern w:val="0"/>
          <w:szCs w:val="21"/>
        </w:rPr>
      </w:pPr>
      <w:r>
        <w:rPr>
          <w:rFonts w:ascii="ＭＳ Ｐ明朝" w:eastAsia="ＭＳ Ｐ明朝" w:hAnsi="ＭＳ Ｐ明朝" w:hint="eastAsia"/>
          <w:szCs w:val="21"/>
        </w:rPr>
        <w:t xml:space="preserve">　</w:t>
      </w:r>
      <w:r>
        <w:rPr>
          <w:rFonts w:ascii="ＭＳ Ｐ明朝" w:eastAsia="ＭＳ Ｐ明朝" w:hAnsi="ＭＳ Ｐ明朝"/>
          <w:szCs w:val="21"/>
        </w:rPr>
        <w:t xml:space="preserve">　　　　　　　　　　　　</w:t>
      </w:r>
      <w:r w:rsidR="00DE01AB">
        <w:rPr>
          <w:rFonts w:ascii="ＭＳ Ｐ明朝" w:eastAsia="ＭＳ Ｐ明朝" w:hAnsi="ＭＳ Ｐ明朝" w:hint="eastAsia"/>
          <w:kern w:val="0"/>
          <w:szCs w:val="21"/>
        </w:rPr>
        <w:t>県特県連聴覚</w:t>
      </w:r>
      <w:r w:rsidR="00AB3B76">
        <w:rPr>
          <w:rFonts w:ascii="ＭＳ Ｐ明朝" w:eastAsia="ＭＳ Ｐ明朝" w:hAnsi="ＭＳ Ｐ明朝" w:hint="eastAsia"/>
          <w:kern w:val="0"/>
          <w:szCs w:val="21"/>
        </w:rPr>
        <w:t>障害</w:t>
      </w:r>
      <w:r w:rsidR="00DE01AB">
        <w:rPr>
          <w:rFonts w:ascii="ＭＳ Ｐ明朝" w:eastAsia="ＭＳ Ｐ明朝" w:hAnsi="ＭＳ Ｐ明朝" w:hint="eastAsia"/>
          <w:kern w:val="0"/>
          <w:szCs w:val="21"/>
        </w:rPr>
        <w:t>教育</w:t>
      </w:r>
      <w:r w:rsidR="00AB3B76">
        <w:rPr>
          <w:rFonts w:ascii="ＭＳ Ｐ明朝" w:eastAsia="ＭＳ Ｐ明朝" w:hAnsi="ＭＳ Ｐ明朝" w:hint="eastAsia"/>
          <w:kern w:val="0"/>
          <w:szCs w:val="21"/>
        </w:rPr>
        <w:t>研究部会</w:t>
      </w:r>
    </w:p>
    <w:p w14:paraId="1E7964F1" w14:textId="77777777" w:rsidR="00EE49B4" w:rsidRDefault="00EE49B4" w:rsidP="00AB3B76">
      <w:pPr>
        <w:jc w:val="right"/>
        <w:rPr>
          <w:rFonts w:ascii="ＭＳ Ｐ明朝" w:eastAsia="ＭＳ Ｐ明朝" w:hAnsi="ＭＳ Ｐ明朝"/>
          <w:szCs w:val="21"/>
        </w:rPr>
      </w:pPr>
      <w:r>
        <w:rPr>
          <w:rFonts w:ascii="ＭＳ Ｐ明朝" w:eastAsia="ＭＳ Ｐ明朝" w:hAnsi="ＭＳ Ｐ明朝"/>
          <w:kern w:val="0"/>
          <w:szCs w:val="21"/>
        </w:rPr>
        <w:t xml:space="preserve">　</w:t>
      </w:r>
      <w:r w:rsidR="00C85C03" w:rsidRPr="00E36400">
        <w:rPr>
          <w:rFonts w:ascii="ＭＳ Ｐ明朝" w:eastAsia="ＭＳ Ｐ明朝" w:hAnsi="ＭＳ Ｐ明朝" w:hint="eastAsia"/>
          <w:spacing w:val="97"/>
          <w:kern w:val="0"/>
          <w:szCs w:val="21"/>
          <w:fitText w:val="2800" w:id="-965473536"/>
        </w:rPr>
        <w:t>部会長　肱岡憲</w:t>
      </w:r>
      <w:r w:rsidR="00C85C03" w:rsidRPr="00E36400">
        <w:rPr>
          <w:rFonts w:ascii="ＭＳ Ｐ明朝" w:eastAsia="ＭＳ Ｐ明朝" w:hAnsi="ＭＳ Ｐ明朝" w:hint="eastAsia"/>
          <w:spacing w:val="3"/>
          <w:kern w:val="0"/>
          <w:szCs w:val="21"/>
          <w:fitText w:val="2800" w:id="-965473536"/>
        </w:rPr>
        <w:t>吾</w:t>
      </w:r>
      <w:r w:rsidR="003A547D">
        <w:rPr>
          <w:rFonts w:ascii="ＭＳ Ｐ明朝" w:eastAsia="ＭＳ Ｐ明朝" w:hAnsi="ＭＳ Ｐ明朝" w:hint="eastAsia"/>
          <w:kern w:val="0"/>
          <w:szCs w:val="21"/>
        </w:rPr>
        <w:t xml:space="preserve">　　</w:t>
      </w:r>
    </w:p>
    <w:p w14:paraId="32223AE8" w14:textId="4DEAD9CF" w:rsidR="0039041B" w:rsidRDefault="00EE49B4" w:rsidP="00AB3B76">
      <w:pPr>
        <w:ind w:firstLineChars="1100" w:firstLine="2200"/>
        <w:jc w:val="right"/>
        <w:rPr>
          <w:rFonts w:ascii="ＭＳ Ｐ明朝" w:eastAsia="ＭＳ Ｐ明朝" w:hAnsi="ＭＳ Ｐ明朝"/>
          <w:kern w:val="0"/>
          <w:szCs w:val="21"/>
        </w:rPr>
      </w:pPr>
      <w:r>
        <w:rPr>
          <w:rFonts w:ascii="ＭＳ Ｐ明朝" w:eastAsia="ＭＳ Ｐ明朝" w:hAnsi="ＭＳ Ｐ明朝"/>
          <w:szCs w:val="21"/>
        </w:rPr>
        <w:t xml:space="preserve">　　　　　　　　　　　　　　　　　　　　</w:t>
      </w:r>
      <w:r>
        <w:rPr>
          <w:rFonts w:ascii="ＭＳ Ｐ明朝" w:eastAsia="ＭＳ Ｐ明朝" w:hAnsi="ＭＳ Ｐ明朝" w:hint="eastAsia"/>
          <w:szCs w:val="21"/>
        </w:rPr>
        <w:t xml:space="preserve">　</w:t>
      </w:r>
      <w:r w:rsidR="00A7782F">
        <w:rPr>
          <w:rFonts w:ascii="ＭＳ Ｐ明朝" w:eastAsia="ＭＳ Ｐ明朝" w:hAnsi="ＭＳ Ｐ明朝"/>
          <w:szCs w:val="21"/>
        </w:rPr>
        <w:t xml:space="preserve">　　　　　　　　　</w:t>
      </w:r>
      <w:r w:rsidR="00C85C03" w:rsidRPr="00AB3B76">
        <w:rPr>
          <w:rFonts w:ascii="ＭＳ Ｐ明朝" w:eastAsia="ＭＳ Ｐ明朝" w:hAnsi="ＭＳ Ｐ明朝" w:hint="eastAsia"/>
          <w:spacing w:val="5"/>
          <w:kern w:val="0"/>
          <w:szCs w:val="21"/>
          <w:fitText w:val="2800" w:id="-965473535"/>
        </w:rPr>
        <w:t>（県立延岡しろやま支援学校長</w:t>
      </w:r>
      <w:r w:rsidR="00C85C03" w:rsidRPr="00AB3B76">
        <w:rPr>
          <w:rFonts w:ascii="ＭＳ Ｐ明朝" w:eastAsia="ＭＳ Ｐ明朝" w:hAnsi="ＭＳ Ｐ明朝" w:hint="eastAsia"/>
          <w:spacing w:val="-7"/>
          <w:kern w:val="0"/>
          <w:szCs w:val="21"/>
          <w:fitText w:val="2800" w:id="-965473535"/>
        </w:rPr>
        <w:t>）</w:t>
      </w:r>
      <w:r w:rsidR="00C85C03">
        <w:rPr>
          <w:rFonts w:ascii="ＭＳ Ｐ明朝" w:eastAsia="ＭＳ Ｐ明朝" w:hAnsi="ＭＳ Ｐ明朝" w:hint="eastAsia"/>
          <w:kern w:val="0"/>
          <w:szCs w:val="21"/>
        </w:rPr>
        <w:t xml:space="preserve">　</w:t>
      </w:r>
    </w:p>
    <w:p w14:paraId="45B2CB91" w14:textId="77777777" w:rsidR="00E36400" w:rsidRDefault="00E36400" w:rsidP="00AB3B76">
      <w:pPr>
        <w:ind w:firstLineChars="1100" w:firstLine="2200"/>
        <w:jc w:val="right"/>
        <w:rPr>
          <w:rFonts w:ascii="ＭＳ Ｐ明朝" w:eastAsia="ＭＳ Ｐ明朝" w:hAnsi="ＭＳ Ｐ明朝"/>
          <w:kern w:val="0"/>
          <w:szCs w:val="21"/>
        </w:rPr>
      </w:pPr>
    </w:p>
    <w:p w14:paraId="663AA973" w14:textId="7CBCF732" w:rsidR="00EE49B4" w:rsidRPr="0039041B" w:rsidRDefault="00A7782F" w:rsidP="00F615DF">
      <w:pPr>
        <w:jc w:val="center"/>
        <w:rPr>
          <w:rFonts w:ascii="ＭＳ Ｐ明朝" w:eastAsia="ＭＳ Ｐ明朝" w:hAnsi="ＭＳ Ｐ明朝"/>
          <w:kern w:val="0"/>
          <w:szCs w:val="21"/>
        </w:rPr>
      </w:pPr>
      <w:r w:rsidRPr="0039041B">
        <w:rPr>
          <w:rFonts w:asciiTheme="majorEastAsia" w:eastAsiaTheme="majorEastAsia" w:hAnsiTheme="majorEastAsia" w:hint="eastAsia"/>
          <w:b/>
          <w:sz w:val="22"/>
          <w:szCs w:val="21"/>
        </w:rPr>
        <w:t>令和</w:t>
      </w:r>
      <w:r w:rsidR="0097527A" w:rsidRPr="0039041B">
        <w:rPr>
          <w:rFonts w:asciiTheme="majorEastAsia" w:eastAsiaTheme="majorEastAsia" w:hAnsiTheme="majorEastAsia" w:hint="eastAsia"/>
          <w:b/>
          <w:sz w:val="22"/>
          <w:szCs w:val="21"/>
        </w:rPr>
        <w:t>６</w:t>
      </w:r>
      <w:r w:rsidR="00EE49B4" w:rsidRPr="0039041B">
        <w:rPr>
          <w:rFonts w:asciiTheme="majorEastAsia" w:eastAsiaTheme="majorEastAsia" w:hAnsiTheme="majorEastAsia" w:hint="eastAsia"/>
          <w:b/>
          <w:sz w:val="22"/>
          <w:szCs w:val="21"/>
        </w:rPr>
        <w:t xml:space="preserve">年度　</w:t>
      </w:r>
      <w:r w:rsidR="00C85C03">
        <w:rPr>
          <w:rFonts w:asciiTheme="majorEastAsia" w:eastAsiaTheme="majorEastAsia" w:hAnsiTheme="majorEastAsia" w:hint="eastAsia"/>
          <w:b/>
          <w:sz w:val="22"/>
          <w:szCs w:val="21"/>
        </w:rPr>
        <w:t>宮崎県特別支援教育研究連合聴覚障害研究部</w:t>
      </w:r>
      <w:r w:rsidR="001A19B0">
        <w:rPr>
          <w:rFonts w:asciiTheme="majorEastAsia" w:eastAsiaTheme="majorEastAsia" w:hAnsiTheme="majorEastAsia" w:hint="eastAsia"/>
          <w:b/>
          <w:sz w:val="22"/>
          <w:szCs w:val="21"/>
        </w:rPr>
        <w:t>会研修会（御案内）</w:t>
      </w:r>
    </w:p>
    <w:p w14:paraId="73839271" w14:textId="77777777" w:rsidR="00EE49B4" w:rsidRPr="00A72AE5" w:rsidRDefault="00EE49B4" w:rsidP="00EE49B4">
      <w:pPr>
        <w:jc w:val="center"/>
        <w:rPr>
          <w:rFonts w:asciiTheme="majorEastAsia" w:eastAsiaTheme="majorEastAsia" w:hAnsiTheme="majorEastAsia"/>
          <w:szCs w:val="21"/>
        </w:rPr>
      </w:pPr>
    </w:p>
    <w:p w14:paraId="1995E7F3" w14:textId="154F1798" w:rsidR="00EE49B4" w:rsidRDefault="00EE49B4" w:rsidP="003A547D">
      <w:pPr>
        <w:ind w:firstLineChars="300" w:firstLine="600"/>
        <w:rPr>
          <w:rFonts w:ascii="ＭＳ Ｐ明朝" w:eastAsia="ＭＳ Ｐ明朝" w:hAnsi="ＭＳ Ｐ明朝"/>
          <w:szCs w:val="21"/>
        </w:rPr>
      </w:pPr>
      <w:r>
        <w:rPr>
          <w:rFonts w:ascii="ＭＳ Ｐ明朝" w:eastAsia="ＭＳ Ｐ明朝" w:hAnsi="ＭＳ Ｐ明朝"/>
          <w:szCs w:val="21"/>
        </w:rPr>
        <w:t>標</w:t>
      </w:r>
      <w:r w:rsidRPr="00AA7345">
        <w:rPr>
          <w:rFonts w:ascii="ＭＳ Ｐ明朝" w:eastAsia="ＭＳ Ｐ明朝" w:hAnsi="ＭＳ Ｐ明朝"/>
          <w:szCs w:val="21"/>
        </w:rPr>
        <w:t>記の大会を</w:t>
      </w:r>
      <w:r>
        <w:rPr>
          <w:rFonts w:ascii="ＭＳ Ｐ明朝" w:eastAsia="ＭＳ Ｐ明朝" w:hAnsi="ＭＳ Ｐ明朝"/>
          <w:szCs w:val="21"/>
        </w:rPr>
        <w:t>下記の要領により開催いたします。</w:t>
      </w:r>
    </w:p>
    <w:p w14:paraId="26F00229" w14:textId="77777777" w:rsidR="00EE49B4" w:rsidRDefault="00EE49B4" w:rsidP="003A547D">
      <w:pPr>
        <w:ind w:firstLineChars="300" w:firstLine="600"/>
        <w:rPr>
          <w:rFonts w:ascii="ＭＳ Ｐ明朝" w:eastAsia="ＭＳ Ｐ明朝" w:hAnsi="ＭＳ Ｐ明朝"/>
          <w:szCs w:val="21"/>
        </w:rPr>
      </w:pPr>
      <w:r>
        <w:rPr>
          <w:rFonts w:ascii="ＭＳ Ｐ明朝" w:eastAsia="ＭＳ Ｐ明朝" w:hAnsi="ＭＳ Ｐ明朝" w:hint="eastAsia"/>
          <w:szCs w:val="21"/>
        </w:rPr>
        <w:t>つきましては、この</w:t>
      </w:r>
      <w:r w:rsidR="001A19B0" w:rsidRPr="001A19B0">
        <w:rPr>
          <w:rFonts w:ascii="ＭＳ Ｐ明朝" w:eastAsia="ＭＳ Ｐ明朝" w:hAnsi="ＭＳ Ｐ明朝" w:hint="eastAsia"/>
          <w:szCs w:val="21"/>
        </w:rPr>
        <w:t>研究大会分科会</w:t>
      </w:r>
      <w:r>
        <w:rPr>
          <w:rFonts w:ascii="ＭＳ Ｐ明朝" w:eastAsia="ＭＳ Ｐ明朝" w:hAnsi="ＭＳ Ｐ明朝" w:hint="eastAsia"/>
          <w:szCs w:val="21"/>
        </w:rPr>
        <w:t>に県内各地から多数の御参加をいただきますよう御案内申し上げます。</w:t>
      </w:r>
    </w:p>
    <w:p w14:paraId="608FB12A" w14:textId="77777777" w:rsidR="00EE49B4" w:rsidRDefault="00EE49B4" w:rsidP="00EE49B4">
      <w:pPr>
        <w:ind w:firstLineChars="100" w:firstLine="200"/>
        <w:rPr>
          <w:rFonts w:ascii="ＭＳ Ｐ明朝" w:eastAsia="ＭＳ Ｐ明朝" w:hAnsi="ＭＳ Ｐ明朝"/>
          <w:szCs w:val="21"/>
        </w:rPr>
      </w:pPr>
    </w:p>
    <w:p w14:paraId="038C8309" w14:textId="77777777" w:rsidR="004B78F1" w:rsidRDefault="004B78F1" w:rsidP="00EE49B4">
      <w:pPr>
        <w:ind w:firstLineChars="100" w:firstLine="200"/>
        <w:rPr>
          <w:rFonts w:ascii="ＭＳ Ｐ明朝" w:eastAsia="ＭＳ Ｐ明朝" w:hAnsi="ＭＳ Ｐ明朝"/>
          <w:szCs w:val="21"/>
        </w:rPr>
      </w:pPr>
    </w:p>
    <w:p w14:paraId="408B9D87" w14:textId="77777777" w:rsidR="00EE49B4" w:rsidRDefault="00EE49B4" w:rsidP="00EE49B4">
      <w:pPr>
        <w:pStyle w:val="ac"/>
      </w:pPr>
      <w:r>
        <w:rPr>
          <w:rFonts w:hint="eastAsia"/>
        </w:rPr>
        <w:t>記</w:t>
      </w:r>
    </w:p>
    <w:p w14:paraId="472712CB" w14:textId="321A41E1" w:rsidR="00EE49B4" w:rsidRDefault="00EE49B4" w:rsidP="00EE49B4"/>
    <w:p w14:paraId="4108CBEA" w14:textId="77777777" w:rsidR="004B78F1" w:rsidRDefault="004B78F1" w:rsidP="00EE49B4"/>
    <w:p w14:paraId="0983A581" w14:textId="1C8F34BE" w:rsidR="00196AB3" w:rsidRDefault="001A19B0" w:rsidP="004B78F1">
      <w:pPr>
        <w:ind w:left="1399" w:hangingChars="697" w:hanging="1399"/>
        <w:rPr>
          <w:szCs w:val="20"/>
        </w:rPr>
      </w:pPr>
      <w:r>
        <w:rPr>
          <w:rFonts w:ascii="ＭＳ ゴシック" w:eastAsia="ＭＳ ゴシック" w:hAnsi="ＭＳ ゴシック" w:hint="eastAsia"/>
          <w:b/>
        </w:rPr>
        <w:t>１</w:t>
      </w:r>
      <w:r w:rsidR="00EE49B4" w:rsidRPr="00635963">
        <w:rPr>
          <w:rFonts w:ascii="ＭＳ ゴシック" w:eastAsia="ＭＳ ゴシック" w:hAnsi="ＭＳ ゴシック" w:hint="eastAsia"/>
          <w:b/>
        </w:rPr>
        <w:t xml:space="preserve">　目　　的</w:t>
      </w:r>
      <w:r w:rsidR="00EE49B4">
        <w:rPr>
          <w:rFonts w:ascii="ＭＳ ゴシック" w:eastAsia="ＭＳ ゴシック" w:hAnsi="ＭＳ ゴシック" w:hint="eastAsia"/>
          <w:b/>
        </w:rPr>
        <w:t xml:space="preserve">　</w:t>
      </w:r>
      <w:r w:rsidR="00EE49B4" w:rsidRPr="00242DB7">
        <w:rPr>
          <w:rFonts w:hint="eastAsia"/>
          <w:szCs w:val="20"/>
        </w:rPr>
        <w:t xml:space="preserve">　</w:t>
      </w:r>
      <w:r>
        <w:rPr>
          <w:rFonts w:hint="eastAsia"/>
          <w:szCs w:val="20"/>
        </w:rPr>
        <w:t>聴覚障がい教育に関する研修を深め、聴覚障がい教育の資質向上に資する。</w:t>
      </w:r>
    </w:p>
    <w:p w14:paraId="1A710302" w14:textId="2A1724FB" w:rsidR="0057280A" w:rsidRPr="004B78F1" w:rsidRDefault="0057280A" w:rsidP="004B78F1">
      <w:pPr>
        <w:ind w:left="1394" w:hangingChars="697" w:hanging="1394"/>
        <w:rPr>
          <w:szCs w:val="20"/>
        </w:rPr>
      </w:pPr>
    </w:p>
    <w:p w14:paraId="7C8D1F97" w14:textId="5C5707E9" w:rsidR="00196AB3" w:rsidRDefault="001A19B0" w:rsidP="00A21062">
      <w:pPr>
        <w:rPr>
          <w:color w:val="000000"/>
        </w:rPr>
      </w:pPr>
      <w:r>
        <w:rPr>
          <w:rFonts w:ascii="ＭＳ ゴシック" w:eastAsia="ＭＳ ゴシック" w:hAnsi="ＭＳ ゴシック" w:hint="eastAsia"/>
          <w:b/>
        </w:rPr>
        <w:t>２</w:t>
      </w:r>
      <w:r w:rsidR="00EE49B4" w:rsidRPr="00EE1522">
        <w:rPr>
          <w:rFonts w:ascii="ＭＳ ゴシック" w:eastAsia="ＭＳ ゴシック" w:hAnsi="ＭＳ ゴシック" w:hint="eastAsia"/>
          <w:b/>
        </w:rPr>
        <w:t xml:space="preserve">　期　　日</w:t>
      </w:r>
      <w:r w:rsidR="00EE49B4">
        <w:rPr>
          <w:rFonts w:hint="eastAsia"/>
        </w:rPr>
        <w:t xml:space="preserve">　　</w:t>
      </w:r>
      <w:r w:rsidR="00A7782F">
        <w:rPr>
          <w:rFonts w:hint="eastAsia"/>
          <w:color w:val="000000"/>
        </w:rPr>
        <w:t>令和</w:t>
      </w:r>
      <w:r w:rsidR="00B53044">
        <w:rPr>
          <w:rFonts w:hint="eastAsia"/>
          <w:color w:val="000000"/>
        </w:rPr>
        <w:t>６</w:t>
      </w:r>
      <w:r w:rsidR="00EE49B4" w:rsidRPr="001D5FC6">
        <w:rPr>
          <w:rFonts w:hint="eastAsia"/>
          <w:color w:val="000000"/>
        </w:rPr>
        <w:t>年</w:t>
      </w:r>
      <w:r>
        <w:rPr>
          <w:rFonts w:hint="eastAsia"/>
          <w:color w:val="000000"/>
        </w:rPr>
        <w:t>７</w:t>
      </w:r>
      <w:r w:rsidR="00EE49B4" w:rsidRPr="001D5FC6">
        <w:rPr>
          <w:rFonts w:hint="eastAsia"/>
          <w:color w:val="000000"/>
        </w:rPr>
        <w:t>月</w:t>
      </w:r>
      <w:r>
        <w:rPr>
          <w:rFonts w:hint="eastAsia"/>
          <w:color w:val="000000"/>
        </w:rPr>
        <w:t>２９</w:t>
      </w:r>
      <w:r w:rsidR="00EE49B4" w:rsidRPr="001D5FC6">
        <w:rPr>
          <w:rFonts w:hint="eastAsia"/>
          <w:color w:val="000000"/>
        </w:rPr>
        <w:t>日（</w:t>
      </w:r>
      <w:r>
        <w:rPr>
          <w:rFonts w:hint="eastAsia"/>
          <w:color w:val="000000"/>
        </w:rPr>
        <w:t>月</w:t>
      </w:r>
      <w:r w:rsidR="00EE49B4" w:rsidRPr="001D5FC6">
        <w:rPr>
          <w:rFonts w:hint="eastAsia"/>
          <w:color w:val="000000"/>
        </w:rPr>
        <w:t>）</w:t>
      </w:r>
      <w:r>
        <w:rPr>
          <w:rFonts w:hint="eastAsia"/>
          <w:color w:val="000000"/>
        </w:rPr>
        <w:t>午前１０時から午後２時３０分まで</w:t>
      </w:r>
      <w:r w:rsidR="00EE49B4" w:rsidRPr="001D5FC6">
        <w:rPr>
          <w:rFonts w:hint="eastAsia"/>
          <w:color w:val="000000"/>
        </w:rPr>
        <w:t xml:space="preserve">　</w:t>
      </w:r>
    </w:p>
    <w:p w14:paraId="4D01E914" w14:textId="33ED36C6" w:rsidR="0057280A" w:rsidRPr="001A19B0" w:rsidRDefault="0057280A" w:rsidP="00A21062">
      <w:pPr>
        <w:rPr>
          <w:color w:val="000000"/>
        </w:rPr>
      </w:pPr>
    </w:p>
    <w:p w14:paraId="5D577C9B" w14:textId="70A2D476" w:rsidR="00196AB3" w:rsidRDefault="001A19B0" w:rsidP="001A19B0">
      <w:pPr>
        <w:rPr>
          <w:color w:val="000000"/>
        </w:rPr>
      </w:pPr>
      <w:r>
        <w:rPr>
          <w:rFonts w:ascii="ＭＳ ゴシック" w:eastAsia="ＭＳ ゴシック" w:hAnsi="ＭＳ ゴシック" w:hint="eastAsia"/>
          <w:b/>
        </w:rPr>
        <w:t>３</w:t>
      </w:r>
      <w:r w:rsidR="00EE49B4" w:rsidRPr="00EE1522">
        <w:rPr>
          <w:rFonts w:ascii="ＭＳ ゴシック" w:eastAsia="ＭＳ ゴシック" w:hAnsi="ＭＳ ゴシック" w:hint="eastAsia"/>
          <w:b/>
        </w:rPr>
        <w:t xml:space="preserve">　会　　場</w:t>
      </w:r>
      <w:r w:rsidR="00EE49B4">
        <w:rPr>
          <w:rFonts w:hint="eastAsia"/>
        </w:rPr>
        <w:t xml:space="preserve">　　</w:t>
      </w:r>
      <w:r>
        <w:rPr>
          <w:rFonts w:hint="eastAsia"/>
          <w:color w:val="000000"/>
        </w:rPr>
        <w:t>都城さくら聴覚支援学校</w:t>
      </w:r>
    </w:p>
    <w:p w14:paraId="00542612" w14:textId="02082525" w:rsidR="0057280A" w:rsidRPr="004B78F1" w:rsidRDefault="0057280A" w:rsidP="001A19B0">
      <w:pPr>
        <w:rPr>
          <w:color w:val="000000"/>
        </w:rPr>
      </w:pPr>
    </w:p>
    <w:p w14:paraId="37453943" w14:textId="4BEC85B5" w:rsidR="00BB2945" w:rsidRDefault="001A19B0" w:rsidP="00BB2945">
      <w:r>
        <w:rPr>
          <w:rFonts w:ascii="ＭＳ ゴシック" w:eastAsia="ＭＳ ゴシック" w:hAnsi="ＭＳ ゴシック" w:hint="eastAsia"/>
          <w:b/>
        </w:rPr>
        <w:t>４</w:t>
      </w:r>
      <w:r w:rsidR="00BB2945" w:rsidRPr="00EE1522">
        <w:rPr>
          <w:rFonts w:ascii="ＭＳ ゴシック" w:eastAsia="ＭＳ ゴシック" w:hAnsi="ＭＳ ゴシック" w:hint="eastAsia"/>
          <w:b/>
        </w:rPr>
        <w:t xml:space="preserve">　</w:t>
      </w:r>
      <w:r>
        <w:rPr>
          <w:rFonts w:ascii="ＭＳ ゴシック" w:eastAsia="ＭＳ ゴシック" w:hAnsi="ＭＳ ゴシック" w:hint="eastAsia"/>
          <w:b/>
        </w:rPr>
        <w:t>対　　象</w:t>
      </w:r>
      <w:r w:rsidR="00BB2945">
        <w:rPr>
          <w:rFonts w:hint="eastAsia"/>
        </w:rPr>
        <w:t xml:space="preserve">　　</w:t>
      </w:r>
      <w:r>
        <w:rPr>
          <w:rFonts w:hint="eastAsia"/>
        </w:rPr>
        <w:t>宮崎県立特別支援教育研究連合　聴覚障害研究部会会員</w:t>
      </w:r>
    </w:p>
    <w:p w14:paraId="75B28612" w14:textId="08741E53" w:rsidR="004B78F1" w:rsidRDefault="004B78F1" w:rsidP="00BB2945">
      <w:pPr>
        <w:rPr>
          <w:rFonts w:ascii="ＭＳ ゴシック" w:eastAsia="ＭＳ ゴシック" w:hAnsi="ＭＳ ゴシック"/>
          <w:b/>
        </w:rPr>
      </w:pPr>
    </w:p>
    <w:p w14:paraId="5CCE5ABF" w14:textId="77777777" w:rsidR="0057280A" w:rsidRDefault="0057280A" w:rsidP="00BB2945">
      <w:pPr>
        <w:rPr>
          <w:rFonts w:ascii="ＭＳ ゴシック" w:eastAsia="ＭＳ ゴシック" w:hAnsi="ＭＳ ゴシック"/>
          <w:b/>
        </w:rPr>
      </w:pPr>
      <w:r>
        <w:rPr>
          <w:rFonts w:ascii="ＭＳ ゴシック" w:eastAsia="ＭＳ ゴシック" w:hAnsi="ＭＳ ゴシック" w:hint="eastAsia"/>
          <w:b/>
        </w:rPr>
        <w:t>５　内　　容</w:t>
      </w:r>
    </w:p>
    <w:p w14:paraId="737C351D" w14:textId="52EC9866" w:rsidR="00E27EC0" w:rsidRPr="00233047" w:rsidRDefault="00636EBD" w:rsidP="00E27EC0">
      <w:pPr>
        <w:rPr>
          <w:rFonts w:asciiTheme="minorEastAsia" w:hAnsiTheme="minorEastAsia"/>
        </w:rPr>
      </w:pPr>
      <w:r>
        <w:rPr>
          <w:rFonts w:asciiTheme="minorEastAsia" w:hAnsiTheme="minorEastAsia" w:hint="eastAsia"/>
        </w:rPr>
        <w:t>（</w:t>
      </w:r>
      <w:r w:rsidR="00E27EC0" w:rsidRPr="00233047">
        <w:rPr>
          <w:rFonts w:asciiTheme="minorEastAsia" w:hAnsiTheme="minorEastAsia" w:hint="eastAsia"/>
        </w:rPr>
        <w:t>１</w:t>
      </w:r>
      <w:r>
        <w:rPr>
          <w:rFonts w:asciiTheme="minorEastAsia" w:hAnsiTheme="minorEastAsia" w:hint="eastAsia"/>
        </w:rPr>
        <w:t xml:space="preserve">） </w:t>
      </w:r>
      <w:r w:rsidR="00E27EC0" w:rsidRPr="00233047">
        <w:rPr>
          <w:rFonts w:asciiTheme="minorEastAsia" w:hAnsiTheme="minorEastAsia" w:hint="eastAsia"/>
        </w:rPr>
        <w:t>講演会</w:t>
      </w:r>
    </w:p>
    <w:p w14:paraId="7F0E90AB" w14:textId="7870EFF8" w:rsidR="00E27EC0" w:rsidRPr="00233047" w:rsidRDefault="00E27EC0" w:rsidP="00636EBD">
      <w:pPr>
        <w:ind w:firstLineChars="250" w:firstLine="500"/>
        <w:rPr>
          <w:rFonts w:asciiTheme="minorEastAsia" w:hAnsiTheme="minorEastAsia"/>
        </w:rPr>
      </w:pPr>
      <w:r w:rsidRPr="00233047">
        <w:rPr>
          <w:rFonts w:asciiTheme="minorEastAsia" w:hAnsiTheme="minorEastAsia" w:hint="eastAsia"/>
        </w:rPr>
        <w:t>○　演題　「新しい時代につなげる聴覚障がい教育」</w:t>
      </w:r>
    </w:p>
    <w:p w14:paraId="6CD0E921" w14:textId="3EB699DE" w:rsidR="00E27EC0" w:rsidRPr="00233047" w:rsidRDefault="00E27EC0" w:rsidP="00636EBD">
      <w:pPr>
        <w:ind w:firstLineChars="250" w:firstLine="500"/>
        <w:rPr>
          <w:rFonts w:asciiTheme="minorEastAsia" w:hAnsiTheme="minorEastAsia"/>
        </w:rPr>
      </w:pPr>
      <w:r w:rsidRPr="00233047">
        <w:rPr>
          <w:rFonts w:asciiTheme="minorEastAsia" w:hAnsiTheme="minorEastAsia" w:hint="eastAsia"/>
        </w:rPr>
        <w:t>○　講師　　五瀬　浩　氏</w:t>
      </w:r>
    </w:p>
    <w:p w14:paraId="258C7E51" w14:textId="04DDC096" w:rsidR="00E27EC0" w:rsidRPr="00233047" w:rsidRDefault="00E27EC0" w:rsidP="00CD2D5E">
      <w:pPr>
        <w:ind w:firstLineChars="750" w:firstLine="1500"/>
        <w:rPr>
          <w:rFonts w:asciiTheme="minorEastAsia" w:hAnsiTheme="minorEastAsia"/>
        </w:rPr>
      </w:pPr>
      <w:r w:rsidRPr="00233047">
        <w:rPr>
          <w:rFonts w:asciiTheme="minorEastAsia" w:hAnsiTheme="minorEastAsia" w:hint="eastAsia"/>
        </w:rPr>
        <w:t>（元 熊本聾学校校長、現　福祉型児童発達支援センターなでしこ園 園長）</w:t>
      </w:r>
    </w:p>
    <w:p w14:paraId="19D6AF7D" w14:textId="20A2D772" w:rsidR="00E27EC0" w:rsidRPr="00233047" w:rsidRDefault="00636EBD" w:rsidP="00E27EC0">
      <w:pPr>
        <w:rPr>
          <w:rFonts w:asciiTheme="minorEastAsia" w:hAnsiTheme="minorEastAsia"/>
        </w:rPr>
      </w:pPr>
      <w:r>
        <w:rPr>
          <w:rFonts w:asciiTheme="minorEastAsia" w:hAnsiTheme="minorEastAsia" w:hint="eastAsia"/>
        </w:rPr>
        <w:t>（</w:t>
      </w:r>
      <w:r w:rsidR="00E27EC0" w:rsidRPr="00233047">
        <w:rPr>
          <w:rFonts w:asciiTheme="minorEastAsia" w:hAnsiTheme="minorEastAsia" w:hint="eastAsia"/>
        </w:rPr>
        <w:t>２</w:t>
      </w:r>
      <w:r>
        <w:rPr>
          <w:rFonts w:asciiTheme="minorEastAsia" w:hAnsiTheme="minorEastAsia" w:hint="eastAsia"/>
        </w:rPr>
        <w:t xml:space="preserve">） </w:t>
      </w:r>
      <w:r w:rsidR="00E27EC0" w:rsidRPr="00233047">
        <w:rPr>
          <w:rFonts w:asciiTheme="minorEastAsia" w:hAnsiTheme="minorEastAsia" w:hint="eastAsia"/>
        </w:rPr>
        <w:t>協議会</w:t>
      </w:r>
    </w:p>
    <w:p w14:paraId="5C16FB84" w14:textId="345F2792" w:rsidR="00E27EC0" w:rsidRPr="00233047" w:rsidRDefault="00E27EC0" w:rsidP="00636EBD">
      <w:pPr>
        <w:ind w:firstLineChars="250" w:firstLine="500"/>
        <w:rPr>
          <w:rFonts w:asciiTheme="minorEastAsia" w:hAnsiTheme="minorEastAsia"/>
        </w:rPr>
      </w:pPr>
      <w:r w:rsidRPr="00233047">
        <w:rPr>
          <w:rFonts w:asciiTheme="minorEastAsia" w:hAnsiTheme="minorEastAsia" w:hint="eastAsia"/>
        </w:rPr>
        <w:t>○　協議の柱　「聴覚支援学校として各学部でできる取組（短期的視点、長期的視点）」</w:t>
      </w:r>
    </w:p>
    <w:p w14:paraId="78BBDE20" w14:textId="17C35A16" w:rsidR="00E27EC0" w:rsidRPr="00233047" w:rsidRDefault="00E27EC0" w:rsidP="00E27EC0">
      <w:pPr>
        <w:rPr>
          <w:rFonts w:asciiTheme="minorEastAsia" w:hAnsiTheme="minorEastAsia"/>
        </w:rPr>
      </w:pPr>
      <w:r w:rsidRPr="00233047">
        <w:rPr>
          <w:rFonts w:asciiTheme="minorEastAsia" w:hAnsiTheme="minorEastAsia" w:hint="eastAsia"/>
        </w:rPr>
        <w:t xml:space="preserve">　　</w:t>
      </w:r>
      <w:r w:rsidR="00636EBD">
        <w:rPr>
          <w:rFonts w:asciiTheme="minorEastAsia" w:hAnsiTheme="minorEastAsia" w:hint="eastAsia"/>
        </w:rPr>
        <w:t xml:space="preserve"> </w:t>
      </w:r>
      <w:r w:rsidRPr="00233047">
        <w:rPr>
          <w:rFonts w:asciiTheme="minorEastAsia" w:hAnsiTheme="minorEastAsia" w:hint="eastAsia"/>
        </w:rPr>
        <w:t>○　協議の方法</w:t>
      </w:r>
    </w:p>
    <w:p w14:paraId="5A457666" w14:textId="77777777" w:rsidR="00E27EC0" w:rsidRPr="00233047" w:rsidRDefault="00E27EC0" w:rsidP="00E27EC0">
      <w:pPr>
        <w:rPr>
          <w:rFonts w:asciiTheme="minorEastAsia" w:hAnsiTheme="minorEastAsia"/>
        </w:rPr>
      </w:pPr>
      <w:r w:rsidRPr="00233047">
        <w:rPr>
          <w:rFonts w:asciiTheme="minorEastAsia" w:hAnsiTheme="minorEastAsia" w:hint="eastAsia"/>
        </w:rPr>
        <w:t xml:space="preserve">　　　</w:t>
      </w:r>
      <w:r w:rsidR="000979E0">
        <w:rPr>
          <w:rFonts w:asciiTheme="minorEastAsia" w:hAnsiTheme="minorEastAsia" w:hint="eastAsia"/>
        </w:rPr>
        <w:t xml:space="preserve"> </w:t>
      </w:r>
      <w:r w:rsidRPr="00233047">
        <w:rPr>
          <w:rFonts w:asciiTheme="minorEastAsia" w:hAnsiTheme="minorEastAsia" w:hint="eastAsia"/>
        </w:rPr>
        <w:t>・　グループ別にテーマに沿った協議を行い、その内容の共有を図る。</w:t>
      </w:r>
    </w:p>
    <w:p w14:paraId="35DBFBCD" w14:textId="005ED598" w:rsidR="00E27EC0" w:rsidRPr="00233047" w:rsidRDefault="00E27EC0" w:rsidP="0079730E">
      <w:pPr>
        <w:rPr>
          <w:rFonts w:asciiTheme="minorEastAsia" w:hAnsiTheme="minorEastAsia"/>
        </w:rPr>
      </w:pPr>
      <w:r w:rsidRPr="00233047">
        <w:rPr>
          <w:rFonts w:asciiTheme="minorEastAsia" w:hAnsiTheme="minorEastAsia" w:hint="eastAsia"/>
        </w:rPr>
        <w:t xml:space="preserve">　　　</w:t>
      </w:r>
      <w:r w:rsidR="000979E0">
        <w:rPr>
          <w:rFonts w:asciiTheme="minorEastAsia" w:hAnsiTheme="minorEastAsia" w:hint="eastAsia"/>
        </w:rPr>
        <w:t xml:space="preserve"> </w:t>
      </w:r>
      <w:r w:rsidRPr="00233047">
        <w:rPr>
          <w:rFonts w:asciiTheme="minorEastAsia" w:hAnsiTheme="minorEastAsia" w:hint="eastAsia"/>
        </w:rPr>
        <w:t xml:space="preserve">・　グループ分け　　</w:t>
      </w:r>
      <w:r w:rsidR="0079730E" w:rsidRPr="00233047">
        <w:rPr>
          <w:rFonts w:asciiTheme="minorEastAsia" w:hAnsiTheme="minorEastAsia" w:hint="eastAsia"/>
        </w:rPr>
        <w:t>幼稚部、小学部、中学部、高等部、重複、寄宿舎（2グループ）計7グループ</w:t>
      </w:r>
    </w:p>
    <w:p w14:paraId="5357ABA8" w14:textId="77777777" w:rsidR="0057280A" w:rsidRPr="00233047" w:rsidRDefault="00E27EC0" w:rsidP="00E27EC0">
      <w:pPr>
        <w:rPr>
          <w:rFonts w:asciiTheme="minorEastAsia" w:hAnsiTheme="minorEastAsia"/>
        </w:rPr>
      </w:pPr>
      <w:r w:rsidRPr="00233047">
        <w:rPr>
          <w:rFonts w:asciiTheme="minorEastAsia" w:hAnsiTheme="minorEastAsia" w:hint="eastAsia"/>
        </w:rPr>
        <w:t xml:space="preserve">　　</w:t>
      </w:r>
      <w:r w:rsidR="000979E0">
        <w:rPr>
          <w:rFonts w:asciiTheme="minorEastAsia" w:hAnsiTheme="minorEastAsia" w:hint="eastAsia"/>
        </w:rPr>
        <w:t xml:space="preserve"> </w:t>
      </w:r>
      <w:r w:rsidRPr="00233047">
        <w:rPr>
          <w:rFonts w:asciiTheme="minorEastAsia" w:hAnsiTheme="minorEastAsia" w:hint="eastAsia"/>
        </w:rPr>
        <w:t xml:space="preserve">　・　協議の流れ　　　協議（４０分）→情報交換（１０分）→助言（１０分）</w:t>
      </w:r>
    </w:p>
    <w:p w14:paraId="6561311C" w14:textId="292BB91A" w:rsidR="0057280A" w:rsidRPr="00233047" w:rsidRDefault="0057280A" w:rsidP="00BB2945">
      <w:pPr>
        <w:rPr>
          <w:rFonts w:asciiTheme="minorEastAsia" w:hAnsiTheme="minorEastAsia"/>
          <w:b/>
        </w:rPr>
      </w:pPr>
    </w:p>
    <w:p w14:paraId="5CA5DA49" w14:textId="2C76130B" w:rsidR="0057280A" w:rsidRDefault="0057280A" w:rsidP="00BB2945">
      <w:pPr>
        <w:rPr>
          <w:rFonts w:ascii="ＭＳ ゴシック" w:eastAsia="ＭＳ ゴシック" w:hAnsi="ＭＳ ゴシック"/>
          <w:b/>
        </w:rPr>
      </w:pPr>
      <w:r w:rsidRPr="00054607">
        <w:rPr>
          <w:rFonts w:ascii="HG丸ｺﾞｼｯｸM-PRO" w:eastAsia="HG丸ｺﾞｼｯｸM-PRO"/>
          <w:noProof/>
          <w:sz w:val="22"/>
        </w:rPr>
        <mc:AlternateContent>
          <mc:Choice Requires="wps">
            <w:drawing>
              <wp:anchor distT="45720" distB="45720" distL="114300" distR="114300" simplePos="0" relativeHeight="251661312" behindDoc="0" locked="0" layoutInCell="1" allowOverlap="1" wp14:anchorId="247D4540" wp14:editId="54359D62">
                <wp:simplePos x="0" y="0"/>
                <wp:positionH relativeFrom="margin">
                  <wp:posOffset>19050</wp:posOffset>
                </wp:positionH>
                <wp:positionV relativeFrom="paragraph">
                  <wp:posOffset>137795</wp:posOffset>
                </wp:positionV>
                <wp:extent cx="6057900" cy="3048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04800"/>
                        </a:xfrm>
                        <a:prstGeom prst="rect">
                          <a:avLst/>
                        </a:prstGeom>
                        <a:noFill/>
                        <a:ln w="9525">
                          <a:noFill/>
                          <a:miter lim="800000"/>
                          <a:headEnd/>
                          <a:tailEnd/>
                        </a:ln>
                      </wps:spPr>
                      <wps:txbx>
                        <w:txbxContent>
                          <w:p w14:paraId="40CAE0FF" w14:textId="77777777" w:rsidR="00196AB3" w:rsidRPr="009B0894" w:rsidRDefault="0057280A" w:rsidP="00196AB3">
                            <w:pPr>
                              <w:rPr>
                                <w:rFonts w:asciiTheme="minorEastAsia" w:hAnsiTheme="minorEastAsia"/>
                                <w:sz w:val="16"/>
                              </w:rPr>
                            </w:pPr>
                            <w:r w:rsidRPr="009B0894">
                              <w:rPr>
                                <w:rFonts w:asciiTheme="minorEastAsia" w:hAnsiTheme="minorEastAsia" w:hint="eastAsia"/>
                                <w:sz w:val="16"/>
                              </w:rPr>
                              <w:t xml:space="preserve">10：00　10：10　　　　　　　　　　　　　　　　　11：40　　　12：00　　13：20　　　　　　　　</w:t>
                            </w:r>
                            <w:r w:rsidR="009B0894">
                              <w:rPr>
                                <w:rFonts w:asciiTheme="minorEastAsia" w:hAnsiTheme="minorEastAsia" w:hint="eastAsia"/>
                                <w:sz w:val="16"/>
                              </w:rPr>
                              <w:t xml:space="preserve">　</w:t>
                            </w:r>
                            <w:r w:rsidRPr="009B0894">
                              <w:rPr>
                                <w:rFonts w:asciiTheme="minorEastAsia" w:hAnsiTheme="minorEastAsia" w:hint="eastAsia"/>
                                <w:sz w:val="16"/>
                              </w:rPr>
                              <w:t xml:space="preserve">　14：20　　　　14：30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7D4540" id="_x0000_t202" coordsize="21600,21600" o:spt="202" path="m,l,21600r21600,l21600,xe">
                <v:stroke joinstyle="miter"/>
                <v:path gradientshapeok="t" o:connecttype="rect"/>
              </v:shapetype>
              <v:shape id="テキスト ボックス 2" o:spid="_x0000_s1026" type="#_x0000_t202" style="position:absolute;left:0;text-align:left;margin-left:1.5pt;margin-top:10.85pt;width:477pt;height:2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SRKKgIAAAUEAAAOAAAAZHJzL2Uyb0RvYy54bWysU82O0zAQviPxDpbvNGlod7dR09WyyyKk&#10;5UdaeADXcRoLx2Nst0k5thLiIXgFxJnnyYswdrrdCm4IH6wZj+eb+T6P55ddo8hGWCdBF3Q8SikR&#10;mkMp9aqgHz/cPrugxHmmS6ZAi4JuhaOXi6dP5q3JRQY1qFJYgiDa5a0paO29yZPE8Vo0zI3ACI3B&#10;CmzDPLp2lZSWtYjeqCRL07OkBVsaC1w4h6c3Q5AuIn5VCe7fVZUTnqiCYm8+7jbuy7AniznLV5aZ&#10;WvJDG+wfumiY1Fj0CHXDPCNrK/+CaiS34KDyIw5NAlUluYgckM04/YPNfc2MiFxQHGeOMrn/B8vf&#10;bt5bIsuCZuNzSjRr8JH6/dd+96Pf/er330i//97v9/3uJ/okC4K1xuWYd28w03cvoMOHj+SduQP+&#10;yREN1zXTK3FlLbS1YCU2PA6ZyUnqgOMCyLJ9AyXWZWsPEairbBPURH0IouPDbY+PJTpPOB6epdPz&#10;WYohjrHn6eQC7VCC5Q/Zxjr/SkBDglFQi8MQ0dnmzvnh6sOVUEzDrVQKz1muNGkLOptm05hwEmmk&#10;x3lVsikoFsQ1TFAg+VKXMdkzqQYbe1H6wDoQHSj7btnhxSDFEsot8rcwzCX+IzRqsF8oaXEmC+o+&#10;r5kVlKjXGjWcjSeTMMTRmUzPM3TsaWR5GmGaI1RBPSWDee3j4A9cr1DrSkYZHjs59IqzFoU8/Isw&#10;zKd+vPX4exe/AQAA//8DAFBLAwQUAAYACAAAACEAY8j5pdwAAAAHAQAADwAAAGRycy9kb3ducmV2&#10;LnhtbEyPwU7DMBBE70j8g7VI3KjTQpsmZFMhEFdQC1Ti5sbbJCJeR7HbhL9nOcFxZ0Yzb4vN5Dp1&#10;piG0nhHmswQUceVtyzXC+9vzzRpUiIat6TwTwjcF2JSXF4XJrR95S+ddrJWUcMgNQhNjn2sdqoac&#10;CTPfE4t39IMzUc6h1nYwo5S7Ti+SZKWdaVkWGtPTY0PV1+7kED5ejp/7u+S1fnLLfvRTotllGvH6&#10;anq4BxVpin9h+MUXdCiF6eBPbIPqEG7lk4iwmKegxM6WqQgHhFWWgi4L/Z+//AEAAP//AwBQSwEC&#10;LQAUAAYACAAAACEAtoM4kv4AAADhAQAAEwAAAAAAAAAAAAAAAAAAAAAAW0NvbnRlbnRfVHlwZXNd&#10;LnhtbFBLAQItABQABgAIAAAAIQA4/SH/1gAAAJQBAAALAAAAAAAAAAAAAAAAAC8BAABfcmVscy8u&#10;cmVsc1BLAQItABQABgAIAAAAIQDGUSRKKgIAAAUEAAAOAAAAAAAAAAAAAAAAAC4CAABkcnMvZTJv&#10;RG9jLnhtbFBLAQItABQABgAIAAAAIQBjyPml3AAAAAcBAAAPAAAAAAAAAAAAAAAAAIQEAABkcnMv&#10;ZG93bnJldi54bWxQSwUGAAAAAAQABADzAAAAjQUAAAAA&#10;" filled="f" stroked="f">
                <v:textbox>
                  <w:txbxContent>
                    <w:p w14:paraId="40CAE0FF" w14:textId="77777777" w:rsidR="00196AB3" w:rsidRPr="009B0894" w:rsidRDefault="0057280A" w:rsidP="00196AB3">
                      <w:pPr>
                        <w:rPr>
                          <w:rFonts w:asciiTheme="minorEastAsia" w:hAnsiTheme="minorEastAsia"/>
                          <w:sz w:val="16"/>
                        </w:rPr>
                      </w:pPr>
                      <w:r w:rsidRPr="009B0894">
                        <w:rPr>
                          <w:rFonts w:asciiTheme="minorEastAsia" w:hAnsiTheme="minorEastAsia" w:hint="eastAsia"/>
                          <w:sz w:val="16"/>
                        </w:rPr>
                        <w:t xml:space="preserve">10：00　10：10　　　　　　　　　　　　　　　　　11：40　　　12：00　　13：20　　　　　　　　</w:t>
                      </w:r>
                      <w:r w:rsidR="009B0894">
                        <w:rPr>
                          <w:rFonts w:asciiTheme="minorEastAsia" w:hAnsiTheme="minorEastAsia" w:hint="eastAsia"/>
                          <w:sz w:val="16"/>
                        </w:rPr>
                        <w:t xml:space="preserve">　</w:t>
                      </w:r>
                      <w:r w:rsidRPr="009B0894">
                        <w:rPr>
                          <w:rFonts w:asciiTheme="minorEastAsia" w:hAnsiTheme="minorEastAsia" w:hint="eastAsia"/>
                          <w:sz w:val="16"/>
                        </w:rPr>
                        <w:t xml:space="preserve">　14：20　　　　14：30</w:t>
                      </w:r>
                    </w:p>
                  </w:txbxContent>
                </v:textbox>
                <w10:wrap anchorx="margin"/>
              </v:shape>
            </w:pict>
          </mc:Fallback>
        </mc:AlternateContent>
      </w:r>
      <w:r>
        <w:rPr>
          <w:rFonts w:ascii="ＭＳ ゴシック" w:eastAsia="ＭＳ ゴシック" w:hAnsi="ＭＳ ゴシック" w:hint="eastAsia"/>
          <w:b/>
        </w:rPr>
        <w:t>５　日　　程</w:t>
      </w:r>
    </w:p>
    <w:p w14:paraId="61B3F790" w14:textId="77777777" w:rsidR="0057280A" w:rsidRDefault="0057280A" w:rsidP="00BB2945">
      <w:pPr>
        <w:rPr>
          <w:rFonts w:ascii="ＭＳ ゴシック" w:eastAsia="ＭＳ ゴシック" w:hAnsi="ＭＳ ゴシック"/>
          <w:b/>
        </w:rPr>
      </w:pPr>
    </w:p>
    <w:tbl>
      <w:tblPr>
        <w:tblpPr w:leftFromText="142" w:rightFromText="142" w:vertAnchor="text" w:horzAnchor="margin" w:tblpXSpec="center"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3212"/>
        <w:gridCol w:w="948"/>
        <w:gridCol w:w="817"/>
        <w:gridCol w:w="2014"/>
        <w:gridCol w:w="1141"/>
      </w:tblGrid>
      <w:tr w:rsidR="0057280A" w:rsidRPr="00E52037" w14:paraId="6E0BE514" w14:textId="77777777" w:rsidTr="00E27EC0">
        <w:trPr>
          <w:trHeight w:val="699"/>
        </w:trPr>
        <w:tc>
          <w:tcPr>
            <w:tcW w:w="652" w:type="dxa"/>
            <w:vAlign w:val="center"/>
          </w:tcPr>
          <w:p w14:paraId="502D2F5F" w14:textId="77777777" w:rsidR="0057280A" w:rsidRPr="00C042F9" w:rsidRDefault="0057280A" w:rsidP="0057280A">
            <w:pPr>
              <w:jc w:val="center"/>
              <w:rPr>
                <w:w w:val="80"/>
                <w:szCs w:val="21"/>
              </w:rPr>
            </w:pPr>
            <w:r w:rsidRPr="00C042F9">
              <w:rPr>
                <w:rFonts w:hint="eastAsia"/>
                <w:w w:val="80"/>
                <w:szCs w:val="21"/>
              </w:rPr>
              <w:t>開会</w:t>
            </w:r>
          </w:p>
          <w:p w14:paraId="707F241A" w14:textId="77777777" w:rsidR="0057280A" w:rsidRPr="00E52037" w:rsidRDefault="0057280A" w:rsidP="0057280A">
            <w:pPr>
              <w:jc w:val="center"/>
              <w:rPr>
                <w:sz w:val="16"/>
              </w:rPr>
            </w:pPr>
            <w:r w:rsidRPr="00C042F9">
              <w:rPr>
                <w:rFonts w:hint="eastAsia"/>
                <w:w w:val="80"/>
                <w:szCs w:val="21"/>
              </w:rPr>
              <w:t>行事</w:t>
            </w:r>
          </w:p>
        </w:tc>
        <w:tc>
          <w:tcPr>
            <w:tcW w:w="3212" w:type="dxa"/>
            <w:vAlign w:val="center"/>
          </w:tcPr>
          <w:p w14:paraId="5898FC6B" w14:textId="77777777" w:rsidR="0057280A" w:rsidRPr="00EC068B" w:rsidRDefault="0057280A" w:rsidP="0057280A">
            <w:pPr>
              <w:jc w:val="center"/>
              <w:rPr>
                <w:sz w:val="18"/>
                <w:szCs w:val="18"/>
              </w:rPr>
            </w:pPr>
            <w:r>
              <w:rPr>
                <w:rFonts w:hint="eastAsia"/>
                <w:sz w:val="18"/>
                <w:szCs w:val="18"/>
              </w:rPr>
              <w:t>講演</w:t>
            </w:r>
          </w:p>
        </w:tc>
        <w:tc>
          <w:tcPr>
            <w:tcW w:w="948" w:type="dxa"/>
            <w:vAlign w:val="center"/>
          </w:tcPr>
          <w:p w14:paraId="00188232" w14:textId="77777777" w:rsidR="0057280A" w:rsidRPr="00C042F9" w:rsidRDefault="0057280A" w:rsidP="0057280A">
            <w:pPr>
              <w:jc w:val="center"/>
              <w:rPr>
                <w:sz w:val="18"/>
                <w:szCs w:val="18"/>
              </w:rPr>
            </w:pPr>
            <w:r>
              <w:rPr>
                <w:rFonts w:hint="eastAsia"/>
                <w:sz w:val="18"/>
                <w:szCs w:val="18"/>
              </w:rPr>
              <w:t>質疑応答</w:t>
            </w:r>
          </w:p>
        </w:tc>
        <w:tc>
          <w:tcPr>
            <w:tcW w:w="817" w:type="dxa"/>
            <w:vAlign w:val="center"/>
          </w:tcPr>
          <w:p w14:paraId="47476C2A" w14:textId="77777777" w:rsidR="0057280A" w:rsidRDefault="0057280A" w:rsidP="0057280A">
            <w:pPr>
              <w:jc w:val="center"/>
              <w:rPr>
                <w:sz w:val="18"/>
                <w:szCs w:val="18"/>
              </w:rPr>
            </w:pPr>
            <w:r>
              <w:rPr>
                <w:rFonts w:hint="eastAsia"/>
                <w:sz w:val="18"/>
                <w:szCs w:val="18"/>
              </w:rPr>
              <w:t>昼食</w:t>
            </w:r>
          </w:p>
          <w:p w14:paraId="1A0D6359" w14:textId="77777777" w:rsidR="0057280A" w:rsidRPr="00571B9A" w:rsidRDefault="0057280A" w:rsidP="0057280A">
            <w:pPr>
              <w:jc w:val="center"/>
              <w:rPr>
                <w:sz w:val="18"/>
                <w:szCs w:val="18"/>
              </w:rPr>
            </w:pPr>
            <w:r w:rsidRPr="00C042F9">
              <w:rPr>
                <w:rFonts w:hint="eastAsia"/>
                <w:sz w:val="18"/>
                <w:szCs w:val="18"/>
              </w:rPr>
              <w:t>休憩</w:t>
            </w:r>
          </w:p>
        </w:tc>
        <w:tc>
          <w:tcPr>
            <w:tcW w:w="2014" w:type="dxa"/>
            <w:vAlign w:val="center"/>
          </w:tcPr>
          <w:p w14:paraId="0EA91784" w14:textId="77777777" w:rsidR="0057280A" w:rsidRDefault="0057280A" w:rsidP="0057280A">
            <w:pPr>
              <w:jc w:val="center"/>
              <w:rPr>
                <w:szCs w:val="21"/>
              </w:rPr>
            </w:pPr>
            <w:r>
              <w:rPr>
                <w:rFonts w:hint="eastAsia"/>
                <w:szCs w:val="21"/>
              </w:rPr>
              <w:t>協議会・指導</w:t>
            </w:r>
          </w:p>
          <w:p w14:paraId="07F7CFB0" w14:textId="77777777" w:rsidR="0057280A" w:rsidRPr="00EC068B" w:rsidRDefault="0057280A" w:rsidP="0057280A">
            <w:pPr>
              <w:jc w:val="center"/>
            </w:pPr>
            <w:r>
              <w:rPr>
                <w:rFonts w:hint="eastAsia"/>
                <w:szCs w:val="21"/>
              </w:rPr>
              <w:t>助言</w:t>
            </w:r>
          </w:p>
        </w:tc>
        <w:tc>
          <w:tcPr>
            <w:tcW w:w="1141" w:type="dxa"/>
            <w:vAlign w:val="center"/>
          </w:tcPr>
          <w:p w14:paraId="48E75746" w14:textId="01507335" w:rsidR="0057280A" w:rsidRDefault="0057280A" w:rsidP="0057280A">
            <w:pPr>
              <w:jc w:val="center"/>
              <w:rPr>
                <w:szCs w:val="21"/>
              </w:rPr>
            </w:pPr>
            <w:r>
              <w:rPr>
                <w:rFonts w:hint="eastAsia"/>
                <w:szCs w:val="21"/>
              </w:rPr>
              <w:t>閉会行事</w:t>
            </w:r>
          </w:p>
        </w:tc>
      </w:tr>
    </w:tbl>
    <w:p w14:paraId="59602980" w14:textId="7C7E00BB" w:rsidR="00E27EC0" w:rsidRDefault="00E27EC0" w:rsidP="00BB2945">
      <w:pPr>
        <w:rPr>
          <w:rFonts w:ascii="ＭＳ ゴシック" w:eastAsia="ＭＳ ゴシック" w:hAnsi="ＭＳ ゴシック"/>
          <w:b/>
        </w:rPr>
      </w:pPr>
      <w:r>
        <w:rPr>
          <w:rFonts w:ascii="ＭＳ ゴシック" w:eastAsia="ＭＳ ゴシック" w:hAnsi="ＭＳ ゴシック" w:hint="eastAsia"/>
          <w:b/>
        </w:rPr>
        <w:t xml:space="preserve">６　</w:t>
      </w:r>
      <w:r w:rsidR="00CD2D5E">
        <w:rPr>
          <w:rFonts w:ascii="ＭＳ ゴシック" w:eastAsia="ＭＳ ゴシック" w:hAnsi="ＭＳ ゴシック" w:hint="eastAsia"/>
          <w:b/>
        </w:rPr>
        <w:t>申込みついて</w:t>
      </w:r>
    </w:p>
    <w:p w14:paraId="5924E971" w14:textId="3A676E0E" w:rsidR="00692491" w:rsidRDefault="00692491" w:rsidP="00754FDE">
      <w:pPr>
        <w:ind w:leftChars="100" w:left="400" w:hangingChars="100" w:hanging="200"/>
        <w:rPr>
          <w:rFonts w:asciiTheme="minorEastAsia" w:hAnsiTheme="minorEastAsia"/>
        </w:rPr>
      </w:pPr>
      <w:r w:rsidRPr="00233047">
        <w:rPr>
          <w:rFonts w:asciiTheme="minorEastAsia" w:hAnsiTheme="minorEastAsia" w:hint="eastAsia"/>
        </w:rPr>
        <w:t>○　研究大会全体会の御案内に記載してあります「参加申し込みＱＲコード」より各自で申し込みをお願いいたします。</w:t>
      </w:r>
    </w:p>
    <w:p w14:paraId="45A9A8D6" w14:textId="060F512E" w:rsidR="00CD2D5E" w:rsidRPr="00233047" w:rsidRDefault="00CD2D5E" w:rsidP="00CD2D5E">
      <w:pPr>
        <w:ind w:firstLineChars="100" w:firstLine="200"/>
        <w:rPr>
          <w:rFonts w:asciiTheme="minorEastAsia" w:hAnsiTheme="minorEastAsia"/>
        </w:rPr>
      </w:pPr>
      <w:r w:rsidRPr="00233047">
        <w:rPr>
          <w:rFonts w:asciiTheme="minorEastAsia" w:hAnsiTheme="minorEastAsia" w:hint="eastAsia"/>
        </w:rPr>
        <w:t>○　聴覚部会以外の会員は、</w:t>
      </w:r>
      <w:r>
        <w:rPr>
          <w:rFonts w:asciiTheme="minorEastAsia" w:hAnsiTheme="minorEastAsia" w:hint="eastAsia"/>
        </w:rPr>
        <w:t>午前中の</w:t>
      </w:r>
      <w:r w:rsidRPr="00233047">
        <w:rPr>
          <w:rFonts w:asciiTheme="minorEastAsia" w:hAnsiTheme="minorEastAsia" w:hint="eastAsia"/>
        </w:rPr>
        <w:t>講演会のみの参加とします。</w:t>
      </w:r>
    </w:p>
    <w:p w14:paraId="7634114E" w14:textId="4688DD50" w:rsidR="00CD2D5E" w:rsidRDefault="00CD2D5E" w:rsidP="00CD2D5E">
      <w:pPr>
        <w:rPr>
          <w:rFonts w:asciiTheme="minorEastAsia" w:hAnsiTheme="minorEastAsia"/>
        </w:rPr>
      </w:pPr>
    </w:p>
    <w:p w14:paraId="0B9F2932" w14:textId="2F810E1D" w:rsidR="00CD2D5E" w:rsidRPr="00CD2D5E" w:rsidRDefault="00CD2D5E" w:rsidP="00CD2D5E">
      <w:pPr>
        <w:rPr>
          <w:rFonts w:asciiTheme="majorEastAsia" w:eastAsiaTheme="majorEastAsia" w:hAnsiTheme="majorEastAsia"/>
          <w:b/>
          <w:bCs/>
        </w:rPr>
      </w:pPr>
      <w:r w:rsidRPr="00CD2D5E">
        <w:rPr>
          <w:rFonts w:asciiTheme="majorEastAsia" w:eastAsiaTheme="majorEastAsia" w:hAnsiTheme="majorEastAsia" w:hint="eastAsia"/>
          <w:b/>
          <w:bCs/>
        </w:rPr>
        <w:t>７　その他</w:t>
      </w:r>
    </w:p>
    <w:p w14:paraId="781C7B00" w14:textId="77777777" w:rsidR="00E27EC0" w:rsidRPr="00233047" w:rsidRDefault="00E27EC0" w:rsidP="00692491">
      <w:pPr>
        <w:ind w:leftChars="100" w:left="400" w:hangingChars="100" w:hanging="200"/>
        <w:rPr>
          <w:rFonts w:asciiTheme="minorEastAsia" w:hAnsiTheme="minorEastAsia"/>
        </w:rPr>
      </w:pPr>
      <w:r w:rsidRPr="00233047">
        <w:rPr>
          <w:rFonts w:asciiTheme="minorEastAsia" w:hAnsiTheme="minorEastAsia" w:hint="eastAsia"/>
        </w:rPr>
        <w:t>○　聴覚部会以外の会員については人数制限を設ける場合があ</w:t>
      </w:r>
      <w:r w:rsidR="00B222A6" w:rsidRPr="00233047">
        <w:rPr>
          <w:rFonts w:asciiTheme="minorEastAsia" w:hAnsiTheme="minorEastAsia" w:hint="eastAsia"/>
        </w:rPr>
        <w:t>ります。</w:t>
      </w:r>
      <w:r w:rsidRPr="00233047">
        <w:rPr>
          <w:rFonts w:asciiTheme="minorEastAsia" w:hAnsiTheme="minorEastAsia" w:hint="eastAsia"/>
        </w:rPr>
        <w:t>別途連絡</w:t>
      </w:r>
      <w:r w:rsidR="0079730E" w:rsidRPr="00233047">
        <w:rPr>
          <w:rFonts w:asciiTheme="minorEastAsia" w:hAnsiTheme="minorEastAsia" w:hint="eastAsia"/>
        </w:rPr>
        <w:t>いた</w:t>
      </w:r>
      <w:r w:rsidR="00692491" w:rsidRPr="00233047">
        <w:rPr>
          <w:rFonts w:asciiTheme="minorEastAsia" w:hAnsiTheme="minorEastAsia" w:hint="eastAsia"/>
        </w:rPr>
        <w:t>します</w:t>
      </w:r>
      <w:r w:rsidRPr="00233047">
        <w:rPr>
          <w:rFonts w:asciiTheme="minorEastAsia" w:hAnsiTheme="minorEastAsia" w:hint="eastAsia"/>
        </w:rPr>
        <w:t>。</w:t>
      </w:r>
    </w:p>
    <w:p w14:paraId="74868BD4" w14:textId="2195B6E2" w:rsidR="00E27EC0" w:rsidRPr="00233047" w:rsidRDefault="00E27EC0" w:rsidP="00E27EC0">
      <w:pPr>
        <w:ind w:firstLineChars="100" w:firstLine="200"/>
        <w:rPr>
          <w:rFonts w:asciiTheme="minorEastAsia" w:hAnsiTheme="minorEastAsia"/>
        </w:rPr>
      </w:pPr>
      <w:r w:rsidRPr="00233047">
        <w:rPr>
          <w:rFonts w:asciiTheme="minorEastAsia" w:hAnsiTheme="minorEastAsia" w:hint="eastAsia"/>
        </w:rPr>
        <w:t>○　台風等の自然災害で講師</w:t>
      </w:r>
      <w:r w:rsidR="00F5543F">
        <w:rPr>
          <w:rFonts w:asciiTheme="minorEastAsia" w:hAnsiTheme="minorEastAsia" w:hint="eastAsia"/>
        </w:rPr>
        <w:t>等</w:t>
      </w:r>
      <w:r w:rsidRPr="00233047">
        <w:rPr>
          <w:rFonts w:asciiTheme="minorEastAsia" w:hAnsiTheme="minorEastAsia" w:hint="eastAsia"/>
        </w:rPr>
        <w:t>が来校困難の場合は、オンライン</w:t>
      </w:r>
      <w:r w:rsidR="009A78C7">
        <w:rPr>
          <w:rFonts w:asciiTheme="minorEastAsia" w:hAnsiTheme="minorEastAsia" w:hint="eastAsia"/>
        </w:rPr>
        <w:t>での研修</w:t>
      </w:r>
      <w:r w:rsidRPr="00233047">
        <w:rPr>
          <w:rFonts w:asciiTheme="minorEastAsia" w:hAnsiTheme="minorEastAsia" w:hint="eastAsia"/>
        </w:rPr>
        <w:t>を</w:t>
      </w:r>
      <w:r w:rsidR="0079730E" w:rsidRPr="00233047">
        <w:rPr>
          <w:rFonts w:asciiTheme="minorEastAsia" w:hAnsiTheme="minorEastAsia" w:hint="eastAsia"/>
        </w:rPr>
        <w:t>実施</w:t>
      </w:r>
      <w:r w:rsidR="00692491" w:rsidRPr="00233047">
        <w:rPr>
          <w:rFonts w:asciiTheme="minorEastAsia" w:hAnsiTheme="minorEastAsia" w:hint="eastAsia"/>
        </w:rPr>
        <w:t>いたします</w:t>
      </w:r>
      <w:r w:rsidRPr="00233047">
        <w:rPr>
          <w:rFonts w:asciiTheme="minorEastAsia" w:hAnsiTheme="minorEastAsia" w:hint="eastAsia"/>
        </w:rPr>
        <w:t>。</w:t>
      </w:r>
    </w:p>
    <w:p w14:paraId="2A294895" w14:textId="77777777" w:rsidR="00873BA4" w:rsidRDefault="0079730E" w:rsidP="006C77BD">
      <w:pPr>
        <w:ind w:firstLineChars="100" w:firstLine="200"/>
        <w:rPr>
          <w:rFonts w:asciiTheme="minorEastAsia" w:hAnsiTheme="minorEastAsia"/>
        </w:rPr>
      </w:pPr>
      <w:r w:rsidRPr="00233047">
        <w:rPr>
          <w:rFonts w:asciiTheme="minorEastAsia" w:hAnsiTheme="minorEastAsia" w:hint="eastAsia"/>
        </w:rPr>
        <w:t xml:space="preserve">　</w:t>
      </w:r>
      <w:r w:rsidRPr="00A451EF">
        <w:rPr>
          <w:rFonts w:asciiTheme="minorEastAsia" w:hAnsiTheme="minorEastAsia" w:hint="eastAsia"/>
        </w:rPr>
        <w:t>（</w:t>
      </w:r>
      <w:r w:rsidR="00754FDE" w:rsidRPr="00A451EF">
        <w:rPr>
          <w:rFonts w:asciiTheme="minorEastAsia" w:hAnsiTheme="minorEastAsia" w:hint="eastAsia"/>
        </w:rPr>
        <w:t>オンライン開催の判断については、</w:t>
      </w:r>
      <w:r w:rsidR="00C353FD" w:rsidRPr="00A451EF">
        <w:rPr>
          <w:rFonts w:asciiTheme="minorEastAsia" w:hAnsiTheme="minorEastAsia" w:hint="eastAsia"/>
        </w:rPr>
        <w:t>７</w:t>
      </w:r>
      <w:r w:rsidR="00754FDE" w:rsidRPr="00A451EF">
        <w:rPr>
          <w:rFonts w:asciiTheme="minorEastAsia" w:hAnsiTheme="minorEastAsia" w:hint="eastAsia"/>
        </w:rPr>
        <w:t>月</w:t>
      </w:r>
      <w:r w:rsidR="00C353FD" w:rsidRPr="00A451EF">
        <w:rPr>
          <w:rFonts w:asciiTheme="minorEastAsia" w:hAnsiTheme="minorEastAsia" w:hint="eastAsia"/>
        </w:rPr>
        <w:t>２８</w:t>
      </w:r>
      <w:r w:rsidR="00754FDE" w:rsidRPr="00A451EF">
        <w:rPr>
          <w:rFonts w:asciiTheme="minorEastAsia" w:hAnsiTheme="minorEastAsia" w:hint="eastAsia"/>
        </w:rPr>
        <w:t>日</w:t>
      </w:r>
      <w:r w:rsidR="00C353FD" w:rsidRPr="00A451EF">
        <w:rPr>
          <w:rFonts w:asciiTheme="minorEastAsia" w:hAnsiTheme="minorEastAsia" w:hint="eastAsia"/>
        </w:rPr>
        <w:t>正午まで</w:t>
      </w:r>
      <w:r w:rsidR="00754FDE" w:rsidRPr="00A451EF">
        <w:rPr>
          <w:rFonts w:asciiTheme="minorEastAsia" w:hAnsiTheme="minorEastAsia" w:hint="eastAsia"/>
        </w:rPr>
        <w:t>に行い、</w:t>
      </w:r>
      <w:r w:rsidR="00BB2BB7">
        <w:rPr>
          <w:rFonts w:asciiTheme="minorEastAsia" w:hAnsiTheme="minorEastAsia" w:hint="eastAsia"/>
        </w:rPr>
        <w:t>延岡しろやま支援学校</w:t>
      </w:r>
      <w:r w:rsidR="00546506" w:rsidRPr="00A451EF">
        <w:rPr>
          <w:rFonts w:asciiTheme="minorEastAsia" w:hAnsiTheme="minorEastAsia" w:hint="eastAsia"/>
        </w:rPr>
        <w:t>ホームページ</w:t>
      </w:r>
    </w:p>
    <w:p w14:paraId="68AF347B" w14:textId="3310E4E1" w:rsidR="0079730E" w:rsidRDefault="00546506" w:rsidP="00873BA4">
      <w:pPr>
        <w:ind w:firstLineChars="300" w:firstLine="600"/>
        <w:rPr>
          <w:rFonts w:asciiTheme="minorEastAsia" w:hAnsiTheme="minorEastAsia"/>
        </w:rPr>
      </w:pPr>
      <w:r w:rsidRPr="00A451EF">
        <w:rPr>
          <w:rFonts w:asciiTheme="minorEastAsia" w:hAnsiTheme="minorEastAsia" w:hint="eastAsia"/>
        </w:rPr>
        <w:t>に掲載します。</w:t>
      </w:r>
      <w:r w:rsidR="0079730E" w:rsidRPr="00A451EF">
        <w:rPr>
          <w:rFonts w:asciiTheme="minorEastAsia" w:hAnsiTheme="minorEastAsia" w:hint="eastAsia"/>
        </w:rPr>
        <w:t>）</w:t>
      </w:r>
    </w:p>
    <w:p w14:paraId="7425924F" w14:textId="52CA7C40" w:rsidR="00F5543F" w:rsidRDefault="00F5543F" w:rsidP="00D04DF3">
      <w:pPr>
        <w:ind w:firstLineChars="100" w:firstLine="200"/>
        <w:jc w:val="right"/>
        <w:rPr>
          <w:rFonts w:asciiTheme="minorEastAsia" w:hAnsiTheme="minorEastAsia"/>
        </w:rPr>
      </w:pPr>
      <w:r>
        <w:rPr>
          <w:rFonts w:asciiTheme="minorEastAsia" w:hAnsiTheme="minorEastAsia" w:hint="eastAsia"/>
        </w:rPr>
        <w:t xml:space="preserve">　　　　　　　　　　　　　　　　　　　　　</w:t>
      </w:r>
    </w:p>
    <w:sectPr w:rsidR="00F5543F" w:rsidSect="00A85D03">
      <w:pgSz w:w="11906" w:h="16838" w:code="9"/>
      <w:pgMar w:top="1134" w:right="1134" w:bottom="1134" w:left="1134" w:header="851" w:footer="992" w:gutter="0"/>
      <w:cols w:space="425"/>
      <w:docGrid w:type="lines" w:linePitch="27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529B2" w14:textId="77777777" w:rsidR="005145E7" w:rsidRDefault="005145E7" w:rsidP="00927191">
      <w:r>
        <w:separator/>
      </w:r>
    </w:p>
  </w:endnote>
  <w:endnote w:type="continuationSeparator" w:id="0">
    <w:p w14:paraId="548F9363" w14:textId="77777777" w:rsidR="005145E7" w:rsidRDefault="005145E7" w:rsidP="00927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6F6D9" w14:textId="77777777" w:rsidR="005145E7" w:rsidRDefault="005145E7" w:rsidP="00927191">
      <w:r>
        <w:separator/>
      </w:r>
    </w:p>
  </w:footnote>
  <w:footnote w:type="continuationSeparator" w:id="0">
    <w:p w14:paraId="0FABB5CF" w14:textId="77777777" w:rsidR="005145E7" w:rsidRDefault="005145E7" w:rsidP="009271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C4211"/>
    <w:multiLevelType w:val="hybridMultilevel"/>
    <w:tmpl w:val="D20EE558"/>
    <w:lvl w:ilvl="0" w:tplc="520E5A04">
      <w:start w:val="1"/>
      <w:numFmt w:val="decimalEnclosedCircle"/>
      <w:lvlText w:val="%1"/>
      <w:lvlJc w:val="left"/>
      <w:pPr>
        <w:ind w:left="165" w:hanging="360"/>
      </w:pPr>
      <w:rPr>
        <w:rFonts w:hint="default"/>
      </w:rPr>
    </w:lvl>
    <w:lvl w:ilvl="1" w:tplc="04090017" w:tentative="1">
      <w:start w:val="1"/>
      <w:numFmt w:val="aiueoFullWidth"/>
      <w:lvlText w:val="(%2)"/>
      <w:lvlJc w:val="left"/>
      <w:pPr>
        <w:ind w:left="645" w:hanging="420"/>
      </w:pPr>
    </w:lvl>
    <w:lvl w:ilvl="2" w:tplc="04090011" w:tentative="1">
      <w:start w:val="1"/>
      <w:numFmt w:val="decimalEnclosedCircle"/>
      <w:lvlText w:val="%3"/>
      <w:lvlJc w:val="left"/>
      <w:pPr>
        <w:ind w:left="1065" w:hanging="420"/>
      </w:pPr>
    </w:lvl>
    <w:lvl w:ilvl="3" w:tplc="0409000F" w:tentative="1">
      <w:start w:val="1"/>
      <w:numFmt w:val="decimal"/>
      <w:lvlText w:val="%4."/>
      <w:lvlJc w:val="left"/>
      <w:pPr>
        <w:ind w:left="1485" w:hanging="420"/>
      </w:pPr>
    </w:lvl>
    <w:lvl w:ilvl="4" w:tplc="04090017" w:tentative="1">
      <w:start w:val="1"/>
      <w:numFmt w:val="aiueoFullWidth"/>
      <w:lvlText w:val="(%5)"/>
      <w:lvlJc w:val="left"/>
      <w:pPr>
        <w:ind w:left="1905" w:hanging="420"/>
      </w:pPr>
    </w:lvl>
    <w:lvl w:ilvl="5" w:tplc="04090011" w:tentative="1">
      <w:start w:val="1"/>
      <w:numFmt w:val="decimalEnclosedCircle"/>
      <w:lvlText w:val="%6"/>
      <w:lvlJc w:val="left"/>
      <w:pPr>
        <w:ind w:left="2325" w:hanging="420"/>
      </w:pPr>
    </w:lvl>
    <w:lvl w:ilvl="6" w:tplc="0409000F" w:tentative="1">
      <w:start w:val="1"/>
      <w:numFmt w:val="decimal"/>
      <w:lvlText w:val="%7."/>
      <w:lvlJc w:val="left"/>
      <w:pPr>
        <w:ind w:left="2745" w:hanging="420"/>
      </w:pPr>
    </w:lvl>
    <w:lvl w:ilvl="7" w:tplc="04090017" w:tentative="1">
      <w:start w:val="1"/>
      <w:numFmt w:val="aiueoFullWidth"/>
      <w:lvlText w:val="(%8)"/>
      <w:lvlJc w:val="left"/>
      <w:pPr>
        <w:ind w:left="3165" w:hanging="420"/>
      </w:pPr>
    </w:lvl>
    <w:lvl w:ilvl="8" w:tplc="04090011" w:tentative="1">
      <w:start w:val="1"/>
      <w:numFmt w:val="decimalEnclosedCircle"/>
      <w:lvlText w:val="%9"/>
      <w:lvlJc w:val="left"/>
      <w:pPr>
        <w:ind w:left="3585" w:hanging="420"/>
      </w:pPr>
    </w:lvl>
  </w:abstractNum>
  <w:abstractNum w:abstractNumId="1" w15:restartNumberingAfterBreak="0">
    <w:nsid w:val="0ADA72EE"/>
    <w:multiLevelType w:val="hybridMultilevel"/>
    <w:tmpl w:val="953227F0"/>
    <w:lvl w:ilvl="0" w:tplc="91525AB8">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D73A3B"/>
    <w:multiLevelType w:val="hybridMultilevel"/>
    <w:tmpl w:val="A5B210F4"/>
    <w:lvl w:ilvl="0" w:tplc="7B6A026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DB6CE7"/>
    <w:multiLevelType w:val="hybridMultilevel"/>
    <w:tmpl w:val="5A0AB73C"/>
    <w:lvl w:ilvl="0" w:tplc="1E40D53E">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424D8C"/>
    <w:multiLevelType w:val="hybridMultilevel"/>
    <w:tmpl w:val="6674F46C"/>
    <w:lvl w:ilvl="0" w:tplc="354C1AD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1E605D0"/>
    <w:multiLevelType w:val="hybridMultilevel"/>
    <w:tmpl w:val="CCF6726C"/>
    <w:lvl w:ilvl="0" w:tplc="CC0EEE8A">
      <w:start w:val="2"/>
      <w:numFmt w:val="bullet"/>
      <w:lvlText w:val="○"/>
      <w:lvlJc w:val="left"/>
      <w:pPr>
        <w:ind w:left="555" w:hanging="360"/>
      </w:pPr>
      <w:rPr>
        <w:rFonts w:ascii="HG丸ｺﾞｼｯｸM-PRO" w:eastAsia="HG丸ｺﾞｼｯｸM-PRO" w:hAnsiTheme="minorHAnsi"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6" w15:restartNumberingAfterBreak="0">
    <w:nsid w:val="39693895"/>
    <w:multiLevelType w:val="hybridMultilevel"/>
    <w:tmpl w:val="84EE1C52"/>
    <w:lvl w:ilvl="0" w:tplc="AE16131C">
      <w:start w:val="1"/>
      <w:numFmt w:val="decimal"/>
      <w:lvlText w:val="%1，"/>
      <w:lvlJc w:val="left"/>
      <w:pPr>
        <w:ind w:left="1050" w:hanging="10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2440E7"/>
    <w:multiLevelType w:val="hybridMultilevel"/>
    <w:tmpl w:val="88E42AF4"/>
    <w:lvl w:ilvl="0" w:tplc="5E704188">
      <w:start w:val="1"/>
      <w:numFmt w:val="decimalEnclosedCircle"/>
      <w:lvlText w:val="%1"/>
      <w:lvlJc w:val="left"/>
      <w:pPr>
        <w:ind w:left="561" w:hanging="360"/>
      </w:pPr>
      <w:rPr>
        <w:rFonts w:hint="eastAsia"/>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8" w15:restartNumberingAfterBreak="0">
    <w:nsid w:val="510B5F6D"/>
    <w:multiLevelType w:val="hybridMultilevel"/>
    <w:tmpl w:val="3CCE309A"/>
    <w:lvl w:ilvl="0" w:tplc="4628BABC">
      <w:start w:val="1"/>
      <w:numFmt w:val="decimalEnclosedCircle"/>
      <w:lvlText w:val="%1"/>
      <w:lvlJc w:val="left"/>
      <w:pPr>
        <w:ind w:left="514" w:hanging="360"/>
      </w:pPr>
      <w:rPr>
        <w:rFonts w:hint="default"/>
      </w:rPr>
    </w:lvl>
    <w:lvl w:ilvl="1" w:tplc="04090017" w:tentative="1">
      <w:start w:val="1"/>
      <w:numFmt w:val="aiueoFullWidth"/>
      <w:lvlText w:val="(%2)"/>
      <w:lvlJc w:val="left"/>
      <w:pPr>
        <w:ind w:left="994" w:hanging="420"/>
      </w:pPr>
    </w:lvl>
    <w:lvl w:ilvl="2" w:tplc="04090011" w:tentative="1">
      <w:start w:val="1"/>
      <w:numFmt w:val="decimalEnclosedCircle"/>
      <w:lvlText w:val="%3"/>
      <w:lvlJc w:val="left"/>
      <w:pPr>
        <w:ind w:left="1414" w:hanging="420"/>
      </w:pPr>
    </w:lvl>
    <w:lvl w:ilvl="3" w:tplc="0409000F" w:tentative="1">
      <w:start w:val="1"/>
      <w:numFmt w:val="decimal"/>
      <w:lvlText w:val="%4."/>
      <w:lvlJc w:val="left"/>
      <w:pPr>
        <w:ind w:left="1834" w:hanging="420"/>
      </w:pPr>
    </w:lvl>
    <w:lvl w:ilvl="4" w:tplc="04090017" w:tentative="1">
      <w:start w:val="1"/>
      <w:numFmt w:val="aiueoFullWidth"/>
      <w:lvlText w:val="(%5)"/>
      <w:lvlJc w:val="left"/>
      <w:pPr>
        <w:ind w:left="2254" w:hanging="420"/>
      </w:pPr>
    </w:lvl>
    <w:lvl w:ilvl="5" w:tplc="04090011" w:tentative="1">
      <w:start w:val="1"/>
      <w:numFmt w:val="decimalEnclosedCircle"/>
      <w:lvlText w:val="%6"/>
      <w:lvlJc w:val="left"/>
      <w:pPr>
        <w:ind w:left="2674" w:hanging="420"/>
      </w:pPr>
    </w:lvl>
    <w:lvl w:ilvl="6" w:tplc="0409000F" w:tentative="1">
      <w:start w:val="1"/>
      <w:numFmt w:val="decimal"/>
      <w:lvlText w:val="%7."/>
      <w:lvlJc w:val="left"/>
      <w:pPr>
        <w:ind w:left="3094" w:hanging="420"/>
      </w:pPr>
    </w:lvl>
    <w:lvl w:ilvl="7" w:tplc="04090017" w:tentative="1">
      <w:start w:val="1"/>
      <w:numFmt w:val="aiueoFullWidth"/>
      <w:lvlText w:val="(%8)"/>
      <w:lvlJc w:val="left"/>
      <w:pPr>
        <w:ind w:left="3514" w:hanging="420"/>
      </w:pPr>
    </w:lvl>
    <w:lvl w:ilvl="8" w:tplc="04090011" w:tentative="1">
      <w:start w:val="1"/>
      <w:numFmt w:val="decimalEnclosedCircle"/>
      <w:lvlText w:val="%9"/>
      <w:lvlJc w:val="left"/>
      <w:pPr>
        <w:ind w:left="3934" w:hanging="420"/>
      </w:pPr>
    </w:lvl>
  </w:abstractNum>
  <w:abstractNum w:abstractNumId="9" w15:restartNumberingAfterBreak="0">
    <w:nsid w:val="531D4BE8"/>
    <w:multiLevelType w:val="hybridMultilevel"/>
    <w:tmpl w:val="CE4E3038"/>
    <w:lvl w:ilvl="0" w:tplc="CAB041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B4A7E4D"/>
    <w:multiLevelType w:val="hybridMultilevel"/>
    <w:tmpl w:val="02B07C2C"/>
    <w:lvl w:ilvl="0" w:tplc="E40E6E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F244266"/>
    <w:multiLevelType w:val="hybridMultilevel"/>
    <w:tmpl w:val="55A63B8E"/>
    <w:lvl w:ilvl="0" w:tplc="D06C3486">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1"/>
  </w:num>
  <w:num w:numId="2">
    <w:abstractNumId w:val="10"/>
  </w:num>
  <w:num w:numId="3">
    <w:abstractNumId w:val="0"/>
  </w:num>
  <w:num w:numId="4">
    <w:abstractNumId w:val="6"/>
  </w:num>
  <w:num w:numId="5">
    <w:abstractNumId w:val="3"/>
  </w:num>
  <w:num w:numId="6">
    <w:abstractNumId w:val="9"/>
  </w:num>
  <w:num w:numId="7">
    <w:abstractNumId w:val="5"/>
  </w:num>
  <w:num w:numId="8">
    <w:abstractNumId w:val="2"/>
  </w:num>
  <w:num w:numId="9">
    <w:abstractNumId w:val="4"/>
  </w:num>
  <w:num w:numId="10">
    <w:abstractNumId w:val="11"/>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bordersDoNotSurroundHeader/>
  <w:bordersDoNotSurroundFooter/>
  <w:hideSpellingErrors/>
  <w:hideGrammaticalErrors/>
  <w:defaultTabStop w:val="840"/>
  <w:drawingGridHorizontalSpacing w:val="101"/>
  <w:drawingGridVerticalSpacing w:val="13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374"/>
    <w:rsid w:val="000115DF"/>
    <w:rsid w:val="00011F0F"/>
    <w:rsid w:val="000146AF"/>
    <w:rsid w:val="000200B0"/>
    <w:rsid w:val="00025256"/>
    <w:rsid w:val="000360F5"/>
    <w:rsid w:val="00037731"/>
    <w:rsid w:val="00045669"/>
    <w:rsid w:val="00047374"/>
    <w:rsid w:val="00092DFB"/>
    <w:rsid w:val="00095D7D"/>
    <w:rsid w:val="000979E0"/>
    <w:rsid w:val="000A0241"/>
    <w:rsid w:val="000D0AB2"/>
    <w:rsid w:val="000D5748"/>
    <w:rsid w:val="000D761E"/>
    <w:rsid w:val="000E6517"/>
    <w:rsid w:val="000F103B"/>
    <w:rsid w:val="00100C21"/>
    <w:rsid w:val="001046AC"/>
    <w:rsid w:val="00132127"/>
    <w:rsid w:val="00150D47"/>
    <w:rsid w:val="001530F8"/>
    <w:rsid w:val="00196662"/>
    <w:rsid w:val="00196AB3"/>
    <w:rsid w:val="00197E21"/>
    <w:rsid w:val="001A19B0"/>
    <w:rsid w:val="001C1CE6"/>
    <w:rsid w:val="001C6BEA"/>
    <w:rsid w:val="001C7951"/>
    <w:rsid w:val="001F2569"/>
    <w:rsid w:val="001F4A55"/>
    <w:rsid w:val="00205455"/>
    <w:rsid w:val="00207EE9"/>
    <w:rsid w:val="002200BC"/>
    <w:rsid w:val="002238E2"/>
    <w:rsid w:val="00233047"/>
    <w:rsid w:val="00242371"/>
    <w:rsid w:val="00247B2D"/>
    <w:rsid w:val="002523C8"/>
    <w:rsid w:val="00260767"/>
    <w:rsid w:val="00267299"/>
    <w:rsid w:val="00274E6A"/>
    <w:rsid w:val="00282234"/>
    <w:rsid w:val="002866BE"/>
    <w:rsid w:val="002921B3"/>
    <w:rsid w:val="00294603"/>
    <w:rsid w:val="00296508"/>
    <w:rsid w:val="002A0532"/>
    <w:rsid w:val="002A5E7D"/>
    <w:rsid w:val="002A6F29"/>
    <w:rsid w:val="002A7C45"/>
    <w:rsid w:val="002B6F2B"/>
    <w:rsid w:val="002B7DC8"/>
    <w:rsid w:val="002E2A3F"/>
    <w:rsid w:val="002F3632"/>
    <w:rsid w:val="002F7AFA"/>
    <w:rsid w:val="00306CB5"/>
    <w:rsid w:val="00311742"/>
    <w:rsid w:val="003149E3"/>
    <w:rsid w:val="00326FFF"/>
    <w:rsid w:val="003306F5"/>
    <w:rsid w:val="00340D6D"/>
    <w:rsid w:val="00345E1D"/>
    <w:rsid w:val="003473B0"/>
    <w:rsid w:val="003831F9"/>
    <w:rsid w:val="0038349B"/>
    <w:rsid w:val="00387016"/>
    <w:rsid w:val="0039041B"/>
    <w:rsid w:val="00392C18"/>
    <w:rsid w:val="0039702D"/>
    <w:rsid w:val="003A06C2"/>
    <w:rsid w:val="003A4682"/>
    <w:rsid w:val="003A547D"/>
    <w:rsid w:val="003A7CD2"/>
    <w:rsid w:val="003B3375"/>
    <w:rsid w:val="003B6CDC"/>
    <w:rsid w:val="003C0FD0"/>
    <w:rsid w:val="003D5128"/>
    <w:rsid w:val="003E58B7"/>
    <w:rsid w:val="003E5F2A"/>
    <w:rsid w:val="003F02F8"/>
    <w:rsid w:val="003F05C1"/>
    <w:rsid w:val="00405106"/>
    <w:rsid w:val="00420669"/>
    <w:rsid w:val="004268F1"/>
    <w:rsid w:val="00441D15"/>
    <w:rsid w:val="00441D9D"/>
    <w:rsid w:val="0044465B"/>
    <w:rsid w:val="00446EC7"/>
    <w:rsid w:val="0044749C"/>
    <w:rsid w:val="00452895"/>
    <w:rsid w:val="00456E29"/>
    <w:rsid w:val="00457DD8"/>
    <w:rsid w:val="00460194"/>
    <w:rsid w:val="00474784"/>
    <w:rsid w:val="0047494E"/>
    <w:rsid w:val="004769A2"/>
    <w:rsid w:val="00495A44"/>
    <w:rsid w:val="004B615C"/>
    <w:rsid w:val="004B78F1"/>
    <w:rsid w:val="004C21C4"/>
    <w:rsid w:val="004C267D"/>
    <w:rsid w:val="004D2242"/>
    <w:rsid w:val="004D72ED"/>
    <w:rsid w:val="004E378F"/>
    <w:rsid w:val="004E477F"/>
    <w:rsid w:val="004F38D3"/>
    <w:rsid w:val="00511D8A"/>
    <w:rsid w:val="005145E7"/>
    <w:rsid w:val="005151F3"/>
    <w:rsid w:val="005152AD"/>
    <w:rsid w:val="005205B3"/>
    <w:rsid w:val="00533644"/>
    <w:rsid w:val="00544E0A"/>
    <w:rsid w:val="00546506"/>
    <w:rsid w:val="005513F0"/>
    <w:rsid w:val="00555363"/>
    <w:rsid w:val="00562149"/>
    <w:rsid w:val="00571B9A"/>
    <w:rsid w:val="0057280A"/>
    <w:rsid w:val="00577359"/>
    <w:rsid w:val="00591672"/>
    <w:rsid w:val="0059335C"/>
    <w:rsid w:val="0059419E"/>
    <w:rsid w:val="00596174"/>
    <w:rsid w:val="00596955"/>
    <w:rsid w:val="00596A19"/>
    <w:rsid w:val="00597282"/>
    <w:rsid w:val="005A11A8"/>
    <w:rsid w:val="005B3F55"/>
    <w:rsid w:val="005B7CE8"/>
    <w:rsid w:val="005C04B0"/>
    <w:rsid w:val="005C4556"/>
    <w:rsid w:val="005D0443"/>
    <w:rsid w:val="005D06CB"/>
    <w:rsid w:val="005D0CA9"/>
    <w:rsid w:val="005E128A"/>
    <w:rsid w:val="005E5ABD"/>
    <w:rsid w:val="005F2A24"/>
    <w:rsid w:val="005F2D7D"/>
    <w:rsid w:val="005F2D96"/>
    <w:rsid w:val="00602037"/>
    <w:rsid w:val="00604255"/>
    <w:rsid w:val="00607A77"/>
    <w:rsid w:val="00612AE2"/>
    <w:rsid w:val="00624ED6"/>
    <w:rsid w:val="00627AC1"/>
    <w:rsid w:val="006334AD"/>
    <w:rsid w:val="00633CA9"/>
    <w:rsid w:val="00636EBD"/>
    <w:rsid w:val="00640769"/>
    <w:rsid w:val="00646C04"/>
    <w:rsid w:val="0064731C"/>
    <w:rsid w:val="006504F0"/>
    <w:rsid w:val="0066099B"/>
    <w:rsid w:val="006721C5"/>
    <w:rsid w:val="006737C3"/>
    <w:rsid w:val="00676B2A"/>
    <w:rsid w:val="006833BF"/>
    <w:rsid w:val="00692491"/>
    <w:rsid w:val="006A72D6"/>
    <w:rsid w:val="006B1755"/>
    <w:rsid w:val="006B1E1E"/>
    <w:rsid w:val="006B6DBC"/>
    <w:rsid w:val="006C0848"/>
    <w:rsid w:val="006C4D66"/>
    <w:rsid w:val="006C77BD"/>
    <w:rsid w:val="006C7DB2"/>
    <w:rsid w:val="006D095B"/>
    <w:rsid w:val="006D0FA9"/>
    <w:rsid w:val="006D22E2"/>
    <w:rsid w:val="006D7C1E"/>
    <w:rsid w:val="006F1352"/>
    <w:rsid w:val="006F6FFD"/>
    <w:rsid w:val="006F74DD"/>
    <w:rsid w:val="00710357"/>
    <w:rsid w:val="00711E58"/>
    <w:rsid w:val="00716DDD"/>
    <w:rsid w:val="00725559"/>
    <w:rsid w:val="00731A69"/>
    <w:rsid w:val="0074667F"/>
    <w:rsid w:val="00754FDE"/>
    <w:rsid w:val="00770D57"/>
    <w:rsid w:val="00770F88"/>
    <w:rsid w:val="007713A8"/>
    <w:rsid w:val="0077570C"/>
    <w:rsid w:val="00782B30"/>
    <w:rsid w:val="007912C7"/>
    <w:rsid w:val="007953DB"/>
    <w:rsid w:val="0079730E"/>
    <w:rsid w:val="007B5B8C"/>
    <w:rsid w:val="007D410E"/>
    <w:rsid w:val="007D42AF"/>
    <w:rsid w:val="007E5073"/>
    <w:rsid w:val="007E55B3"/>
    <w:rsid w:val="007F7962"/>
    <w:rsid w:val="0080000C"/>
    <w:rsid w:val="008034EC"/>
    <w:rsid w:val="00804BAC"/>
    <w:rsid w:val="0080661B"/>
    <w:rsid w:val="00814E20"/>
    <w:rsid w:val="00816822"/>
    <w:rsid w:val="00835070"/>
    <w:rsid w:val="008454DA"/>
    <w:rsid w:val="0084568E"/>
    <w:rsid w:val="00850B76"/>
    <w:rsid w:val="00852BB1"/>
    <w:rsid w:val="00853332"/>
    <w:rsid w:val="0086061B"/>
    <w:rsid w:val="00864C6C"/>
    <w:rsid w:val="00865ED3"/>
    <w:rsid w:val="008668AF"/>
    <w:rsid w:val="00872B27"/>
    <w:rsid w:val="00873BA4"/>
    <w:rsid w:val="00874982"/>
    <w:rsid w:val="00884FA2"/>
    <w:rsid w:val="0088741D"/>
    <w:rsid w:val="00887447"/>
    <w:rsid w:val="00890CEF"/>
    <w:rsid w:val="008921C4"/>
    <w:rsid w:val="008927FB"/>
    <w:rsid w:val="008A6B33"/>
    <w:rsid w:val="008B39E1"/>
    <w:rsid w:val="008C07D9"/>
    <w:rsid w:val="008C17DF"/>
    <w:rsid w:val="008D1EE6"/>
    <w:rsid w:val="008D5E50"/>
    <w:rsid w:val="008D6312"/>
    <w:rsid w:val="008D7477"/>
    <w:rsid w:val="008D7821"/>
    <w:rsid w:val="008E08D7"/>
    <w:rsid w:val="008F4C71"/>
    <w:rsid w:val="00900565"/>
    <w:rsid w:val="00901E1A"/>
    <w:rsid w:val="00903D49"/>
    <w:rsid w:val="00904772"/>
    <w:rsid w:val="00927191"/>
    <w:rsid w:val="009272DD"/>
    <w:rsid w:val="00930AAE"/>
    <w:rsid w:val="00940281"/>
    <w:rsid w:val="00951BAE"/>
    <w:rsid w:val="009564A8"/>
    <w:rsid w:val="0097527A"/>
    <w:rsid w:val="0098581C"/>
    <w:rsid w:val="00991150"/>
    <w:rsid w:val="009A3403"/>
    <w:rsid w:val="009A52ED"/>
    <w:rsid w:val="009A78C7"/>
    <w:rsid w:val="009B0894"/>
    <w:rsid w:val="009B2FF0"/>
    <w:rsid w:val="009B4DDB"/>
    <w:rsid w:val="009C4F65"/>
    <w:rsid w:val="009E3428"/>
    <w:rsid w:val="009E58BA"/>
    <w:rsid w:val="009E6B2E"/>
    <w:rsid w:val="009F1DA3"/>
    <w:rsid w:val="00A04743"/>
    <w:rsid w:val="00A15924"/>
    <w:rsid w:val="00A15E87"/>
    <w:rsid w:val="00A17D1C"/>
    <w:rsid w:val="00A21062"/>
    <w:rsid w:val="00A24461"/>
    <w:rsid w:val="00A24826"/>
    <w:rsid w:val="00A37BC4"/>
    <w:rsid w:val="00A406E1"/>
    <w:rsid w:val="00A451EF"/>
    <w:rsid w:val="00A530D8"/>
    <w:rsid w:val="00A63C85"/>
    <w:rsid w:val="00A70C86"/>
    <w:rsid w:val="00A71594"/>
    <w:rsid w:val="00A72AE5"/>
    <w:rsid w:val="00A74762"/>
    <w:rsid w:val="00A75F0F"/>
    <w:rsid w:val="00A7782F"/>
    <w:rsid w:val="00A832FE"/>
    <w:rsid w:val="00A85D03"/>
    <w:rsid w:val="00A96DCE"/>
    <w:rsid w:val="00AA1BD5"/>
    <w:rsid w:val="00AA7345"/>
    <w:rsid w:val="00AB184A"/>
    <w:rsid w:val="00AB3B76"/>
    <w:rsid w:val="00AB5DAF"/>
    <w:rsid w:val="00AB5FCB"/>
    <w:rsid w:val="00AC7033"/>
    <w:rsid w:val="00AD378D"/>
    <w:rsid w:val="00AE31EA"/>
    <w:rsid w:val="00AF2E1A"/>
    <w:rsid w:val="00B02015"/>
    <w:rsid w:val="00B06895"/>
    <w:rsid w:val="00B222A6"/>
    <w:rsid w:val="00B44207"/>
    <w:rsid w:val="00B53044"/>
    <w:rsid w:val="00B825F4"/>
    <w:rsid w:val="00B952FB"/>
    <w:rsid w:val="00BB2945"/>
    <w:rsid w:val="00BB2BB7"/>
    <w:rsid w:val="00BB425D"/>
    <w:rsid w:val="00BC70DF"/>
    <w:rsid w:val="00BC7C30"/>
    <w:rsid w:val="00BE0B84"/>
    <w:rsid w:val="00BE1BE7"/>
    <w:rsid w:val="00BE70FF"/>
    <w:rsid w:val="00BE726B"/>
    <w:rsid w:val="00BE7847"/>
    <w:rsid w:val="00C054D9"/>
    <w:rsid w:val="00C13A6F"/>
    <w:rsid w:val="00C21C59"/>
    <w:rsid w:val="00C24F0A"/>
    <w:rsid w:val="00C33CAA"/>
    <w:rsid w:val="00C353FD"/>
    <w:rsid w:val="00C41298"/>
    <w:rsid w:val="00C45DEF"/>
    <w:rsid w:val="00C475D1"/>
    <w:rsid w:val="00C6560E"/>
    <w:rsid w:val="00C65DA6"/>
    <w:rsid w:val="00C67617"/>
    <w:rsid w:val="00C70745"/>
    <w:rsid w:val="00C723B2"/>
    <w:rsid w:val="00C85C03"/>
    <w:rsid w:val="00C85ECF"/>
    <w:rsid w:val="00C92FBC"/>
    <w:rsid w:val="00CA0EE7"/>
    <w:rsid w:val="00CB3223"/>
    <w:rsid w:val="00CB5B1B"/>
    <w:rsid w:val="00CC615C"/>
    <w:rsid w:val="00CD2D5E"/>
    <w:rsid w:val="00CE63BC"/>
    <w:rsid w:val="00CF24E7"/>
    <w:rsid w:val="00CF5AAE"/>
    <w:rsid w:val="00D04DF3"/>
    <w:rsid w:val="00D17EA0"/>
    <w:rsid w:val="00D22F6D"/>
    <w:rsid w:val="00D27FED"/>
    <w:rsid w:val="00D31C1E"/>
    <w:rsid w:val="00D40C3D"/>
    <w:rsid w:val="00D4114B"/>
    <w:rsid w:val="00D6226E"/>
    <w:rsid w:val="00D64EB6"/>
    <w:rsid w:val="00D70087"/>
    <w:rsid w:val="00D73E3A"/>
    <w:rsid w:val="00D80062"/>
    <w:rsid w:val="00D8025F"/>
    <w:rsid w:val="00D83CB8"/>
    <w:rsid w:val="00D929D2"/>
    <w:rsid w:val="00D95A9F"/>
    <w:rsid w:val="00D96259"/>
    <w:rsid w:val="00DA1ED5"/>
    <w:rsid w:val="00DA42F2"/>
    <w:rsid w:val="00DA7D91"/>
    <w:rsid w:val="00DB0414"/>
    <w:rsid w:val="00DB5FCC"/>
    <w:rsid w:val="00DC3FCE"/>
    <w:rsid w:val="00DC57F2"/>
    <w:rsid w:val="00DD2438"/>
    <w:rsid w:val="00DE01AB"/>
    <w:rsid w:val="00DE39F7"/>
    <w:rsid w:val="00DE4B56"/>
    <w:rsid w:val="00DF52C2"/>
    <w:rsid w:val="00DF7EC8"/>
    <w:rsid w:val="00E01436"/>
    <w:rsid w:val="00E175D5"/>
    <w:rsid w:val="00E17733"/>
    <w:rsid w:val="00E27EC0"/>
    <w:rsid w:val="00E36400"/>
    <w:rsid w:val="00E47704"/>
    <w:rsid w:val="00E516F2"/>
    <w:rsid w:val="00E53B93"/>
    <w:rsid w:val="00E5445E"/>
    <w:rsid w:val="00E7258C"/>
    <w:rsid w:val="00E75C27"/>
    <w:rsid w:val="00E81300"/>
    <w:rsid w:val="00E83364"/>
    <w:rsid w:val="00E8763A"/>
    <w:rsid w:val="00E905BE"/>
    <w:rsid w:val="00EA1763"/>
    <w:rsid w:val="00EC068B"/>
    <w:rsid w:val="00EC14D1"/>
    <w:rsid w:val="00EC6669"/>
    <w:rsid w:val="00EE49B4"/>
    <w:rsid w:val="00EE604E"/>
    <w:rsid w:val="00EF4558"/>
    <w:rsid w:val="00F0118D"/>
    <w:rsid w:val="00F10B5F"/>
    <w:rsid w:val="00F12742"/>
    <w:rsid w:val="00F529FA"/>
    <w:rsid w:val="00F5543F"/>
    <w:rsid w:val="00F615DF"/>
    <w:rsid w:val="00F63154"/>
    <w:rsid w:val="00F71123"/>
    <w:rsid w:val="00F71C12"/>
    <w:rsid w:val="00F775B3"/>
    <w:rsid w:val="00F8749A"/>
    <w:rsid w:val="00FA02F9"/>
    <w:rsid w:val="00FB3A0D"/>
    <w:rsid w:val="00FC0897"/>
    <w:rsid w:val="00FD5960"/>
    <w:rsid w:val="00FE137E"/>
    <w:rsid w:val="00FE49EC"/>
    <w:rsid w:val="00FF5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61C066"/>
  <w15:docId w15:val="{E2CBCD82-7BED-4830-8937-332610184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F3632"/>
    <w:pPr>
      <w:widowControl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570C"/>
    <w:pPr>
      <w:ind w:leftChars="400" w:left="840"/>
    </w:pPr>
  </w:style>
  <w:style w:type="paragraph" w:styleId="a4">
    <w:name w:val="Date"/>
    <w:basedOn w:val="a"/>
    <w:next w:val="a"/>
    <w:link w:val="a5"/>
    <w:uiPriority w:val="99"/>
    <w:semiHidden/>
    <w:unhideWhenUsed/>
    <w:rsid w:val="00D4114B"/>
  </w:style>
  <w:style w:type="character" w:customStyle="1" w:styleId="a5">
    <w:name w:val="日付 (文字)"/>
    <w:basedOn w:val="a0"/>
    <w:link w:val="a4"/>
    <w:uiPriority w:val="99"/>
    <w:semiHidden/>
    <w:rsid w:val="00D4114B"/>
  </w:style>
  <w:style w:type="paragraph" w:styleId="a6">
    <w:name w:val="header"/>
    <w:basedOn w:val="a"/>
    <w:link w:val="a7"/>
    <w:uiPriority w:val="99"/>
    <w:unhideWhenUsed/>
    <w:rsid w:val="00927191"/>
    <w:pPr>
      <w:tabs>
        <w:tab w:val="center" w:pos="4252"/>
        <w:tab w:val="right" w:pos="8504"/>
      </w:tabs>
      <w:snapToGrid w:val="0"/>
    </w:pPr>
  </w:style>
  <w:style w:type="character" w:customStyle="1" w:styleId="a7">
    <w:name w:val="ヘッダー (文字)"/>
    <w:basedOn w:val="a0"/>
    <w:link w:val="a6"/>
    <w:uiPriority w:val="99"/>
    <w:rsid w:val="00927191"/>
  </w:style>
  <w:style w:type="paragraph" w:styleId="a8">
    <w:name w:val="footer"/>
    <w:basedOn w:val="a"/>
    <w:link w:val="a9"/>
    <w:uiPriority w:val="99"/>
    <w:unhideWhenUsed/>
    <w:rsid w:val="00927191"/>
    <w:pPr>
      <w:tabs>
        <w:tab w:val="center" w:pos="4252"/>
        <w:tab w:val="right" w:pos="8504"/>
      </w:tabs>
      <w:snapToGrid w:val="0"/>
    </w:pPr>
  </w:style>
  <w:style w:type="character" w:customStyle="1" w:styleId="a9">
    <w:name w:val="フッター (文字)"/>
    <w:basedOn w:val="a0"/>
    <w:link w:val="a8"/>
    <w:uiPriority w:val="99"/>
    <w:rsid w:val="00927191"/>
  </w:style>
  <w:style w:type="paragraph" w:styleId="Web">
    <w:name w:val="Normal (Web)"/>
    <w:basedOn w:val="a"/>
    <w:uiPriority w:val="99"/>
    <w:unhideWhenUsed/>
    <w:rsid w:val="001C7951"/>
    <w:pPr>
      <w:widowControl/>
      <w:spacing w:before="75" w:after="75"/>
      <w:jc w:val="left"/>
    </w:pPr>
    <w:rPr>
      <w:rFonts w:ascii="ＭＳ Ｐゴシック" w:eastAsia="ＭＳ Ｐゴシック" w:hAnsi="ＭＳ Ｐゴシック" w:cs="ＭＳ Ｐゴシック"/>
      <w:kern w:val="0"/>
      <w:sz w:val="24"/>
      <w:szCs w:val="24"/>
    </w:rPr>
  </w:style>
  <w:style w:type="paragraph" w:styleId="aa">
    <w:name w:val="Balloon Text"/>
    <w:basedOn w:val="a"/>
    <w:link w:val="ab"/>
    <w:uiPriority w:val="99"/>
    <w:semiHidden/>
    <w:unhideWhenUsed/>
    <w:rsid w:val="00446EC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46EC7"/>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6721C5"/>
    <w:pPr>
      <w:jc w:val="center"/>
    </w:pPr>
    <w:rPr>
      <w:rFonts w:ascii="ＭＳ Ｐ明朝" w:eastAsia="ＭＳ Ｐ明朝" w:hAnsi="ＭＳ Ｐ明朝"/>
      <w:szCs w:val="21"/>
    </w:rPr>
  </w:style>
  <w:style w:type="character" w:customStyle="1" w:styleId="ad">
    <w:name w:val="記 (文字)"/>
    <w:basedOn w:val="a0"/>
    <w:link w:val="ac"/>
    <w:uiPriority w:val="99"/>
    <w:rsid w:val="006721C5"/>
    <w:rPr>
      <w:rFonts w:ascii="ＭＳ Ｐ明朝" w:eastAsia="ＭＳ Ｐ明朝" w:hAnsi="ＭＳ Ｐ明朝"/>
      <w:sz w:val="20"/>
      <w:szCs w:val="21"/>
    </w:rPr>
  </w:style>
  <w:style w:type="paragraph" w:styleId="ae">
    <w:name w:val="Closing"/>
    <w:basedOn w:val="a"/>
    <w:link w:val="af"/>
    <w:uiPriority w:val="99"/>
    <w:unhideWhenUsed/>
    <w:rsid w:val="006721C5"/>
    <w:pPr>
      <w:jc w:val="right"/>
    </w:pPr>
    <w:rPr>
      <w:rFonts w:ascii="ＭＳ Ｐ明朝" w:eastAsia="ＭＳ Ｐ明朝" w:hAnsi="ＭＳ Ｐ明朝"/>
      <w:szCs w:val="21"/>
    </w:rPr>
  </w:style>
  <w:style w:type="character" w:customStyle="1" w:styleId="af">
    <w:name w:val="結語 (文字)"/>
    <w:basedOn w:val="a0"/>
    <w:link w:val="ae"/>
    <w:uiPriority w:val="99"/>
    <w:rsid w:val="006721C5"/>
    <w:rPr>
      <w:rFonts w:ascii="ＭＳ Ｐ明朝" w:eastAsia="ＭＳ Ｐ明朝" w:hAnsi="ＭＳ Ｐ明朝"/>
      <w:sz w:val="20"/>
      <w:szCs w:val="21"/>
    </w:rPr>
  </w:style>
  <w:style w:type="table" w:styleId="af0">
    <w:name w:val="Table Grid"/>
    <w:basedOn w:val="a1"/>
    <w:uiPriority w:val="59"/>
    <w:rsid w:val="0046019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282234"/>
    <w:rPr>
      <w:color w:val="0000FF" w:themeColor="hyperlink"/>
      <w:u w:val="single"/>
    </w:rPr>
  </w:style>
  <w:style w:type="character" w:customStyle="1" w:styleId="1">
    <w:name w:val="未解決のメンション1"/>
    <w:basedOn w:val="a0"/>
    <w:uiPriority w:val="99"/>
    <w:semiHidden/>
    <w:unhideWhenUsed/>
    <w:rsid w:val="00282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1005996">
      <w:bodyDiv w:val="1"/>
      <w:marLeft w:val="0"/>
      <w:marRight w:val="0"/>
      <w:marTop w:val="0"/>
      <w:marBottom w:val="0"/>
      <w:divBdr>
        <w:top w:val="none" w:sz="0" w:space="0" w:color="auto"/>
        <w:left w:val="none" w:sz="0" w:space="0" w:color="auto"/>
        <w:bottom w:val="none" w:sz="0" w:space="0" w:color="auto"/>
        <w:right w:val="none" w:sz="0" w:space="0" w:color="auto"/>
      </w:divBdr>
      <w:divsChild>
        <w:div w:id="135531032">
          <w:marLeft w:val="0"/>
          <w:marRight w:val="0"/>
          <w:marTop w:val="0"/>
          <w:marBottom w:val="0"/>
          <w:divBdr>
            <w:top w:val="none" w:sz="0" w:space="0" w:color="auto"/>
            <w:left w:val="none" w:sz="0" w:space="0" w:color="auto"/>
            <w:bottom w:val="none" w:sz="0" w:space="0" w:color="auto"/>
            <w:right w:val="none" w:sz="0" w:space="0" w:color="auto"/>
          </w:divBdr>
          <w:divsChild>
            <w:div w:id="948272020">
              <w:marLeft w:val="0"/>
              <w:marRight w:val="0"/>
              <w:marTop w:val="0"/>
              <w:marBottom w:val="0"/>
              <w:divBdr>
                <w:top w:val="none" w:sz="0" w:space="0" w:color="auto"/>
                <w:left w:val="none" w:sz="0" w:space="0" w:color="auto"/>
                <w:bottom w:val="none" w:sz="0" w:space="0" w:color="auto"/>
                <w:right w:val="none" w:sz="0" w:space="0" w:color="auto"/>
              </w:divBdr>
              <w:divsChild>
                <w:div w:id="690497437">
                  <w:marLeft w:val="0"/>
                  <w:marRight w:val="0"/>
                  <w:marTop w:val="0"/>
                  <w:marBottom w:val="0"/>
                  <w:divBdr>
                    <w:top w:val="none" w:sz="0" w:space="0" w:color="auto"/>
                    <w:left w:val="none" w:sz="0" w:space="0" w:color="auto"/>
                    <w:bottom w:val="none" w:sz="0" w:space="0" w:color="auto"/>
                    <w:right w:val="none" w:sz="0" w:space="0" w:color="auto"/>
                  </w:divBdr>
                  <w:divsChild>
                    <w:div w:id="15158458">
                      <w:marLeft w:val="0"/>
                      <w:marRight w:val="0"/>
                      <w:marTop w:val="0"/>
                      <w:marBottom w:val="0"/>
                      <w:divBdr>
                        <w:top w:val="none" w:sz="0" w:space="0" w:color="auto"/>
                        <w:left w:val="none" w:sz="0" w:space="0" w:color="auto"/>
                        <w:bottom w:val="none" w:sz="0" w:space="0" w:color="auto"/>
                        <w:right w:val="none" w:sz="0" w:space="0" w:color="auto"/>
                      </w:divBdr>
                      <w:divsChild>
                        <w:div w:id="803734975">
                          <w:marLeft w:val="0"/>
                          <w:marRight w:val="0"/>
                          <w:marTop w:val="0"/>
                          <w:marBottom w:val="0"/>
                          <w:divBdr>
                            <w:top w:val="none" w:sz="0" w:space="0" w:color="auto"/>
                            <w:left w:val="none" w:sz="0" w:space="0" w:color="auto"/>
                            <w:bottom w:val="none" w:sz="0" w:space="0" w:color="auto"/>
                            <w:right w:val="none" w:sz="0" w:space="0" w:color="auto"/>
                          </w:divBdr>
                          <w:divsChild>
                            <w:div w:id="2086098551">
                              <w:marLeft w:val="0"/>
                              <w:marRight w:val="0"/>
                              <w:marTop w:val="0"/>
                              <w:marBottom w:val="0"/>
                              <w:divBdr>
                                <w:top w:val="none" w:sz="0" w:space="0" w:color="auto"/>
                                <w:left w:val="none" w:sz="0" w:space="0" w:color="auto"/>
                                <w:bottom w:val="none" w:sz="0" w:space="0" w:color="auto"/>
                                <w:right w:val="none" w:sz="0" w:space="0" w:color="auto"/>
                              </w:divBdr>
                              <w:divsChild>
                                <w:div w:id="328406111">
                                  <w:marLeft w:val="0"/>
                                  <w:marRight w:val="0"/>
                                  <w:marTop w:val="0"/>
                                  <w:marBottom w:val="0"/>
                                  <w:divBdr>
                                    <w:top w:val="none" w:sz="0" w:space="0" w:color="auto"/>
                                    <w:left w:val="none" w:sz="0" w:space="0" w:color="auto"/>
                                    <w:bottom w:val="none" w:sz="0" w:space="0" w:color="auto"/>
                                    <w:right w:val="none" w:sz="0" w:space="0" w:color="auto"/>
                                  </w:divBdr>
                                  <w:divsChild>
                                    <w:div w:id="1401101541">
                                      <w:marLeft w:val="0"/>
                                      <w:marRight w:val="0"/>
                                      <w:marTop w:val="0"/>
                                      <w:marBottom w:val="0"/>
                                      <w:divBdr>
                                        <w:top w:val="none" w:sz="0" w:space="0" w:color="auto"/>
                                        <w:left w:val="none" w:sz="0" w:space="0" w:color="auto"/>
                                        <w:bottom w:val="none" w:sz="0" w:space="0" w:color="auto"/>
                                        <w:right w:val="none" w:sz="0" w:space="0" w:color="auto"/>
                                      </w:divBdr>
                                      <w:divsChild>
                                        <w:div w:id="1723214793">
                                          <w:marLeft w:val="0"/>
                                          <w:marRight w:val="0"/>
                                          <w:marTop w:val="0"/>
                                          <w:marBottom w:val="0"/>
                                          <w:divBdr>
                                            <w:top w:val="none" w:sz="0" w:space="0" w:color="auto"/>
                                            <w:left w:val="none" w:sz="0" w:space="0" w:color="auto"/>
                                            <w:bottom w:val="none" w:sz="0" w:space="0" w:color="auto"/>
                                            <w:right w:val="none" w:sz="0" w:space="0" w:color="auto"/>
                                          </w:divBdr>
                                          <w:divsChild>
                                            <w:div w:id="2119985375">
                                              <w:marLeft w:val="0"/>
                                              <w:marRight w:val="0"/>
                                              <w:marTop w:val="0"/>
                                              <w:marBottom w:val="0"/>
                                              <w:divBdr>
                                                <w:top w:val="none" w:sz="0" w:space="0" w:color="auto"/>
                                                <w:left w:val="none" w:sz="0" w:space="0" w:color="auto"/>
                                                <w:bottom w:val="none" w:sz="0" w:space="0" w:color="auto"/>
                                                <w:right w:val="none" w:sz="0" w:space="0" w:color="auto"/>
                                              </w:divBdr>
                                              <w:divsChild>
                                                <w:div w:id="1882594236">
                                                  <w:marLeft w:val="0"/>
                                                  <w:marRight w:val="0"/>
                                                  <w:marTop w:val="0"/>
                                                  <w:marBottom w:val="0"/>
                                                  <w:divBdr>
                                                    <w:top w:val="none" w:sz="0" w:space="0" w:color="auto"/>
                                                    <w:left w:val="none" w:sz="0" w:space="0" w:color="auto"/>
                                                    <w:bottom w:val="none" w:sz="0" w:space="0" w:color="auto"/>
                                                    <w:right w:val="none" w:sz="0" w:space="0" w:color="auto"/>
                                                  </w:divBdr>
                                                  <w:divsChild>
                                                    <w:div w:id="174964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7704717">
      <w:bodyDiv w:val="1"/>
      <w:marLeft w:val="0"/>
      <w:marRight w:val="0"/>
      <w:marTop w:val="0"/>
      <w:marBottom w:val="0"/>
      <w:divBdr>
        <w:top w:val="none" w:sz="0" w:space="0" w:color="auto"/>
        <w:left w:val="none" w:sz="0" w:space="0" w:color="auto"/>
        <w:bottom w:val="none" w:sz="0" w:space="0" w:color="auto"/>
        <w:right w:val="none" w:sz="0" w:space="0" w:color="auto"/>
      </w:divBdr>
      <w:divsChild>
        <w:div w:id="790128856">
          <w:marLeft w:val="0"/>
          <w:marRight w:val="0"/>
          <w:marTop w:val="0"/>
          <w:marBottom w:val="0"/>
          <w:divBdr>
            <w:top w:val="none" w:sz="0" w:space="0" w:color="auto"/>
            <w:left w:val="none" w:sz="0" w:space="0" w:color="auto"/>
            <w:bottom w:val="none" w:sz="0" w:space="0" w:color="auto"/>
            <w:right w:val="none" w:sz="0" w:space="0" w:color="auto"/>
          </w:divBdr>
          <w:divsChild>
            <w:div w:id="1574700320">
              <w:marLeft w:val="0"/>
              <w:marRight w:val="0"/>
              <w:marTop w:val="0"/>
              <w:marBottom w:val="0"/>
              <w:divBdr>
                <w:top w:val="none" w:sz="0" w:space="0" w:color="auto"/>
                <w:left w:val="none" w:sz="0" w:space="0" w:color="auto"/>
                <w:bottom w:val="none" w:sz="0" w:space="0" w:color="auto"/>
                <w:right w:val="none" w:sz="0" w:space="0" w:color="auto"/>
              </w:divBdr>
              <w:divsChild>
                <w:div w:id="1744136969">
                  <w:marLeft w:val="0"/>
                  <w:marRight w:val="0"/>
                  <w:marTop w:val="0"/>
                  <w:marBottom w:val="0"/>
                  <w:divBdr>
                    <w:top w:val="none" w:sz="0" w:space="0" w:color="auto"/>
                    <w:left w:val="none" w:sz="0" w:space="0" w:color="auto"/>
                    <w:bottom w:val="none" w:sz="0" w:space="0" w:color="auto"/>
                    <w:right w:val="none" w:sz="0" w:space="0" w:color="auto"/>
                  </w:divBdr>
                  <w:divsChild>
                    <w:div w:id="1968199368">
                      <w:marLeft w:val="0"/>
                      <w:marRight w:val="0"/>
                      <w:marTop w:val="0"/>
                      <w:marBottom w:val="0"/>
                      <w:divBdr>
                        <w:top w:val="none" w:sz="0" w:space="0" w:color="auto"/>
                        <w:left w:val="none" w:sz="0" w:space="0" w:color="auto"/>
                        <w:bottom w:val="none" w:sz="0" w:space="0" w:color="auto"/>
                        <w:right w:val="none" w:sz="0" w:space="0" w:color="auto"/>
                      </w:divBdr>
                      <w:divsChild>
                        <w:div w:id="305932514">
                          <w:marLeft w:val="0"/>
                          <w:marRight w:val="0"/>
                          <w:marTop w:val="0"/>
                          <w:marBottom w:val="0"/>
                          <w:divBdr>
                            <w:top w:val="none" w:sz="0" w:space="0" w:color="auto"/>
                            <w:left w:val="none" w:sz="0" w:space="0" w:color="auto"/>
                            <w:bottom w:val="none" w:sz="0" w:space="0" w:color="auto"/>
                            <w:right w:val="none" w:sz="0" w:space="0" w:color="auto"/>
                          </w:divBdr>
                          <w:divsChild>
                            <w:div w:id="2076314705">
                              <w:marLeft w:val="0"/>
                              <w:marRight w:val="0"/>
                              <w:marTop w:val="0"/>
                              <w:marBottom w:val="0"/>
                              <w:divBdr>
                                <w:top w:val="none" w:sz="0" w:space="0" w:color="auto"/>
                                <w:left w:val="none" w:sz="0" w:space="0" w:color="auto"/>
                                <w:bottom w:val="none" w:sz="0" w:space="0" w:color="auto"/>
                                <w:right w:val="none" w:sz="0" w:space="0" w:color="auto"/>
                              </w:divBdr>
                              <w:divsChild>
                                <w:div w:id="841436258">
                                  <w:marLeft w:val="0"/>
                                  <w:marRight w:val="0"/>
                                  <w:marTop w:val="0"/>
                                  <w:marBottom w:val="0"/>
                                  <w:divBdr>
                                    <w:top w:val="none" w:sz="0" w:space="0" w:color="auto"/>
                                    <w:left w:val="none" w:sz="0" w:space="0" w:color="auto"/>
                                    <w:bottom w:val="none" w:sz="0" w:space="0" w:color="auto"/>
                                    <w:right w:val="none" w:sz="0" w:space="0" w:color="auto"/>
                                  </w:divBdr>
                                  <w:divsChild>
                                    <w:div w:id="233668368">
                                      <w:marLeft w:val="0"/>
                                      <w:marRight w:val="0"/>
                                      <w:marTop w:val="0"/>
                                      <w:marBottom w:val="0"/>
                                      <w:divBdr>
                                        <w:top w:val="none" w:sz="0" w:space="0" w:color="auto"/>
                                        <w:left w:val="none" w:sz="0" w:space="0" w:color="auto"/>
                                        <w:bottom w:val="none" w:sz="0" w:space="0" w:color="auto"/>
                                        <w:right w:val="none" w:sz="0" w:space="0" w:color="auto"/>
                                      </w:divBdr>
                                      <w:divsChild>
                                        <w:div w:id="1939945253">
                                          <w:marLeft w:val="0"/>
                                          <w:marRight w:val="0"/>
                                          <w:marTop w:val="0"/>
                                          <w:marBottom w:val="0"/>
                                          <w:divBdr>
                                            <w:top w:val="none" w:sz="0" w:space="0" w:color="auto"/>
                                            <w:left w:val="none" w:sz="0" w:space="0" w:color="auto"/>
                                            <w:bottom w:val="none" w:sz="0" w:space="0" w:color="auto"/>
                                            <w:right w:val="none" w:sz="0" w:space="0" w:color="auto"/>
                                          </w:divBdr>
                                          <w:divsChild>
                                            <w:div w:id="414284978">
                                              <w:marLeft w:val="0"/>
                                              <w:marRight w:val="0"/>
                                              <w:marTop w:val="0"/>
                                              <w:marBottom w:val="0"/>
                                              <w:divBdr>
                                                <w:top w:val="none" w:sz="0" w:space="0" w:color="auto"/>
                                                <w:left w:val="none" w:sz="0" w:space="0" w:color="auto"/>
                                                <w:bottom w:val="none" w:sz="0" w:space="0" w:color="auto"/>
                                                <w:right w:val="none" w:sz="0" w:space="0" w:color="auto"/>
                                              </w:divBdr>
                                              <w:divsChild>
                                                <w:div w:id="1350255848">
                                                  <w:marLeft w:val="0"/>
                                                  <w:marRight w:val="0"/>
                                                  <w:marTop w:val="0"/>
                                                  <w:marBottom w:val="0"/>
                                                  <w:divBdr>
                                                    <w:top w:val="none" w:sz="0" w:space="0" w:color="auto"/>
                                                    <w:left w:val="none" w:sz="0" w:space="0" w:color="auto"/>
                                                    <w:bottom w:val="none" w:sz="0" w:space="0" w:color="auto"/>
                                                    <w:right w:val="none" w:sz="0" w:space="0" w:color="auto"/>
                                                  </w:divBdr>
                                                  <w:divsChild>
                                                    <w:div w:id="9964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9673347">
      <w:bodyDiv w:val="1"/>
      <w:marLeft w:val="0"/>
      <w:marRight w:val="0"/>
      <w:marTop w:val="0"/>
      <w:marBottom w:val="0"/>
      <w:divBdr>
        <w:top w:val="none" w:sz="0" w:space="0" w:color="auto"/>
        <w:left w:val="none" w:sz="0" w:space="0" w:color="auto"/>
        <w:bottom w:val="none" w:sz="0" w:space="0" w:color="auto"/>
        <w:right w:val="none" w:sz="0" w:space="0" w:color="auto"/>
      </w:divBdr>
    </w:div>
    <w:div w:id="1441947001">
      <w:bodyDiv w:val="1"/>
      <w:marLeft w:val="0"/>
      <w:marRight w:val="0"/>
      <w:marTop w:val="0"/>
      <w:marBottom w:val="0"/>
      <w:divBdr>
        <w:top w:val="none" w:sz="0" w:space="0" w:color="auto"/>
        <w:left w:val="none" w:sz="0" w:space="0" w:color="auto"/>
        <w:bottom w:val="none" w:sz="0" w:space="0" w:color="auto"/>
        <w:right w:val="none" w:sz="0" w:space="0" w:color="auto"/>
      </w:divBdr>
      <w:divsChild>
        <w:div w:id="1389956990">
          <w:marLeft w:val="0"/>
          <w:marRight w:val="0"/>
          <w:marTop w:val="0"/>
          <w:marBottom w:val="0"/>
          <w:divBdr>
            <w:top w:val="none" w:sz="0" w:space="0" w:color="auto"/>
            <w:left w:val="none" w:sz="0" w:space="0" w:color="auto"/>
            <w:bottom w:val="none" w:sz="0" w:space="0" w:color="auto"/>
            <w:right w:val="none" w:sz="0" w:space="0" w:color="auto"/>
          </w:divBdr>
          <w:divsChild>
            <w:div w:id="636836919">
              <w:marLeft w:val="0"/>
              <w:marRight w:val="0"/>
              <w:marTop w:val="0"/>
              <w:marBottom w:val="0"/>
              <w:divBdr>
                <w:top w:val="none" w:sz="0" w:space="0" w:color="auto"/>
                <w:left w:val="none" w:sz="0" w:space="0" w:color="auto"/>
                <w:bottom w:val="none" w:sz="0" w:space="0" w:color="auto"/>
                <w:right w:val="none" w:sz="0" w:space="0" w:color="auto"/>
              </w:divBdr>
              <w:divsChild>
                <w:div w:id="1792019014">
                  <w:marLeft w:val="0"/>
                  <w:marRight w:val="0"/>
                  <w:marTop w:val="0"/>
                  <w:marBottom w:val="0"/>
                  <w:divBdr>
                    <w:top w:val="none" w:sz="0" w:space="0" w:color="auto"/>
                    <w:left w:val="none" w:sz="0" w:space="0" w:color="auto"/>
                    <w:bottom w:val="none" w:sz="0" w:space="0" w:color="auto"/>
                    <w:right w:val="none" w:sz="0" w:space="0" w:color="auto"/>
                  </w:divBdr>
                  <w:divsChild>
                    <w:div w:id="1587038539">
                      <w:marLeft w:val="0"/>
                      <w:marRight w:val="0"/>
                      <w:marTop w:val="0"/>
                      <w:marBottom w:val="0"/>
                      <w:divBdr>
                        <w:top w:val="none" w:sz="0" w:space="0" w:color="auto"/>
                        <w:left w:val="none" w:sz="0" w:space="0" w:color="auto"/>
                        <w:bottom w:val="none" w:sz="0" w:space="0" w:color="auto"/>
                        <w:right w:val="none" w:sz="0" w:space="0" w:color="auto"/>
                      </w:divBdr>
                      <w:divsChild>
                        <w:div w:id="1797018389">
                          <w:marLeft w:val="0"/>
                          <w:marRight w:val="0"/>
                          <w:marTop w:val="0"/>
                          <w:marBottom w:val="0"/>
                          <w:divBdr>
                            <w:top w:val="none" w:sz="0" w:space="0" w:color="auto"/>
                            <w:left w:val="none" w:sz="0" w:space="0" w:color="auto"/>
                            <w:bottom w:val="none" w:sz="0" w:space="0" w:color="auto"/>
                            <w:right w:val="none" w:sz="0" w:space="0" w:color="auto"/>
                          </w:divBdr>
                          <w:divsChild>
                            <w:div w:id="865556629">
                              <w:marLeft w:val="0"/>
                              <w:marRight w:val="0"/>
                              <w:marTop w:val="0"/>
                              <w:marBottom w:val="0"/>
                              <w:divBdr>
                                <w:top w:val="none" w:sz="0" w:space="0" w:color="auto"/>
                                <w:left w:val="none" w:sz="0" w:space="0" w:color="auto"/>
                                <w:bottom w:val="none" w:sz="0" w:space="0" w:color="auto"/>
                                <w:right w:val="none" w:sz="0" w:space="0" w:color="auto"/>
                              </w:divBdr>
                              <w:divsChild>
                                <w:div w:id="614794902">
                                  <w:marLeft w:val="0"/>
                                  <w:marRight w:val="0"/>
                                  <w:marTop w:val="0"/>
                                  <w:marBottom w:val="0"/>
                                  <w:divBdr>
                                    <w:top w:val="none" w:sz="0" w:space="0" w:color="auto"/>
                                    <w:left w:val="none" w:sz="0" w:space="0" w:color="auto"/>
                                    <w:bottom w:val="none" w:sz="0" w:space="0" w:color="auto"/>
                                    <w:right w:val="none" w:sz="0" w:space="0" w:color="auto"/>
                                  </w:divBdr>
                                  <w:divsChild>
                                    <w:div w:id="962616621">
                                      <w:marLeft w:val="0"/>
                                      <w:marRight w:val="0"/>
                                      <w:marTop w:val="0"/>
                                      <w:marBottom w:val="0"/>
                                      <w:divBdr>
                                        <w:top w:val="none" w:sz="0" w:space="0" w:color="auto"/>
                                        <w:left w:val="none" w:sz="0" w:space="0" w:color="auto"/>
                                        <w:bottom w:val="none" w:sz="0" w:space="0" w:color="auto"/>
                                        <w:right w:val="none" w:sz="0" w:space="0" w:color="auto"/>
                                      </w:divBdr>
                                      <w:divsChild>
                                        <w:div w:id="2109886057">
                                          <w:marLeft w:val="0"/>
                                          <w:marRight w:val="0"/>
                                          <w:marTop w:val="0"/>
                                          <w:marBottom w:val="0"/>
                                          <w:divBdr>
                                            <w:top w:val="none" w:sz="0" w:space="0" w:color="auto"/>
                                            <w:left w:val="none" w:sz="0" w:space="0" w:color="auto"/>
                                            <w:bottom w:val="none" w:sz="0" w:space="0" w:color="auto"/>
                                            <w:right w:val="none" w:sz="0" w:space="0" w:color="auto"/>
                                          </w:divBdr>
                                          <w:divsChild>
                                            <w:div w:id="974020738">
                                              <w:marLeft w:val="0"/>
                                              <w:marRight w:val="0"/>
                                              <w:marTop w:val="0"/>
                                              <w:marBottom w:val="0"/>
                                              <w:divBdr>
                                                <w:top w:val="none" w:sz="0" w:space="0" w:color="auto"/>
                                                <w:left w:val="none" w:sz="0" w:space="0" w:color="auto"/>
                                                <w:bottom w:val="none" w:sz="0" w:space="0" w:color="auto"/>
                                                <w:right w:val="none" w:sz="0" w:space="0" w:color="auto"/>
                                              </w:divBdr>
                                              <w:divsChild>
                                                <w:div w:id="287396721">
                                                  <w:marLeft w:val="0"/>
                                                  <w:marRight w:val="0"/>
                                                  <w:marTop w:val="0"/>
                                                  <w:marBottom w:val="0"/>
                                                  <w:divBdr>
                                                    <w:top w:val="none" w:sz="0" w:space="0" w:color="auto"/>
                                                    <w:left w:val="none" w:sz="0" w:space="0" w:color="auto"/>
                                                    <w:bottom w:val="none" w:sz="0" w:space="0" w:color="auto"/>
                                                    <w:right w:val="none" w:sz="0" w:space="0" w:color="auto"/>
                                                  </w:divBdr>
                                                  <w:divsChild>
                                                    <w:div w:id="21231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7567082">
      <w:bodyDiv w:val="1"/>
      <w:marLeft w:val="0"/>
      <w:marRight w:val="0"/>
      <w:marTop w:val="0"/>
      <w:marBottom w:val="0"/>
      <w:divBdr>
        <w:top w:val="none" w:sz="0" w:space="0" w:color="auto"/>
        <w:left w:val="none" w:sz="0" w:space="0" w:color="auto"/>
        <w:bottom w:val="none" w:sz="0" w:space="0" w:color="auto"/>
        <w:right w:val="none" w:sz="0" w:space="0" w:color="auto"/>
      </w:divBdr>
      <w:divsChild>
        <w:div w:id="996954797">
          <w:marLeft w:val="0"/>
          <w:marRight w:val="0"/>
          <w:marTop w:val="0"/>
          <w:marBottom w:val="0"/>
          <w:divBdr>
            <w:top w:val="none" w:sz="0" w:space="0" w:color="auto"/>
            <w:left w:val="none" w:sz="0" w:space="0" w:color="auto"/>
            <w:bottom w:val="none" w:sz="0" w:space="0" w:color="auto"/>
            <w:right w:val="none" w:sz="0" w:space="0" w:color="auto"/>
          </w:divBdr>
          <w:divsChild>
            <w:div w:id="880752749">
              <w:marLeft w:val="0"/>
              <w:marRight w:val="0"/>
              <w:marTop w:val="0"/>
              <w:marBottom w:val="0"/>
              <w:divBdr>
                <w:top w:val="none" w:sz="0" w:space="0" w:color="auto"/>
                <w:left w:val="none" w:sz="0" w:space="0" w:color="auto"/>
                <w:bottom w:val="none" w:sz="0" w:space="0" w:color="auto"/>
                <w:right w:val="none" w:sz="0" w:space="0" w:color="auto"/>
              </w:divBdr>
              <w:divsChild>
                <w:div w:id="398134788">
                  <w:marLeft w:val="0"/>
                  <w:marRight w:val="0"/>
                  <w:marTop w:val="0"/>
                  <w:marBottom w:val="0"/>
                  <w:divBdr>
                    <w:top w:val="none" w:sz="0" w:space="0" w:color="auto"/>
                    <w:left w:val="none" w:sz="0" w:space="0" w:color="auto"/>
                    <w:bottom w:val="none" w:sz="0" w:space="0" w:color="auto"/>
                    <w:right w:val="none" w:sz="0" w:space="0" w:color="auto"/>
                  </w:divBdr>
                  <w:divsChild>
                    <w:div w:id="333800796">
                      <w:marLeft w:val="0"/>
                      <w:marRight w:val="0"/>
                      <w:marTop w:val="0"/>
                      <w:marBottom w:val="0"/>
                      <w:divBdr>
                        <w:top w:val="none" w:sz="0" w:space="0" w:color="auto"/>
                        <w:left w:val="none" w:sz="0" w:space="0" w:color="auto"/>
                        <w:bottom w:val="none" w:sz="0" w:space="0" w:color="auto"/>
                        <w:right w:val="none" w:sz="0" w:space="0" w:color="auto"/>
                      </w:divBdr>
                      <w:divsChild>
                        <w:div w:id="2076008979">
                          <w:marLeft w:val="0"/>
                          <w:marRight w:val="0"/>
                          <w:marTop w:val="0"/>
                          <w:marBottom w:val="0"/>
                          <w:divBdr>
                            <w:top w:val="none" w:sz="0" w:space="0" w:color="auto"/>
                            <w:left w:val="none" w:sz="0" w:space="0" w:color="auto"/>
                            <w:bottom w:val="none" w:sz="0" w:space="0" w:color="auto"/>
                            <w:right w:val="none" w:sz="0" w:space="0" w:color="auto"/>
                          </w:divBdr>
                          <w:divsChild>
                            <w:div w:id="1547375807">
                              <w:marLeft w:val="0"/>
                              <w:marRight w:val="0"/>
                              <w:marTop w:val="0"/>
                              <w:marBottom w:val="0"/>
                              <w:divBdr>
                                <w:top w:val="none" w:sz="0" w:space="0" w:color="auto"/>
                                <w:left w:val="none" w:sz="0" w:space="0" w:color="auto"/>
                                <w:bottom w:val="none" w:sz="0" w:space="0" w:color="auto"/>
                                <w:right w:val="none" w:sz="0" w:space="0" w:color="auto"/>
                              </w:divBdr>
                              <w:divsChild>
                                <w:div w:id="29763709">
                                  <w:marLeft w:val="0"/>
                                  <w:marRight w:val="0"/>
                                  <w:marTop w:val="0"/>
                                  <w:marBottom w:val="0"/>
                                  <w:divBdr>
                                    <w:top w:val="none" w:sz="0" w:space="0" w:color="auto"/>
                                    <w:left w:val="none" w:sz="0" w:space="0" w:color="auto"/>
                                    <w:bottom w:val="none" w:sz="0" w:space="0" w:color="auto"/>
                                    <w:right w:val="none" w:sz="0" w:space="0" w:color="auto"/>
                                  </w:divBdr>
                                  <w:divsChild>
                                    <w:div w:id="1502966732">
                                      <w:marLeft w:val="0"/>
                                      <w:marRight w:val="0"/>
                                      <w:marTop w:val="0"/>
                                      <w:marBottom w:val="0"/>
                                      <w:divBdr>
                                        <w:top w:val="none" w:sz="0" w:space="0" w:color="auto"/>
                                        <w:left w:val="none" w:sz="0" w:space="0" w:color="auto"/>
                                        <w:bottom w:val="none" w:sz="0" w:space="0" w:color="auto"/>
                                        <w:right w:val="none" w:sz="0" w:space="0" w:color="auto"/>
                                      </w:divBdr>
                                      <w:divsChild>
                                        <w:div w:id="666396718">
                                          <w:marLeft w:val="0"/>
                                          <w:marRight w:val="0"/>
                                          <w:marTop w:val="0"/>
                                          <w:marBottom w:val="0"/>
                                          <w:divBdr>
                                            <w:top w:val="none" w:sz="0" w:space="0" w:color="auto"/>
                                            <w:left w:val="none" w:sz="0" w:space="0" w:color="auto"/>
                                            <w:bottom w:val="none" w:sz="0" w:space="0" w:color="auto"/>
                                            <w:right w:val="none" w:sz="0" w:space="0" w:color="auto"/>
                                          </w:divBdr>
                                          <w:divsChild>
                                            <w:div w:id="1763837693">
                                              <w:marLeft w:val="0"/>
                                              <w:marRight w:val="0"/>
                                              <w:marTop w:val="0"/>
                                              <w:marBottom w:val="0"/>
                                              <w:divBdr>
                                                <w:top w:val="none" w:sz="0" w:space="0" w:color="auto"/>
                                                <w:left w:val="none" w:sz="0" w:space="0" w:color="auto"/>
                                                <w:bottom w:val="none" w:sz="0" w:space="0" w:color="auto"/>
                                                <w:right w:val="none" w:sz="0" w:space="0" w:color="auto"/>
                                              </w:divBdr>
                                              <w:divsChild>
                                                <w:div w:id="403918422">
                                                  <w:marLeft w:val="0"/>
                                                  <w:marRight w:val="0"/>
                                                  <w:marTop w:val="0"/>
                                                  <w:marBottom w:val="0"/>
                                                  <w:divBdr>
                                                    <w:top w:val="none" w:sz="0" w:space="0" w:color="auto"/>
                                                    <w:left w:val="none" w:sz="0" w:space="0" w:color="auto"/>
                                                    <w:bottom w:val="none" w:sz="0" w:space="0" w:color="auto"/>
                                                    <w:right w:val="none" w:sz="0" w:space="0" w:color="auto"/>
                                                  </w:divBdr>
                                                  <w:divsChild>
                                                    <w:div w:id="136282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723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BC153-88BD-4394-9DB0-F0E07B458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806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zaimuhukuri</dc:creator>
  <cp:lastModifiedBy>蛯原 裕香</cp:lastModifiedBy>
  <cp:revision>3</cp:revision>
  <cp:lastPrinted>2024-06-17T08:30:00Z</cp:lastPrinted>
  <dcterms:created xsi:type="dcterms:W3CDTF">2024-06-19T05:26:00Z</dcterms:created>
  <dcterms:modified xsi:type="dcterms:W3CDTF">2024-06-19T05:26:00Z</dcterms:modified>
</cp:coreProperties>
</file>