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94" w:rsidRPr="00185894" w:rsidRDefault="007A73CF" w:rsidP="0018589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６</w:t>
      </w:r>
      <w:bookmarkStart w:id="0" w:name="_GoBack"/>
      <w:bookmarkEnd w:id="0"/>
      <w:r w:rsidR="00185894" w:rsidRPr="00185894">
        <w:rPr>
          <w:rFonts w:ascii="BIZ UDPゴシック" w:eastAsia="BIZ UDPゴシック" w:hAnsi="BIZ UDPゴシック" w:hint="eastAsia"/>
          <w:szCs w:val="21"/>
        </w:rPr>
        <w:t xml:space="preserve">　小学校第６学年　体つくり運動　単元の学習計画及び評価計画</w:t>
      </w:r>
    </w:p>
    <w:tbl>
      <w:tblPr>
        <w:tblStyle w:val="a3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582"/>
        <w:gridCol w:w="1492"/>
        <w:gridCol w:w="1830"/>
        <w:gridCol w:w="1967"/>
        <w:gridCol w:w="1971"/>
        <w:gridCol w:w="1975"/>
        <w:gridCol w:w="1971"/>
        <w:gridCol w:w="1829"/>
        <w:gridCol w:w="1771"/>
      </w:tblGrid>
      <w:tr w:rsidR="00185894" w:rsidRPr="005032CC" w:rsidTr="00987FC9">
        <w:tc>
          <w:tcPr>
            <w:tcW w:w="2074" w:type="dxa"/>
            <w:gridSpan w:val="2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1830" w:type="dxa"/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</w:p>
        </w:tc>
        <w:tc>
          <w:tcPr>
            <w:tcW w:w="1967" w:type="dxa"/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</w:p>
        </w:tc>
        <w:tc>
          <w:tcPr>
            <w:tcW w:w="1971" w:type="dxa"/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３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４</w:t>
            </w: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</w:p>
        </w:tc>
        <w:tc>
          <w:tcPr>
            <w:tcW w:w="18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６（本時）</w:t>
            </w: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７</w:t>
            </w:r>
          </w:p>
        </w:tc>
      </w:tr>
      <w:tr w:rsidR="00185894" w:rsidRPr="005032CC" w:rsidTr="00987FC9">
        <w:trPr>
          <w:trHeight w:val="510"/>
        </w:trPr>
        <w:tc>
          <w:tcPr>
            <w:tcW w:w="582" w:type="dxa"/>
            <w:vMerge w:val="restart"/>
            <w:vAlign w:val="center"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指導内容</w:t>
            </w:r>
          </w:p>
        </w:tc>
        <w:tc>
          <w:tcPr>
            <w:tcW w:w="1492" w:type="dxa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知</w:t>
            </w:r>
          </w:p>
        </w:tc>
        <w:tc>
          <w:tcPr>
            <w:tcW w:w="1830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67" w:type="dxa"/>
          </w:tcPr>
          <w:p w:rsidR="00185894" w:rsidRPr="005032CC" w:rsidRDefault="00185894" w:rsidP="00987FC9">
            <w:pPr>
              <w:spacing w:line="22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を使用した動きの高め方</w:t>
            </w:r>
          </w:p>
        </w:tc>
        <w:tc>
          <w:tcPr>
            <w:tcW w:w="1971" w:type="dxa"/>
          </w:tcPr>
          <w:p w:rsidR="00185894" w:rsidRDefault="00185894" w:rsidP="00987FC9">
            <w:pPr>
              <w:pStyle w:val="a4"/>
              <w:numPr>
                <w:ilvl w:val="0"/>
                <w:numId w:val="17"/>
              </w:numPr>
              <w:spacing w:line="220" w:lineRule="exact"/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体の動きを高める</w:t>
            </w:r>
          </w:p>
          <w:p w:rsidR="00185894" w:rsidRPr="005032CC" w:rsidRDefault="00185894" w:rsidP="00987FC9">
            <w:pPr>
              <w:spacing w:line="220" w:lineRule="exact"/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ための運動の行い方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spacing w:line="22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③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人や物の変化に対応した動きの高め方</w:t>
            </w: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24" w:space="0" w:color="auto"/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85894" w:rsidRPr="005032CC" w:rsidTr="00987FC9">
        <w:trPr>
          <w:trHeight w:val="484"/>
        </w:trPr>
        <w:tc>
          <w:tcPr>
            <w:tcW w:w="582" w:type="dxa"/>
            <w:vMerge/>
            <w:vAlign w:val="center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思</w:t>
            </w:r>
          </w:p>
        </w:tc>
        <w:tc>
          <w:tcPr>
            <w:tcW w:w="1830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67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71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75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1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自己や仲間の課題発見</w:t>
            </w:r>
          </w:p>
        </w:tc>
        <w:tc>
          <w:tcPr>
            <w:tcW w:w="1829" w:type="dxa"/>
            <w:tcBorders>
              <w:left w:val="single" w:sz="24" w:space="0" w:color="auto"/>
              <w:right w:val="single" w:sz="24" w:space="0" w:color="auto"/>
            </w:tcBorders>
          </w:tcPr>
          <w:p w:rsidR="00185894" w:rsidRPr="005032CC" w:rsidRDefault="00185894" w:rsidP="00987FC9">
            <w:pPr>
              <w:pStyle w:val="a4"/>
              <w:numPr>
                <w:ilvl w:val="0"/>
                <w:numId w:val="16"/>
              </w:numPr>
              <w:spacing w:line="220" w:lineRule="exact"/>
              <w:ind w:leftChars="0" w:left="160" w:hangingChars="100" w:hanging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課題に応じた取り組み方の工夫</w:t>
            </w: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6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他者に伝える力</w:t>
            </w:r>
          </w:p>
        </w:tc>
      </w:tr>
      <w:tr w:rsidR="00185894" w:rsidRPr="005032CC" w:rsidTr="00987FC9">
        <w:trPr>
          <w:trHeight w:val="420"/>
        </w:trPr>
        <w:tc>
          <w:tcPr>
            <w:tcW w:w="582" w:type="dxa"/>
            <w:vMerge/>
            <w:vAlign w:val="center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態</w:t>
            </w:r>
          </w:p>
        </w:tc>
        <w:tc>
          <w:tcPr>
            <w:tcW w:w="1830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⑤　場や用具の安全</w:t>
            </w:r>
          </w:p>
        </w:tc>
        <w:tc>
          <w:tcPr>
            <w:tcW w:w="1967" w:type="dxa"/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6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仲間との認め合い</w:t>
            </w:r>
          </w:p>
        </w:tc>
        <w:tc>
          <w:tcPr>
            <w:tcW w:w="1971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③　準備や片付け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4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積極的な取組</w:t>
            </w: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仲間との助け合い</w:t>
            </w:r>
          </w:p>
        </w:tc>
        <w:tc>
          <w:tcPr>
            <w:tcW w:w="1829" w:type="dxa"/>
            <w:tcBorders>
              <w:left w:val="single" w:sz="24" w:space="0" w:color="auto"/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85894" w:rsidRPr="005032CC" w:rsidTr="00987FC9">
        <w:trPr>
          <w:trHeight w:val="812"/>
        </w:trPr>
        <w:tc>
          <w:tcPr>
            <w:tcW w:w="582" w:type="dxa"/>
            <w:vMerge w:val="restart"/>
            <w:vAlign w:val="center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学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習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活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動</w:t>
            </w:r>
          </w:p>
        </w:tc>
        <w:tc>
          <w:tcPr>
            <w:tcW w:w="1492" w:type="dxa"/>
            <w:vMerge w:val="restart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０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１０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２０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  <w:p w:rsidR="00185894" w:rsidRDefault="00185894" w:rsidP="00987FC9">
            <w:pPr>
              <w:rPr>
                <w:rFonts w:ascii="BIZ UDPゴシック" w:eastAsia="BIZ UDPゴシック" w:hAnsi="BIZ UDPゴシック"/>
                <w:sz w:val="12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３８</w:t>
            </w:r>
          </w:p>
          <w:p w:rsidR="00185894" w:rsidRPr="004B3936" w:rsidRDefault="00185894" w:rsidP="00987FC9">
            <w:pPr>
              <w:rPr>
                <w:rFonts w:ascii="BIZ UDPゴシック" w:eastAsia="BIZ UDPゴシック" w:hAnsi="BIZ UDPゴシック"/>
                <w:sz w:val="12"/>
              </w:rPr>
            </w:pP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４５</w:t>
            </w:r>
          </w:p>
        </w:tc>
        <w:tc>
          <w:tcPr>
            <w:tcW w:w="1830" w:type="dxa"/>
            <w:vMerge w:val="restart"/>
          </w:tcPr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１　集合、整列、挨拶、健康観察、準備運動を行う。</w:t>
            </w: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2　オリエンテーションを行う。</w:t>
            </w: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３　ペアになり個人の課題となる運動を選び（ひなたプログラムから選択）、やってみる。</w:t>
            </w: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４　試しの運動として長なわ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を使って運動する。</w:t>
            </w:r>
          </w:p>
          <w:p w:rsidR="00185894" w:rsidRPr="005032CC" w:rsidRDefault="00185894" w:rsidP="00987FC9">
            <w:pPr>
              <w:spacing w:line="240" w:lineRule="exact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５　運動の工夫の仕方について確認する。</w:t>
            </w: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６　後片付けと振り返りを行う。</w:t>
            </w:r>
          </w:p>
        </w:tc>
        <w:tc>
          <w:tcPr>
            <w:tcW w:w="11484" w:type="dxa"/>
            <w:gridSpan w:val="6"/>
          </w:tcPr>
          <w:p w:rsidR="00185894" w:rsidRPr="005032CC" w:rsidRDefault="00185894" w:rsidP="00987FC9">
            <w:pPr>
              <w:spacing w:line="240" w:lineRule="exact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１　集合、整列、挨拶、健康観察、準備運動を行う。</w:t>
            </w:r>
          </w:p>
          <w:p w:rsidR="00185894" w:rsidRPr="005032CC" w:rsidRDefault="00185894" w:rsidP="00987FC9">
            <w:pPr>
              <w:spacing w:line="240" w:lineRule="exact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２　ペアになり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個人の課題となる運動を「ひなたプログラム」（事例集）から選び、やってみ</w: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る。</w:t>
            </w:r>
          </w:p>
          <w:p w:rsidR="00185894" w:rsidRPr="005032CC" w:rsidRDefault="00185894" w:rsidP="00987FC9">
            <w:pPr>
              <w:spacing w:line="240" w:lineRule="exact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３　学習の進め方を確認し見通しをもつ。</w:t>
            </w:r>
          </w:p>
        </w:tc>
      </w:tr>
      <w:tr w:rsidR="00185894" w:rsidRPr="005032CC" w:rsidTr="00987FC9">
        <w:trPr>
          <w:trHeight w:val="1814"/>
        </w:trPr>
        <w:tc>
          <w:tcPr>
            <w:tcW w:w="58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0" w:type="dxa"/>
            <w:vMerge/>
          </w:tcPr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967" w:type="dxa"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rightChars="-47" w:right="-99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４　全員で移動式長なわ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運動に取り組む。</w:t>
            </w:r>
          </w:p>
          <w:p w:rsidR="00185894" w:rsidRPr="005032CC" w:rsidRDefault="00185894" w:rsidP="00987FC9">
            <w:pPr>
              <w:spacing w:line="0" w:lineRule="atLeast"/>
              <w:ind w:left="320" w:hangingChars="200" w:hanging="32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971" w:type="dxa"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86EDD" wp14:editId="0721CF42">
                      <wp:simplePos x="0" y="0"/>
                      <wp:positionH relativeFrom="column">
                        <wp:posOffset>-1349317</wp:posOffset>
                      </wp:positionH>
                      <wp:positionV relativeFrom="paragraph">
                        <wp:posOffset>-25515</wp:posOffset>
                      </wp:positionV>
                      <wp:extent cx="5673436" cy="266700"/>
                      <wp:effectExtent l="0" t="0" r="22860" b="1905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3436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5894" w:rsidRPr="004B3936" w:rsidRDefault="00185894" w:rsidP="00185894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 w:rsidRPr="004B3936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18"/>
                                    </w:rPr>
                                    <w:t>めあて１　巧みな動きを高める運動にチャレンジして、ポイントを見付けよう。</w:t>
                                  </w:r>
                                  <w:r w:rsidRPr="004B3936">
                                    <w:rPr>
                                      <w:rFonts w:hint="eastAsia"/>
                                      <w:szCs w:val="18"/>
                                    </w:rPr>
                                    <w:t>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1D86EDD" id="正方形/長方形 2" o:spid="_x0000_s1026" style="position:absolute;left:0;text-align:left;margin-left:-106.25pt;margin-top:-2pt;width:446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">
                      <v:textbox inset="5.85pt,.7pt,5.85pt,.7pt">
                        <w:txbxContent>
                          <w:p w:rsidR="00185894" w:rsidRPr="004B3936" w:rsidRDefault="00185894" w:rsidP="00185894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4B39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18"/>
                              </w:rPr>
                              <w:t>めあて１　巧みな動きを高める運動にチャレンジして、ポイントを見付けよう。</w:t>
                            </w:r>
                            <w:r w:rsidRPr="004B3936">
                              <w:rPr>
                                <w:rFonts w:hint="eastAsia"/>
                                <w:szCs w:val="18"/>
                              </w:rPr>
                              <w:t>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Default="00185894" w:rsidP="00987FC9">
            <w:pPr>
              <w:spacing w:line="0" w:lineRule="atLeast"/>
              <w:ind w:left="320" w:hangingChars="200" w:hanging="32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４　全員で移動式長なわ</w:t>
            </w:r>
          </w:p>
          <w:p w:rsidR="00185894" w:rsidRPr="005032CC" w:rsidRDefault="00185894" w:rsidP="00987FC9">
            <w:pPr>
              <w:spacing w:line="0" w:lineRule="atLeast"/>
              <w:ind w:left="320" w:hangingChars="200" w:hanging="32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運動に取り組む。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8C894" wp14:editId="4CD3B90C">
                      <wp:simplePos x="0" y="0"/>
                      <wp:positionH relativeFrom="column">
                        <wp:posOffset>1190031</wp:posOffset>
                      </wp:positionH>
                      <wp:positionV relativeFrom="paragraph">
                        <wp:posOffset>9013</wp:posOffset>
                      </wp:positionV>
                      <wp:extent cx="3539101" cy="1135626"/>
                      <wp:effectExtent l="0" t="0" r="23495" b="2667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9101" cy="1135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4296DAF" id="直線コネクタ 10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pt,.7pt" to="372.3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" strokecolor="black [3040]"/>
                  </w:pict>
                </mc:Fallback>
              </mc:AlternateContent>
            </w: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４　全員で移動式長なわ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運動に取り組む。　</w:t>
            </w:r>
          </w:p>
          <w:p w:rsidR="00185894" w:rsidRPr="005032CC" w:rsidRDefault="00185894" w:rsidP="00987FC9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6ECEAF" wp14:editId="42FBFACC">
                      <wp:simplePos x="0" y="0"/>
                      <wp:positionH relativeFrom="column">
                        <wp:posOffset>-2605405</wp:posOffset>
                      </wp:positionH>
                      <wp:positionV relativeFrom="paragraph">
                        <wp:posOffset>170180</wp:posOffset>
                      </wp:positionV>
                      <wp:extent cx="5074920" cy="270164"/>
                      <wp:effectExtent l="0" t="0" r="11430" b="1587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4920" cy="2701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5894" w:rsidRPr="00376ACC" w:rsidRDefault="00185894" w:rsidP="0018589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18"/>
                                    </w:rPr>
                                    <w:t>めあて２　長なわ</w:t>
                                  </w:r>
                                  <w:r w:rsidRPr="00376A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18"/>
                                    </w:rPr>
                                    <w:t>を使った</w:t>
                                  </w:r>
                                  <w:r w:rsidRPr="00376A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</w:rPr>
                                    <w:t>運動の組み合わせを工夫し、動きを高めよう。</w:t>
                                  </w:r>
                                </w:p>
                                <w:p w:rsidR="00185894" w:rsidRPr="00376ACC" w:rsidRDefault="00185894" w:rsidP="0018589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16ECEAF" id="正方形/長方形 3" o:spid="_x0000_s1027" style="position:absolute;left:0;text-align:left;margin-left:-205.15pt;margin-top:13.4pt;width:399.6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">
                      <v:textbox inset="5.85pt,.7pt,5.85pt,.7pt">
                        <w:txbxContent>
                          <w:p w:rsidR="00185894" w:rsidRPr="00376ACC" w:rsidRDefault="00185894" w:rsidP="00185894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18"/>
                              </w:rPr>
                              <w:t>めあて２　長なわ</w:t>
                            </w:r>
                            <w:r w:rsidRPr="00376A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18"/>
                              </w:rPr>
                              <w:t>を使った</w:t>
                            </w:r>
                            <w:r w:rsidRPr="00376AC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運動の組み合わせを工夫し、動きを高めよう。</w:t>
                            </w:r>
                          </w:p>
                          <w:p w:rsidR="00185894" w:rsidRPr="00376ACC" w:rsidRDefault="00185894" w:rsidP="0018589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 w:val="restart"/>
          </w:tcPr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D13B40" wp14:editId="10DAE99C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124460</wp:posOffset>
                      </wp:positionV>
                      <wp:extent cx="0" cy="2080260"/>
                      <wp:effectExtent l="19050" t="0" r="19050" b="3429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02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2E88F44B" id="直線コネクタ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pt,9.8pt" to="93.3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" strokecolor="black [3213]" strokeweight="3pt"/>
                  </w:pict>
                </mc:Fallback>
              </mc:AlternateContent>
            </w: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４　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  <w:u w:val="single"/>
              </w:rPr>
              <w:t>全員で移動式長なわ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  <w:u w:val="single"/>
              </w:rPr>
              <w:t>運動に取り組む。</w:t>
            </w: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５　前時までの用具と動</w:t>
            </w:r>
          </w:p>
          <w:p w:rsidR="00185894" w:rsidRPr="005032CC" w:rsidRDefault="00185894" w:rsidP="00987FC9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0B39B" wp14:editId="0237020D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532130</wp:posOffset>
                      </wp:positionV>
                      <wp:extent cx="45719" cy="1676400"/>
                      <wp:effectExtent l="76200" t="0" r="50165" b="571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676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3E28E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49.45pt;margin-top:41.9pt;width:3.6pt;height:13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" strokecolor="black [3040]">
                      <v:stroke endarrow="block"/>
                    </v:shape>
                  </w:pict>
                </mc:Fallback>
              </mc:AlternateConten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きの組み合わせをグループごとに更に工夫し、動きの高まりについて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  <w:u w:val="single"/>
              </w:rPr>
              <w:t>課題を見付ける。</w:t>
            </w:r>
          </w:p>
        </w:tc>
        <w:tc>
          <w:tcPr>
            <w:tcW w:w="1829" w:type="dxa"/>
            <w:vMerge w:val="restart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565DCE" wp14:editId="73595A56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295910</wp:posOffset>
                      </wp:positionV>
                      <wp:extent cx="45719" cy="2308860"/>
                      <wp:effectExtent l="38100" t="0" r="69215" b="5334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308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6327295" id="直線矢印コネクタ 9" o:spid="_x0000_s1026" type="#_x0000_t32" style="position:absolute;left:0;text-align:left;margin-left:16.95pt;margin-top:23.3pt;width:3.6pt;height:18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" strokecolor="black [3040]">
                      <v:stroke endarrow="block"/>
                    </v:shape>
                  </w:pict>
                </mc:Fallback>
              </mc:AlternateConten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５　グループごとに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u w:val="single"/>
              </w:rPr>
              <w:t>運動の条件を更に工夫</w: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し、ポイントを意識しながら動きを高める運動に取り組む。</w:t>
            </w:r>
          </w:p>
        </w:tc>
        <w:tc>
          <w:tcPr>
            <w:tcW w:w="1771" w:type="dxa"/>
            <w:vMerge w:val="restart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</w:rPr>
              <w:t>５　グループごとに動きを高める運動に取り組む。</w:t>
            </w: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EB966B" wp14:editId="79F6666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323850</wp:posOffset>
                      </wp:positionV>
                      <wp:extent cx="45719" cy="2202180"/>
                      <wp:effectExtent l="38100" t="0" r="88265" b="6477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202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9BE9F56" id="直線矢印コネクタ 11" o:spid="_x0000_s1026" type="#_x0000_t32" style="position:absolute;left:0;text-align:left;margin-left:69.5pt;margin-top:25.5pt;width:3.6pt;height:17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" strokecolor="black [3040]">
                      <v:stroke endarrow="block"/>
                    </v:shape>
                  </w:pict>
                </mc:Fallback>
              </mc:AlternateConten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 xml:space="preserve">６　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u w:val="single"/>
              </w:rPr>
              <w:t>工夫した動きとそのポイントを伝え合う。</w: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</w:p>
        </w:tc>
      </w:tr>
      <w:tr w:rsidR="00185894" w:rsidRPr="005032CC" w:rsidTr="00987FC9">
        <w:trPr>
          <w:trHeight w:val="1836"/>
        </w:trPr>
        <w:tc>
          <w:tcPr>
            <w:tcW w:w="58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0" w:type="dxa"/>
            <w:vMerge/>
          </w:tcPr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967" w:type="dxa"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:rsidR="00185894" w:rsidRPr="00376A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５　自分の体を使った運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4"/>
              </w:rPr>
              <w:t>動を工夫し、取り組む。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○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片足ジャンプ</w:t>
            </w:r>
          </w:p>
          <w:p w:rsidR="00185894" w:rsidRPr="005032CC" w:rsidRDefault="00185894" w:rsidP="00987FC9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○　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回転ジャンプ</w:t>
            </w:r>
          </w:p>
          <w:p w:rsidR="00185894" w:rsidRDefault="00185894" w:rsidP="00987FC9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○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背中合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わせジャン</w:t>
            </w:r>
          </w:p>
          <w:p w:rsidR="00185894" w:rsidRPr="005032CC" w:rsidRDefault="00185894" w:rsidP="00987FC9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プ　</w:t>
            </w:r>
          </w:p>
        </w:tc>
        <w:tc>
          <w:tcPr>
            <w:tcW w:w="1971" w:type="dxa"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５　棒やラバーリングを使った運動を工夫し、取り組む。</w:t>
            </w: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＜長なわ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＋用具＞</w:t>
            </w:r>
          </w:p>
          <w:p w:rsidR="00185894" w:rsidRPr="005032CC" w:rsidRDefault="00185894" w:rsidP="00987FC9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○　棒バランス</w:t>
            </w:r>
          </w:p>
          <w:p w:rsidR="00185894" w:rsidRPr="005032CC" w:rsidRDefault="00185894" w:rsidP="00987FC9">
            <w:pPr>
              <w:spacing w:line="0" w:lineRule="atLeast"/>
              <w:ind w:leftChars="100" w:left="37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〇　輪投げキャッチ</w:t>
            </w:r>
          </w:p>
          <w:p w:rsidR="00185894" w:rsidRPr="005032CC" w:rsidRDefault="00185894" w:rsidP="00987FC9">
            <w:pPr>
              <w:spacing w:line="0" w:lineRule="atLeast"/>
              <w:ind w:leftChars="100" w:left="37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〇　</w:t>
            </w:r>
            <w:r w:rsidRPr="00503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２人３脚ジャンプ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５　フラフープやボールを使った運動を工夫し、取り組む。</w:t>
            </w:r>
          </w:p>
          <w:p w:rsidR="00185894" w:rsidRPr="005032CC" w:rsidRDefault="00185894" w:rsidP="00987FC9">
            <w:pPr>
              <w:spacing w:line="0" w:lineRule="atLeast"/>
              <w:ind w:leftChars="100" w:left="210" w:firstLineChars="100" w:firstLine="16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＜長なわ</w:t>
            </w: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＋用具＞</w:t>
            </w:r>
          </w:p>
          <w:p w:rsidR="00185894" w:rsidRPr="005032CC" w:rsidRDefault="00185894" w:rsidP="00987FC9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〇　輪跳び</w:t>
            </w:r>
          </w:p>
          <w:p w:rsidR="00185894" w:rsidRPr="005032CC" w:rsidRDefault="00185894" w:rsidP="00987FC9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〇　ボール渡し</w:t>
            </w:r>
          </w:p>
          <w:p w:rsidR="00185894" w:rsidRPr="005032CC" w:rsidRDefault="00185894" w:rsidP="00987FC9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16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〇　背中挟み</w:t>
            </w:r>
          </w:p>
        </w:tc>
        <w:tc>
          <w:tcPr>
            <w:tcW w:w="1971" w:type="dxa"/>
            <w:vMerge/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29" w:type="dxa"/>
            <w:vMerge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0" w:lineRule="atLeas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71" w:type="dxa"/>
            <w:vMerge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185894" w:rsidRPr="005032CC" w:rsidTr="00987FC9">
        <w:trPr>
          <w:trHeight w:val="436"/>
        </w:trPr>
        <w:tc>
          <w:tcPr>
            <w:tcW w:w="58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0" w:type="dxa"/>
            <w:vMerge/>
          </w:tcPr>
          <w:p w:rsidR="00185894" w:rsidRPr="005032CC" w:rsidRDefault="00185894" w:rsidP="00987FC9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713" w:type="dxa"/>
            <w:gridSpan w:val="5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  <w:sz w:val="18"/>
              </w:rPr>
            </w:pPr>
            <w:r w:rsidRPr="005032CC">
              <w:rPr>
                <w:rFonts w:ascii="BIZ UDPゴシック" w:eastAsia="BIZ UDPゴシック" w:hAnsi="BIZ UDP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C36DF5" wp14:editId="705E499C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250825</wp:posOffset>
                      </wp:positionV>
                      <wp:extent cx="676275" cy="828675"/>
                      <wp:effectExtent l="0" t="0" r="66675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828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9011EFE" id="直線矢印コネクタ 4" o:spid="_x0000_s1026" type="#_x0000_t32" style="position:absolute;left:0;text-align:left;margin-left:243.25pt;margin-top:19.75pt;width:5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" strokecolor="black [3040]">
                      <v:stroke endarrow="block"/>
                    </v:shape>
                  </w:pict>
                </mc:Fallback>
              </mc:AlternateContent>
            </w:r>
            <w:r w:rsidRPr="005032CC">
              <w:rPr>
                <w:rFonts w:ascii="BIZ UDPゴシック" w:eastAsia="BIZ UDPゴシック" w:hAnsi="BIZ UDPゴシック" w:hint="eastAsia"/>
                <w:sz w:val="18"/>
              </w:rPr>
              <w:t xml:space="preserve">６　</w:t>
            </w:r>
            <w:r w:rsidRPr="005032CC">
              <w:rPr>
                <w:rFonts w:ascii="BIZ UDPゴシック" w:eastAsia="BIZ UDPゴシック" w:hAnsi="BIZ UDPゴシック" w:hint="eastAsia"/>
                <w:sz w:val="18"/>
                <w:u w:val="single"/>
              </w:rPr>
              <w:t>本時の学習を振り返り、運動のポイントや課題を整理する。</w:t>
            </w:r>
          </w:p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  <w:sz w:val="18"/>
              </w:rPr>
            </w:pPr>
            <w:r w:rsidRPr="005032CC">
              <w:rPr>
                <w:rFonts w:ascii="BIZ UDPゴシック" w:eastAsia="BIZ UDPゴシック" w:hAnsi="BIZ UDP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ADE61" wp14:editId="2972210E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15240</wp:posOffset>
                      </wp:positionV>
                      <wp:extent cx="1935480" cy="836295"/>
                      <wp:effectExtent l="0" t="0" r="64770" b="5905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5480" cy="8362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604A240" id="直線矢印コネクタ 6" o:spid="_x0000_s1026" type="#_x0000_t32" style="position:absolute;left:0;text-align:left;margin-left:243.15pt;margin-top:1.2pt;width:152.4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</w:rPr>
            </w:pPr>
            <w:r w:rsidRPr="005032CC">
              <w:rPr>
                <w:rFonts w:ascii="BIZ UDPゴシック" w:eastAsia="BIZ UDPゴシック" w:hAnsi="BIZ UDP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6AECA1" wp14:editId="1304AE7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388620</wp:posOffset>
                      </wp:positionV>
                      <wp:extent cx="45719" cy="723900"/>
                      <wp:effectExtent l="76200" t="0" r="50165" b="571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A1D5876" id="直線矢印コネクタ 7" o:spid="_x0000_s1026" type="#_x0000_t32" style="position:absolute;left:0;text-align:left;margin-left:62.25pt;margin-top:30.6pt;width:3.6pt;height:5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 xml:space="preserve">７　</w:t>
            </w:r>
            <w:r w:rsidRPr="00F85114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学習を振り返り、動きのポイントをまとめる。　</w:t>
            </w:r>
            <w:r w:rsidRPr="005032CC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</w:p>
        </w:tc>
      </w:tr>
      <w:tr w:rsidR="00185894" w:rsidRPr="005032CC" w:rsidTr="00987FC9">
        <w:trPr>
          <w:trHeight w:val="219"/>
        </w:trPr>
        <w:tc>
          <w:tcPr>
            <w:tcW w:w="582" w:type="dxa"/>
            <w:vMerge w:val="restart"/>
            <w:textDirection w:val="tbRlV"/>
          </w:tcPr>
          <w:p w:rsidR="00185894" w:rsidRPr="005032CC" w:rsidRDefault="00185894" w:rsidP="00987FC9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4B3936">
              <w:rPr>
                <w:rFonts w:ascii="BIZ UDPゴシック" w:eastAsia="BIZ UDPゴシック" w:hAnsi="BIZ UDPゴシック" w:hint="eastAsia"/>
                <w:sz w:val="18"/>
              </w:rPr>
              <w:t>評価の重点</w:t>
            </w:r>
          </w:p>
        </w:tc>
        <w:tc>
          <w:tcPr>
            <w:tcW w:w="1492" w:type="dxa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  <w:sz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</w:rPr>
              <w:t>知</w:t>
            </w:r>
          </w:p>
        </w:tc>
        <w:tc>
          <w:tcPr>
            <w:tcW w:w="1830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67" w:type="dxa"/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2"/>
              </w:numPr>
              <w:spacing w:line="220" w:lineRule="exact"/>
              <w:ind w:leftChars="0"/>
              <w:contextualSpacing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【観察・カード】</w:t>
            </w:r>
          </w:p>
        </w:tc>
        <w:tc>
          <w:tcPr>
            <w:tcW w:w="1971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①【観察・カード】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③【観察・カード】</w:t>
            </w: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29" w:type="dxa"/>
            <w:tcBorders>
              <w:left w:val="single" w:sz="24" w:space="0" w:color="auto"/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③【観察・カード】</w:t>
            </w:r>
          </w:p>
        </w:tc>
      </w:tr>
      <w:tr w:rsidR="00185894" w:rsidRPr="005032CC" w:rsidTr="00987FC9">
        <w:trPr>
          <w:trHeight w:val="237"/>
        </w:trPr>
        <w:tc>
          <w:tcPr>
            <w:tcW w:w="58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  <w:sz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</w:rPr>
              <w:t>思</w:t>
            </w:r>
          </w:p>
        </w:tc>
        <w:tc>
          <w:tcPr>
            <w:tcW w:w="1830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67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71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75" w:type="dxa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3"/>
              </w:numPr>
              <w:spacing w:line="220" w:lineRule="exact"/>
              <w:ind w:leftChars="0"/>
              <w:contextualSpacing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【観察・カード】</w:t>
            </w:r>
          </w:p>
        </w:tc>
        <w:tc>
          <w:tcPr>
            <w:tcW w:w="1829" w:type="dxa"/>
            <w:tcBorders>
              <w:left w:val="single" w:sz="24" w:space="0" w:color="auto"/>
              <w:right w:val="single" w:sz="24" w:space="0" w:color="auto"/>
            </w:tcBorders>
          </w:tcPr>
          <w:p w:rsidR="00185894" w:rsidRDefault="00185894" w:rsidP="00987FC9">
            <w:pPr>
              <w:pStyle w:val="a4"/>
              <w:widowControl/>
              <w:numPr>
                <w:ilvl w:val="0"/>
                <w:numId w:val="13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【観察・カード・】</w:t>
            </w:r>
          </w:p>
          <w:p w:rsidR="00185894" w:rsidRPr="005032CC" w:rsidRDefault="00185894" w:rsidP="00987FC9">
            <w:pPr>
              <w:pStyle w:val="a4"/>
              <w:widowControl/>
              <w:spacing w:line="220" w:lineRule="exact"/>
              <w:ind w:leftChars="0" w:left="360"/>
              <w:contextualSpacing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（ICT）</w:t>
            </w: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③【観察・カード】</w:t>
            </w:r>
          </w:p>
        </w:tc>
      </w:tr>
      <w:tr w:rsidR="00185894" w:rsidRPr="005032CC" w:rsidTr="00987FC9">
        <w:trPr>
          <w:trHeight w:val="230"/>
        </w:trPr>
        <w:tc>
          <w:tcPr>
            <w:tcW w:w="582" w:type="dxa"/>
            <w:vMerge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2" w:type="dxa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  <w:sz w:val="18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</w:rPr>
              <w:t>態</w:t>
            </w:r>
          </w:p>
        </w:tc>
        <w:tc>
          <w:tcPr>
            <w:tcW w:w="1830" w:type="dxa"/>
          </w:tcPr>
          <w:p w:rsidR="00185894" w:rsidRPr="00497121" w:rsidRDefault="00185894" w:rsidP="00987FC9">
            <w:pPr>
              <w:pStyle w:val="a4"/>
              <w:numPr>
                <w:ilvl w:val="0"/>
                <w:numId w:val="13"/>
              </w:numPr>
              <w:spacing w:line="22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12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【観察】</w:t>
            </w:r>
          </w:p>
        </w:tc>
        <w:tc>
          <w:tcPr>
            <w:tcW w:w="1967" w:type="dxa"/>
          </w:tcPr>
          <w:p w:rsidR="00185894" w:rsidRPr="00497121" w:rsidRDefault="00185894" w:rsidP="00987FC9">
            <w:pPr>
              <w:pStyle w:val="a4"/>
              <w:numPr>
                <w:ilvl w:val="0"/>
                <w:numId w:val="13"/>
              </w:numPr>
              <w:spacing w:line="22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12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【観察】（ICT）</w:t>
            </w:r>
          </w:p>
        </w:tc>
        <w:tc>
          <w:tcPr>
            <w:tcW w:w="1971" w:type="dxa"/>
          </w:tcPr>
          <w:p w:rsidR="00185894" w:rsidRPr="00497121" w:rsidRDefault="00185894" w:rsidP="00987FC9">
            <w:pPr>
              <w:pStyle w:val="a4"/>
              <w:numPr>
                <w:ilvl w:val="0"/>
                <w:numId w:val="12"/>
              </w:numPr>
              <w:spacing w:line="22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12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【観察】（ICT）</w:t>
            </w:r>
          </w:p>
        </w:tc>
        <w:tc>
          <w:tcPr>
            <w:tcW w:w="1975" w:type="dxa"/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5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12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【観察】（ICT）</w:t>
            </w:r>
          </w:p>
        </w:tc>
        <w:tc>
          <w:tcPr>
            <w:tcW w:w="1971" w:type="dxa"/>
            <w:tcBorders>
              <w:right w:val="single" w:sz="24" w:space="0" w:color="auto"/>
            </w:tcBorders>
          </w:tcPr>
          <w:p w:rsidR="00185894" w:rsidRPr="005032CC" w:rsidRDefault="00185894" w:rsidP="00987FC9">
            <w:pPr>
              <w:pStyle w:val="a4"/>
              <w:widowControl/>
              <w:numPr>
                <w:ilvl w:val="0"/>
                <w:numId w:val="15"/>
              </w:numPr>
              <w:spacing w:line="220" w:lineRule="exact"/>
              <w:ind w:leftChars="0"/>
              <w:contextualSpacing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12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【観察】（ICT）</w:t>
            </w:r>
          </w:p>
        </w:tc>
        <w:tc>
          <w:tcPr>
            <w:tcW w:w="1829" w:type="dxa"/>
            <w:tcBorders>
              <w:left w:val="single" w:sz="24" w:space="0" w:color="auto"/>
              <w:righ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71" w:type="dxa"/>
            <w:tcBorders>
              <w:left w:val="single" w:sz="24" w:space="0" w:color="auto"/>
            </w:tcBorders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85894" w:rsidRPr="005032CC" w:rsidTr="00987FC9">
        <w:tc>
          <w:tcPr>
            <w:tcW w:w="2074" w:type="dxa"/>
            <w:gridSpan w:val="2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  <w:sz w:val="18"/>
              </w:rPr>
              <w:t>準備物</w:t>
            </w:r>
          </w:p>
        </w:tc>
        <w:tc>
          <w:tcPr>
            <w:tcW w:w="3797" w:type="dxa"/>
            <w:gridSpan w:val="2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長なわ</w:t>
            </w:r>
          </w:p>
        </w:tc>
        <w:tc>
          <w:tcPr>
            <w:tcW w:w="9517" w:type="dxa"/>
            <w:gridSpan w:val="5"/>
          </w:tcPr>
          <w:p w:rsidR="00185894" w:rsidRPr="005032CC" w:rsidRDefault="00185894" w:rsidP="00987FC9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長なわ</w:t>
            </w: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、棒、ラバーリング、フープ、ボール、</w:t>
            </w:r>
            <w:r w:rsidRPr="005032CC">
              <w:rPr>
                <w:rFonts w:ascii="BIZ UDPゴシック" w:eastAsia="BIZ UDPゴシック" w:hAnsi="BIZ UDPゴシック"/>
                <w:sz w:val="18"/>
                <w:szCs w:val="18"/>
              </w:rPr>
              <w:t>タンバリン</w:t>
            </w:r>
            <w:r w:rsidRPr="00503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、タブレット端末</w:t>
            </w:r>
          </w:p>
        </w:tc>
      </w:tr>
      <w:tr w:rsidR="00185894" w:rsidRPr="005032CC" w:rsidTr="00987FC9">
        <w:trPr>
          <w:trHeight w:val="70"/>
        </w:trPr>
        <w:tc>
          <w:tcPr>
            <w:tcW w:w="2074" w:type="dxa"/>
            <w:gridSpan w:val="2"/>
          </w:tcPr>
          <w:p w:rsidR="00185894" w:rsidRPr="005032CC" w:rsidRDefault="00185894" w:rsidP="00987FC9">
            <w:pPr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保健分野</w:t>
            </w:r>
          </w:p>
        </w:tc>
        <w:tc>
          <w:tcPr>
            <w:tcW w:w="13314" w:type="dxa"/>
            <w:gridSpan w:val="7"/>
          </w:tcPr>
          <w:p w:rsidR="00185894" w:rsidRPr="005032CC" w:rsidRDefault="00185894" w:rsidP="00987FC9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2CC">
              <w:rPr>
                <w:rFonts w:ascii="BIZ UDPゴシック" w:eastAsia="BIZ UDPゴシック" w:hAnsi="BIZ UDPゴシック" w:hint="eastAsia"/>
              </w:rPr>
              <w:t>けがの防止</w:t>
            </w:r>
            <w:r>
              <w:rPr>
                <w:rFonts w:ascii="BIZ UDPゴシック" w:eastAsia="BIZ UDPゴシック" w:hAnsi="BIZ UDPゴシック" w:hint="eastAsia"/>
              </w:rPr>
              <w:t>（第５学年）、</w:t>
            </w:r>
            <w:r w:rsidRPr="005032CC">
              <w:rPr>
                <w:rFonts w:ascii="BIZ UDPゴシック" w:eastAsia="BIZ UDPゴシック" w:hAnsi="BIZ UDPゴシック" w:hint="eastAsia"/>
              </w:rPr>
              <w:t>心の健康</w:t>
            </w:r>
            <w:r>
              <w:rPr>
                <w:rFonts w:ascii="BIZ UDPゴシック" w:eastAsia="BIZ UDPゴシック" w:hAnsi="BIZ UDPゴシック" w:hint="eastAsia"/>
              </w:rPr>
              <w:t>（第５学年）、</w:t>
            </w:r>
            <w:r w:rsidRPr="005032CC">
              <w:rPr>
                <w:rFonts w:ascii="BIZ UDPゴシック" w:eastAsia="BIZ UDPゴシック" w:hAnsi="BIZ UDPゴシック" w:hint="eastAsia"/>
              </w:rPr>
              <w:t>病気の予防</w:t>
            </w:r>
            <w:r>
              <w:rPr>
                <w:rFonts w:ascii="BIZ UDPゴシック" w:eastAsia="BIZ UDPゴシック" w:hAnsi="BIZ UDPゴシック" w:hint="eastAsia"/>
              </w:rPr>
              <w:t>（第６学年）</w:t>
            </w:r>
          </w:p>
        </w:tc>
      </w:tr>
    </w:tbl>
    <w:p w:rsidR="00185894" w:rsidRPr="00185894" w:rsidRDefault="00185894" w:rsidP="00185894"/>
    <w:sectPr w:rsidR="00185894" w:rsidRPr="00185894" w:rsidSect="00185894">
      <w:pgSz w:w="16838" w:h="11906" w:orient="landscape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2C" w:rsidRDefault="002F532C" w:rsidP="00896E4C">
      <w:r>
        <w:separator/>
      </w:r>
    </w:p>
  </w:endnote>
  <w:endnote w:type="continuationSeparator" w:id="0">
    <w:p w:rsidR="002F532C" w:rsidRDefault="002F532C" w:rsidP="0089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2C" w:rsidRDefault="002F532C" w:rsidP="00896E4C">
      <w:r>
        <w:separator/>
      </w:r>
    </w:p>
  </w:footnote>
  <w:footnote w:type="continuationSeparator" w:id="0">
    <w:p w:rsidR="002F532C" w:rsidRDefault="002F532C" w:rsidP="00896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7B8"/>
    <w:multiLevelType w:val="hybridMultilevel"/>
    <w:tmpl w:val="594E996E"/>
    <w:lvl w:ilvl="0" w:tplc="12E4F11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47201B"/>
    <w:multiLevelType w:val="hybridMultilevel"/>
    <w:tmpl w:val="93D60490"/>
    <w:lvl w:ilvl="0" w:tplc="85965B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65F45"/>
    <w:multiLevelType w:val="hybridMultilevel"/>
    <w:tmpl w:val="748EEBE2"/>
    <w:lvl w:ilvl="0" w:tplc="FA7AD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77BA5"/>
    <w:multiLevelType w:val="hybridMultilevel"/>
    <w:tmpl w:val="79B82DAC"/>
    <w:lvl w:ilvl="0" w:tplc="C7CEAA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7D2133"/>
    <w:multiLevelType w:val="hybridMultilevel"/>
    <w:tmpl w:val="D548D61A"/>
    <w:lvl w:ilvl="0" w:tplc="B53C6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C3507"/>
    <w:multiLevelType w:val="hybridMultilevel"/>
    <w:tmpl w:val="598EFF08"/>
    <w:lvl w:ilvl="0" w:tplc="2CA2A37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91666"/>
    <w:multiLevelType w:val="hybridMultilevel"/>
    <w:tmpl w:val="D2C45D84"/>
    <w:lvl w:ilvl="0" w:tplc="71228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555FEA"/>
    <w:multiLevelType w:val="hybridMultilevel"/>
    <w:tmpl w:val="1EFC0300"/>
    <w:lvl w:ilvl="0" w:tplc="3080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43E"/>
    <w:multiLevelType w:val="hybridMultilevel"/>
    <w:tmpl w:val="DB0253BC"/>
    <w:lvl w:ilvl="0" w:tplc="7A24174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185AC0"/>
    <w:multiLevelType w:val="hybridMultilevel"/>
    <w:tmpl w:val="E6A60A12"/>
    <w:lvl w:ilvl="0" w:tplc="37DC7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660FD8"/>
    <w:multiLevelType w:val="hybridMultilevel"/>
    <w:tmpl w:val="FB5CAF04"/>
    <w:lvl w:ilvl="0" w:tplc="3E28F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50BC1"/>
    <w:multiLevelType w:val="hybridMultilevel"/>
    <w:tmpl w:val="5D9C9620"/>
    <w:lvl w:ilvl="0" w:tplc="22D0E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934264"/>
    <w:multiLevelType w:val="hybridMultilevel"/>
    <w:tmpl w:val="589A89C2"/>
    <w:lvl w:ilvl="0" w:tplc="68E6B32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427065D"/>
    <w:multiLevelType w:val="hybridMultilevel"/>
    <w:tmpl w:val="564651E0"/>
    <w:lvl w:ilvl="0" w:tplc="4F024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FE2461"/>
    <w:multiLevelType w:val="hybridMultilevel"/>
    <w:tmpl w:val="8AA0930C"/>
    <w:lvl w:ilvl="0" w:tplc="9F0875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B739E"/>
    <w:multiLevelType w:val="hybridMultilevel"/>
    <w:tmpl w:val="B070471C"/>
    <w:lvl w:ilvl="0" w:tplc="7FE27C58">
      <w:start w:val="1"/>
      <w:numFmt w:val="decimalEnclosedParen"/>
      <w:lvlText w:val="%1"/>
      <w:lvlJc w:val="left"/>
      <w:pPr>
        <w:ind w:left="57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9FF6B96"/>
    <w:multiLevelType w:val="hybridMultilevel"/>
    <w:tmpl w:val="23B05A06"/>
    <w:lvl w:ilvl="0" w:tplc="AE789E02">
      <w:start w:val="2"/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17" w15:restartNumberingAfterBreak="0">
    <w:nsid w:val="7C59258B"/>
    <w:multiLevelType w:val="hybridMultilevel"/>
    <w:tmpl w:val="7C2E4F06"/>
    <w:lvl w:ilvl="0" w:tplc="B41E88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16"/>
  </w:num>
  <w:num w:numId="9">
    <w:abstractNumId w:val="0"/>
  </w:num>
  <w:num w:numId="10">
    <w:abstractNumId w:val="12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11"/>
  </w:num>
  <w:num w:numId="16">
    <w:abstractNumId w:val="3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44"/>
    <w:rsid w:val="00047EFD"/>
    <w:rsid w:val="00054CDD"/>
    <w:rsid w:val="000B7F31"/>
    <w:rsid w:val="000C5D77"/>
    <w:rsid w:val="000D7745"/>
    <w:rsid w:val="00143183"/>
    <w:rsid w:val="00145D10"/>
    <w:rsid w:val="00164EA8"/>
    <w:rsid w:val="00185894"/>
    <w:rsid w:val="001D417C"/>
    <w:rsid w:val="001E18F5"/>
    <w:rsid w:val="001F0BC5"/>
    <w:rsid w:val="00204AAE"/>
    <w:rsid w:val="00216564"/>
    <w:rsid w:val="00224C03"/>
    <w:rsid w:val="00225363"/>
    <w:rsid w:val="002402B6"/>
    <w:rsid w:val="00246557"/>
    <w:rsid w:val="00247A97"/>
    <w:rsid w:val="00281D5E"/>
    <w:rsid w:val="002A2DEC"/>
    <w:rsid w:val="002B13EE"/>
    <w:rsid w:val="002F532C"/>
    <w:rsid w:val="003346D4"/>
    <w:rsid w:val="00343B2B"/>
    <w:rsid w:val="00353684"/>
    <w:rsid w:val="00362AC7"/>
    <w:rsid w:val="00375A18"/>
    <w:rsid w:val="00376ACC"/>
    <w:rsid w:val="003972A4"/>
    <w:rsid w:val="003A325C"/>
    <w:rsid w:val="003B4E4B"/>
    <w:rsid w:val="003C79DA"/>
    <w:rsid w:val="003D3DC5"/>
    <w:rsid w:val="003E68A9"/>
    <w:rsid w:val="003F3E3D"/>
    <w:rsid w:val="00402731"/>
    <w:rsid w:val="00415FEE"/>
    <w:rsid w:val="004337F8"/>
    <w:rsid w:val="0047567E"/>
    <w:rsid w:val="00492AAA"/>
    <w:rsid w:val="00497121"/>
    <w:rsid w:val="004A2452"/>
    <w:rsid w:val="004B3936"/>
    <w:rsid w:val="004B4385"/>
    <w:rsid w:val="004D79FD"/>
    <w:rsid w:val="005032CC"/>
    <w:rsid w:val="00506675"/>
    <w:rsid w:val="005068E9"/>
    <w:rsid w:val="005219D7"/>
    <w:rsid w:val="005264DD"/>
    <w:rsid w:val="005317B0"/>
    <w:rsid w:val="00551591"/>
    <w:rsid w:val="005526F0"/>
    <w:rsid w:val="00573E87"/>
    <w:rsid w:val="005A43AD"/>
    <w:rsid w:val="005B6564"/>
    <w:rsid w:val="005C4EEC"/>
    <w:rsid w:val="005E0E00"/>
    <w:rsid w:val="005F3025"/>
    <w:rsid w:val="006049CB"/>
    <w:rsid w:val="00611D73"/>
    <w:rsid w:val="00612AF2"/>
    <w:rsid w:val="00631BCD"/>
    <w:rsid w:val="0064020B"/>
    <w:rsid w:val="00653903"/>
    <w:rsid w:val="00663522"/>
    <w:rsid w:val="00663A47"/>
    <w:rsid w:val="006700D4"/>
    <w:rsid w:val="006C3C83"/>
    <w:rsid w:val="006E54D9"/>
    <w:rsid w:val="006E6342"/>
    <w:rsid w:val="00703CDA"/>
    <w:rsid w:val="00704ED9"/>
    <w:rsid w:val="007052C3"/>
    <w:rsid w:val="007340F6"/>
    <w:rsid w:val="00736BEB"/>
    <w:rsid w:val="00761644"/>
    <w:rsid w:val="007644DD"/>
    <w:rsid w:val="00766DE5"/>
    <w:rsid w:val="00785F04"/>
    <w:rsid w:val="00790F87"/>
    <w:rsid w:val="007A73CF"/>
    <w:rsid w:val="007C2760"/>
    <w:rsid w:val="007D16A5"/>
    <w:rsid w:val="007D226E"/>
    <w:rsid w:val="007F5FB4"/>
    <w:rsid w:val="00800391"/>
    <w:rsid w:val="00813184"/>
    <w:rsid w:val="00816548"/>
    <w:rsid w:val="0084527C"/>
    <w:rsid w:val="00855C18"/>
    <w:rsid w:val="00873DB0"/>
    <w:rsid w:val="008813D5"/>
    <w:rsid w:val="00890A11"/>
    <w:rsid w:val="0089115B"/>
    <w:rsid w:val="00891D2C"/>
    <w:rsid w:val="00896E4C"/>
    <w:rsid w:val="008B186B"/>
    <w:rsid w:val="008C66C3"/>
    <w:rsid w:val="009012DD"/>
    <w:rsid w:val="009075D4"/>
    <w:rsid w:val="009326C3"/>
    <w:rsid w:val="00935E2C"/>
    <w:rsid w:val="00937B4C"/>
    <w:rsid w:val="009531C9"/>
    <w:rsid w:val="00963273"/>
    <w:rsid w:val="0097003E"/>
    <w:rsid w:val="00980995"/>
    <w:rsid w:val="009A2902"/>
    <w:rsid w:val="009A4755"/>
    <w:rsid w:val="009B1E60"/>
    <w:rsid w:val="009B2467"/>
    <w:rsid w:val="009B488D"/>
    <w:rsid w:val="009C53D0"/>
    <w:rsid w:val="009D52E2"/>
    <w:rsid w:val="009E291E"/>
    <w:rsid w:val="00A43A49"/>
    <w:rsid w:val="00A82F62"/>
    <w:rsid w:val="00AA0ACF"/>
    <w:rsid w:val="00AC1B23"/>
    <w:rsid w:val="00AC4EA8"/>
    <w:rsid w:val="00AC7D1B"/>
    <w:rsid w:val="00AD3E0F"/>
    <w:rsid w:val="00AE0037"/>
    <w:rsid w:val="00AF2DCE"/>
    <w:rsid w:val="00AF34F6"/>
    <w:rsid w:val="00B01EEF"/>
    <w:rsid w:val="00B02196"/>
    <w:rsid w:val="00B12D66"/>
    <w:rsid w:val="00B23A85"/>
    <w:rsid w:val="00B33AF3"/>
    <w:rsid w:val="00B35440"/>
    <w:rsid w:val="00B35693"/>
    <w:rsid w:val="00B37D40"/>
    <w:rsid w:val="00B41847"/>
    <w:rsid w:val="00B561B8"/>
    <w:rsid w:val="00B567CF"/>
    <w:rsid w:val="00B674F2"/>
    <w:rsid w:val="00B85FCD"/>
    <w:rsid w:val="00B93599"/>
    <w:rsid w:val="00B9551D"/>
    <w:rsid w:val="00BB0CCB"/>
    <w:rsid w:val="00BB3FB1"/>
    <w:rsid w:val="00BB6444"/>
    <w:rsid w:val="00BD14DD"/>
    <w:rsid w:val="00BD3BF6"/>
    <w:rsid w:val="00BF10A1"/>
    <w:rsid w:val="00C0436C"/>
    <w:rsid w:val="00C11C31"/>
    <w:rsid w:val="00C12284"/>
    <w:rsid w:val="00C27D9A"/>
    <w:rsid w:val="00C323AC"/>
    <w:rsid w:val="00C333A5"/>
    <w:rsid w:val="00C45509"/>
    <w:rsid w:val="00C4602C"/>
    <w:rsid w:val="00C81EF3"/>
    <w:rsid w:val="00C87575"/>
    <w:rsid w:val="00C87C1F"/>
    <w:rsid w:val="00C97C81"/>
    <w:rsid w:val="00CA556E"/>
    <w:rsid w:val="00CC7A8E"/>
    <w:rsid w:val="00D3414E"/>
    <w:rsid w:val="00D443CA"/>
    <w:rsid w:val="00D461D0"/>
    <w:rsid w:val="00D6335D"/>
    <w:rsid w:val="00D6473D"/>
    <w:rsid w:val="00D73D7F"/>
    <w:rsid w:val="00D82E07"/>
    <w:rsid w:val="00DC4346"/>
    <w:rsid w:val="00DC7785"/>
    <w:rsid w:val="00DE25F3"/>
    <w:rsid w:val="00DE75E0"/>
    <w:rsid w:val="00DF138B"/>
    <w:rsid w:val="00DF3848"/>
    <w:rsid w:val="00DF67C6"/>
    <w:rsid w:val="00E02EFE"/>
    <w:rsid w:val="00E06C31"/>
    <w:rsid w:val="00E13503"/>
    <w:rsid w:val="00E323EA"/>
    <w:rsid w:val="00E377F3"/>
    <w:rsid w:val="00E51B5B"/>
    <w:rsid w:val="00E54A69"/>
    <w:rsid w:val="00E57095"/>
    <w:rsid w:val="00E71481"/>
    <w:rsid w:val="00E74886"/>
    <w:rsid w:val="00E8672C"/>
    <w:rsid w:val="00E95B1F"/>
    <w:rsid w:val="00E95F0F"/>
    <w:rsid w:val="00ED5E04"/>
    <w:rsid w:val="00F16F86"/>
    <w:rsid w:val="00F1713C"/>
    <w:rsid w:val="00F3470E"/>
    <w:rsid w:val="00F401AE"/>
    <w:rsid w:val="00F75135"/>
    <w:rsid w:val="00F75BBA"/>
    <w:rsid w:val="00F85114"/>
    <w:rsid w:val="00FC2208"/>
    <w:rsid w:val="00FD373A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064A4E"/>
  <w15:docId w15:val="{89A99439-2BEF-4887-ADC7-C315E3E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44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B64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165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16564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41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6E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6E4C"/>
  </w:style>
  <w:style w:type="paragraph" w:styleId="a9">
    <w:name w:val="footer"/>
    <w:basedOn w:val="a"/>
    <w:link w:val="aa"/>
    <w:uiPriority w:val="99"/>
    <w:unhideWhenUsed/>
    <w:rsid w:val="00896E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6E4C"/>
  </w:style>
  <w:style w:type="paragraph" w:customStyle="1" w:styleId="Default">
    <w:name w:val="Default"/>
    <w:rsid w:val="005317B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A44D-4082-4C16-AB13-44E1B3C7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宮崎市教育委員会</dc:creator>
  <cp:lastModifiedBy>koutairen@intradmn.local</cp:lastModifiedBy>
  <cp:revision>6</cp:revision>
  <cp:lastPrinted>2020-12-07T04:19:00Z</cp:lastPrinted>
  <dcterms:created xsi:type="dcterms:W3CDTF">2020-11-18T04:36:00Z</dcterms:created>
  <dcterms:modified xsi:type="dcterms:W3CDTF">2020-12-07T04:19:00Z</dcterms:modified>
</cp:coreProperties>
</file>